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93D2C" w14:textId="77777777" w:rsidR="009C784C" w:rsidRDefault="009C784C"/>
    <w:p w14:paraId="60DCCDC6" w14:textId="77777777" w:rsidR="00502355" w:rsidRDefault="00502355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89"/>
        <w:gridCol w:w="2048"/>
        <w:gridCol w:w="2399"/>
        <w:gridCol w:w="1944"/>
      </w:tblGrid>
      <w:tr w:rsidR="00594866" w:rsidRPr="005F39EA" w14:paraId="2FF6CE18" w14:textId="77777777" w:rsidTr="009D6D16">
        <w:trPr>
          <w:trHeight w:val="642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0A7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E6D13E7" wp14:editId="69A189F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scudoud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594866" w:rsidRPr="005F39EA" w14:paraId="44558D7E" w14:textId="77777777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10910" w14:textId="38621A95" w:rsidR="00594866" w:rsidRPr="005F39EA" w:rsidRDefault="00CE5E1C" w:rsidP="00CE5E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               </w:t>
                  </w:r>
                  <w:r w:rsidR="00594866" w:rsidRPr="005F39E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UNIVERSIDAD DE GUADALAJARA</w:t>
                  </w:r>
                </w:p>
              </w:tc>
            </w:tr>
          </w:tbl>
          <w:p w14:paraId="2121FD1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71081194" w14:textId="77777777" w:rsidTr="009D6D16">
        <w:trPr>
          <w:trHeight w:val="450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42CA" w14:textId="70AE52EA" w:rsidR="00594866" w:rsidRPr="005F39EA" w:rsidRDefault="00CE5E1C" w:rsidP="00CE5E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</w:t>
            </w:r>
            <w:r w:rsidR="00594866"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Centro Universitario de Arte, Arquitectura y Diseño</w:t>
            </w:r>
          </w:p>
        </w:tc>
      </w:tr>
      <w:tr w:rsidR="00594866" w:rsidRPr="005F39EA" w14:paraId="0E483EC9" w14:textId="77777777" w:rsidTr="00832BEB">
        <w:trPr>
          <w:trHeight w:val="377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3E9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4866" w:rsidRPr="005F39EA" w14:paraId="503829E5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4D0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059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825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3F0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EFEC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034C2777" w14:textId="77777777" w:rsidTr="009D6D16">
        <w:trPr>
          <w:trHeight w:val="349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0518" w14:textId="2A7598A3" w:rsidR="00594866" w:rsidRPr="004331B1" w:rsidRDefault="00594866" w:rsidP="00134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PROGRAMA DE </w:t>
            </w:r>
            <w:r w:rsidR="00433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UNIDAD DE APRENDIZAJE </w:t>
            </w:r>
          </w:p>
        </w:tc>
      </w:tr>
      <w:tr w:rsidR="00594866" w:rsidRPr="005F39EA" w14:paraId="2B9385B1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A71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E2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E05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FC5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7EE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15CA6A52" w14:textId="77777777" w:rsidTr="009D6D16">
        <w:trPr>
          <w:trHeight w:val="255"/>
        </w:trPr>
        <w:tc>
          <w:tcPr>
            <w:tcW w:w="6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7C90F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D35B3C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5FC30C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94866" w:rsidRPr="005F39EA" w14:paraId="4AFC4478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D7FC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0140F6F9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ADB9280" w14:textId="77777777" w:rsidR="00594866" w:rsidRPr="005F39EA" w:rsidRDefault="004301F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</w:t>
            </w:r>
            <w:proofErr w:type="gramStart"/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1.Nombre</w:t>
            </w:r>
            <w:proofErr w:type="gramEnd"/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de la unidad de aprendizaje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0959" w14:textId="7E5B2D3F" w:rsidR="00594866" w:rsidRPr="005F39EA" w:rsidRDefault="00CE5E1C" w:rsidP="005814B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PROCESOS REGULATORIOS DEL URBANISMO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4C374CD" w14:textId="77777777" w:rsidR="00594866" w:rsidRPr="005F39EA" w:rsidRDefault="00594866" w:rsidP="008F2F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1.2. Código de la</w:t>
            </w:r>
            <w:r w:rsidR="008F2F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unidad de aprendizaje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8B4D" w14:textId="77777777" w:rsidR="00594866" w:rsidRPr="00CE5E1C" w:rsidRDefault="009633D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5E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IB364</w:t>
            </w:r>
          </w:p>
        </w:tc>
      </w:tr>
      <w:tr w:rsidR="00594866" w:rsidRPr="005F39EA" w14:paraId="590CEB8D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44F547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6C6" w14:textId="60FD5864" w:rsidR="00594866" w:rsidRPr="009D6D16" w:rsidRDefault="00CE5E1C" w:rsidP="00B842D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8A7619">
              <w:rPr>
                <w:rFonts w:ascii="Arial" w:eastAsia="Times New Roman" w:hAnsi="Arial" w:cs="Arial"/>
                <w:b/>
                <w:sz w:val="20"/>
                <w:szCs w:val="20"/>
              </w:rPr>
              <w:t>PROYECTOS URBANÍSTICOS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6447BB6" w14:textId="77777777" w:rsidR="00594866" w:rsidRPr="005F39EA" w:rsidRDefault="00594866" w:rsidP="007F428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B4F4" w14:textId="45A1EE8A" w:rsidR="00594866" w:rsidRPr="00CE5E1C" w:rsidRDefault="00CE5E1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5E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2570</w:t>
            </w:r>
          </w:p>
        </w:tc>
      </w:tr>
      <w:tr w:rsidR="00594866" w:rsidRPr="005F39EA" w14:paraId="0A11AFF3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FB5644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CD3D7E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60E549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ECF197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594866" w:rsidRPr="005F39EA" w14:paraId="1E996F26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A117" w14:textId="6DE81E13" w:rsidR="00594866" w:rsidRPr="008A7619" w:rsidRDefault="00CE5E1C" w:rsidP="00581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horas 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95EBB">
              <w:rPr>
                <w:rFonts w:ascii="Arial" w:eastAsia="Times New Roman" w:hAnsi="Arial" w:cs="Arial"/>
                <w:sz w:val="20"/>
                <w:szCs w:val="20"/>
              </w:rPr>
              <w:t>semanales</w:t>
            </w:r>
            <w:proofErr w:type="gramEnd"/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E8D0" w14:textId="5A1DCDFF" w:rsidR="00594866" w:rsidRPr="008A7619" w:rsidRDefault="00CE5E1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7E0D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>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5E43" w14:textId="7A9BA5F7" w:rsidR="00594866" w:rsidRPr="008A7619" w:rsidRDefault="00CE5E1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FFCFE" w14:textId="4C2DB800" w:rsidR="00594866" w:rsidRPr="008A7619" w:rsidRDefault="00CE5E1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</w:p>
        </w:tc>
      </w:tr>
      <w:tr w:rsidR="00594866" w:rsidRPr="005F39EA" w14:paraId="7BD52A0E" w14:textId="77777777" w:rsidTr="009D6D16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F49B43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1.6</w:t>
            </w:r>
            <w:r w:rsidR="001278F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Créditos: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9943AD0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1.7.</w:t>
            </w:r>
            <w:r w:rsidR="00D84EB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Nivel de formación Profesional: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56A10F4F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1.8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. Tipo de curso </w:t>
            </w:r>
            <w:r w:rsidR="0016007B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(modalidad)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 </w:t>
            </w:r>
          </w:p>
        </w:tc>
      </w:tr>
      <w:tr w:rsidR="00594866" w:rsidRPr="005F39EA" w14:paraId="4FD2735B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4B8E" w14:textId="330A1167" w:rsidR="00594866" w:rsidRPr="00C5321C" w:rsidRDefault="00CE5E1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E52CA" w14:textId="77777777" w:rsidR="00594866" w:rsidRPr="005F39EA" w:rsidRDefault="005814B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ADECF" w14:textId="77777777" w:rsidR="00594866" w:rsidRPr="00A95EBB" w:rsidRDefault="0016007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Básica particular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obligatoria</w:t>
            </w:r>
          </w:p>
        </w:tc>
      </w:tr>
      <w:tr w:rsidR="00854723" w:rsidRPr="005F39EA" w14:paraId="78B366C7" w14:textId="77777777" w:rsidTr="009D6D16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7A040D3" w14:textId="77777777" w:rsidR="00854723" w:rsidRPr="00854723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1.9.</w:t>
            </w:r>
            <w:r w:rsidR="00854723"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Prerrequisitos</w:t>
            </w:r>
            <w:r w:rsid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9E3C588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DB4F1" w14:textId="4E8DBEC9" w:rsidR="00854723" w:rsidRPr="00C5321C" w:rsidRDefault="00F1228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CE5E1C">
              <w:rPr>
                <w:rFonts w:ascii="Arial" w:eastAsia="Times New Roman" w:hAnsi="Arial" w:cs="Arial"/>
                <w:sz w:val="20"/>
                <w:szCs w:val="20"/>
              </w:rPr>
              <w:t>UB1.1</w:t>
            </w:r>
          </w:p>
        </w:tc>
      </w:tr>
      <w:tr w:rsidR="00854723" w:rsidRPr="005F39EA" w14:paraId="3DE566C4" w14:textId="77777777" w:rsidTr="009D6D16">
        <w:trPr>
          <w:trHeight w:val="25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57AC96C" w14:textId="77777777" w:rsidR="00854723" w:rsidRPr="005F39EA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228DE1B8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Capacidades </w:t>
            </w:r>
            <w:r w:rsidR="008F185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y habilidades 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previas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0D23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Aplicación procesos metodológicos</w:t>
            </w:r>
          </w:p>
          <w:p w14:paraId="3419C185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Capacidad de análisis</w:t>
            </w:r>
          </w:p>
          <w:p w14:paraId="5B21E1EF" w14:textId="77777777" w:rsidR="00854723" w:rsidRPr="00A05017" w:rsidRDefault="00A05017" w:rsidP="00A05017">
            <w:pPr>
              <w:spacing w:after="0"/>
              <w:rPr>
                <w:rFonts w:ascii="Times New Roman" w:eastAsia="Calibri" w:hAnsi="Times New Roman"/>
                <w:sz w:val="18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Trabajo colaborativo</w:t>
            </w:r>
          </w:p>
        </w:tc>
      </w:tr>
      <w:tr w:rsidR="00594866" w:rsidRPr="005F39EA" w14:paraId="29CD45FF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37FC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7CA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F4F7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93E0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EA28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6687A0C3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3030946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594866" w:rsidRPr="005F39EA" w14:paraId="17AAFD31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7C2F4CFA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AREA DE FORMACIÓN</w:t>
            </w:r>
            <w:r w:rsidR="005B657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9017D" w14:textId="77777777" w:rsidR="00594866" w:rsidRPr="00C5321C" w:rsidRDefault="00B842D8" w:rsidP="005B6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321C">
              <w:rPr>
                <w:rFonts w:ascii="Arial" w:eastAsia="Times New Roman" w:hAnsi="Arial" w:cs="Arial"/>
                <w:sz w:val="20"/>
                <w:szCs w:val="20"/>
              </w:rPr>
              <w:t>Fundamental</w:t>
            </w:r>
          </w:p>
        </w:tc>
      </w:tr>
      <w:tr w:rsidR="00594866" w:rsidRPr="005F39EA" w14:paraId="6A16A8D2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15C0000B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1CE652A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BB474" w14:textId="77777777" w:rsidR="00594866" w:rsidRPr="005F39EA" w:rsidRDefault="00F938CC" w:rsidP="00581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E55AF">
              <w:rPr>
                <w:rFonts w:ascii="Arial" w:eastAsia="Times New Roman" w:hAnsi="Arial" w:cs="Arial"/>
                <w:sz w:val="20"/>
                <w:szCs w:val="20"/>
              </w:rPr>
              <w:t>icenciatura en Urbanística y Medio Ambiente</w:t>
            </w:r>
          </w:p>
        </w:tc>
      </w:tr>
      <w:tr w:rsidR="00594866" w:rsidRPr="005F39EA" w14:paraId="58124290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799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BF5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67D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726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F9FC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1DB835B2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F907EA1" w14:textId="77777777" w:rsidR="00594866" w:rsidRPr="005D7119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556CB0A" w14:textId="77777777" w:rsidR="00594866" w:rsidRPr="005D7119" w:rsidRDefault="00D84EB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VISION</w:t>
            </w:r>
            <w:r w:rsidR="00594866"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594866" w:rsidRPr="005F39EA" w14:paraId="0C0DB680" w14:textId="77777777" w:rsidTr="009D6D16">
        <w:trPr>
          <w:trHeight w:val="1155"/>
        </w:trPr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B944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34004A1C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  <w:p w14:paraId="0A27D6F0" w14:textId="77777777" w:rsidR="00594866" w:rsidRPr="007F24B0" w:rsidRDefault="00594866" w:rsidP="005B6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6298" w14:textId="77777777" w:rsidR="00E83F7C" w:rsidRPr="00E83F7C" w:rsidRDefault="00E83F7C" w:rsidP="00E83F7C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406C3DE8" w14:textId="77777777" w:rsid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Verdana" w:hAnsi="Verdana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  <w:p w14:paraId="138FBB36" w14:textId="77777777" w:rsidR="00594866" w:rsidRPr="007F24B0" w:rsidRDefault="00594866" w:rsidP="005B657A">
            <w:pPr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594866" w:rsidRPr="005F39EA" w14:paraId="2F4D9456" w14:textId="77777777" w:rsidTr="009D6D16">
        <w:trPr>
          <w:trHeight w:val="2085"/>
        </w:trPr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029A" w14:textId="77777777" w:rsidR="00594866" w:rsidRPr="005F39EA" w:rsidRDefault="00594866" w:rsidP="00B6080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86F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E408294" w14:textId="77777777" w:rsidR="005B657A" w:rsidRDefault="005B657A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648D6D10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1BDE51B7" w14:textId="77777777" w:rsidR="001E2C7E" w:rsidRPr="005D7119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PERFIL DEL EGRESADO: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F1AD2D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67221B93" w14:textId="77777777" w:rsidTr="001176CB">
        <w:trPr>
          <w:trHeight w:val="507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9DF739" w14:textId="77777777" w:rsidR="001278FC" w:rsidRPr="007B5FFB" w:rsidRDefault="007B5FFB" w:rsidP="007B5FF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</w:pPr>
            <w:r w:rsidRPr="00C87E9B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 xml:space="preserve">Profesionista que Investiga las transformaciones socio urbanas y las problemáticas urbano-territoriales que afectan al medio ambiente natural, construido y humano; interviene en la planeación de áreas urbano-territoriales en sus diferentes escalas, orientada al ordenamiento, conservación, restauración, preservación, rehabilitación, generación y regeneración para la construcción de espacios sustentables; elabora planes y proyectos sustentables que satisfagan requerimientos medio ambientales, espaciales, económicos, humanos, técnicos y estéticos con un sentido de ética, responsabilidad y compromiso social; propone y aplica nuevas tecnologías para optimizar de manera sustentable la calidad del espacio habitable; gestiona </w:t>
            </w:r>
            <w:r w:rsidRPr="00C87E9B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lastRenderedPageBreak/>
              <w:t xml:space="preserve">el manejo integral del sistema urbano territorial que afecta al medio ambiente natural, construido y humano con criterio de sustentabilidad. </w:t>
            </w:r>
          </w:p>
        </w:tc>
      </w:tr>
    </w:tbl>
    <w:p w14:paraId="2288B663" w14:textId="77777777" w:rsidR="001E2C7E" w:rsidRDefault="001E2C7E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5F39EA" w:rsidRPr="005F39EA" w14:paraId="0614CD84" w14:textId="77777777" w:rsidTr="0013425A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71C9C196" w14:textId="77777777" w:rsidR="005F39EA" w:rsidRPr="005D7119" w:rsidRDefault="005F39EA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VÍNCULOS DE LA </w:t>
            </w:r>
            <w:r w:rsidR="00B6080D"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 DE APRENDIZAJE</w:t>
            </w: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 CON LA CARRERA: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4149E96" w14:textId="77777777" w:rsidR="005F39EA" w:rsidRPr="005F39EA" w:rsidRDefault="005F39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5E807E9F" w14:textId="77777777" w:rsidTr="00EA7403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1CFF71" w14:textId="77777777" w:rsidR="00EA7403" w:rsidRPr="004417D0" w:rsidRDefault="007B5FFB" w:rsidP="00EA74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83EF3">
              <w:rPr>
                <w:rFonts w:ascii="Arial" w:eastAsia="Times New Roman" w:hAnsi="Arial" w:cs="Arial"/>
                <w:sz w:val="20"/>
                <w:szCs w:val="20"/>
              </w:rPr>
              <w:t>La aplicación profesional que pueden hacer los egresados de la Licenciatura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 Urbanística y Medio Ambiente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 xml:space="preserve"> está orientada al conocimiento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 la Constitución Política de los Estados Unidos Mexicanos así como de las leyes, Códigos y Reglamentos 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 xml:space="preserve">que se establecen 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el marco 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 xml:space="preserve">legal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los niveles 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 xml:space="preserve">federal, estatal y municipal enmarcados en documentos rectores del desarrollo urbano y ordenamiento territorial con el fin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interpretarlos, analizarlos y 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>aplicarlos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en casos concretos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 xml:space="preserve"> al desarrollo de los asentamientos humanos en los centros de población principalmente en los ámbitos de la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carrera</w:t>
            </w:r>
            <w:r w:rsidRPr="00D83EF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02867B2C" w14:textId="77777777" w:rsidR="001E2C7E" w:rsidRDefault="001E2C7E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3A27892A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7C2FFF8D" w14:textId="77777777" w:rsidR="001E2C7E" w:rsidRPr="005D7119" w:rsidRDefault="001E2C7E" w:rsidP="001E2C7E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UNIDADES DE APRENDIZAJE CON QUE SE RELACIONA: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86BC9BF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5A75DE73" w14:textId="77777777" w:rsidTr="00FF6C9D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C5F5DD" w14:textId="77777777" w:rsidR="001E2C7E" w:rsidRPr="005F39EA" w:rsidRDefault="007B5FFB" w:rsidP="009D6D1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La presente </w:t>
            </w:r>
            <w:r w:rsidR="002C56BC">
              <w:rPr>
                <w:rFonts w:ascii="Arial" w:eastAsia="Times New Roman" w:hAnsi="Arial" w:cs="Arial"/>
                <w:sz w:val="20"/>
                <w:szCs w:val="20"/>
              </w:rPr>
              <w:t>unidad de aprendizaje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tiene relación directa con las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Unidades de Aprendizaje denominadas 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Procesos </w:t>
            </w:r>
            <w:r w:rsidR="00F1228C">
              <w:rPr>
                <w:rFonts w:ascii="Arial" w:eastAsia="Times New Roman" w:hAnsi="Arial" w:cs="Arial"/>
                <w:sz w:val="20"/>
                <w:szCs w:val="20"/>
              </w:rPr>
              <w:t>Legales Urbanos y Territoriales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y </w:t>
            </w:r>
            <w:r w:rsidR="00F1228C">
              <w:rPr>
                <w:rFonts w:ascii="Arial" w:eastAsia="Times New Roman" w:hAnsi="Arial" w:cs="Arial"/>
                <w:sz w:val="20"/>
                <w:szCs w:val="20"/>
              </w:rPr>
              <w:t>Procesos</w:t>
            </w:r>
            <w:r w:rsidR="009E08EE">
              <w:rPr>
                <w:rFonts w:ascii="Arial" w:eastAsia="Times New Roman" w:hAnsi="Arial" w:cs="Arial"/>
                <w:sz w:val="20"/>
                <w:szCs w:val="20"/>
              </w:rPr>
              <w:t xml:space="preserve"> Normativos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del Urbanismo, Procesos metodológicos del urbanismo.</w:t>
            </w:r>
          </w:p>
        </w:tc>
      </w:tr>
    </w:tbl>
    <w:p w14:paraId="76E3C055" w14:textId="77777777" w:rsidR="005D7119" w:rsidRDefault="005D7119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5D7119" w:rsidRPr="005F39EA" w14:paraId="045C911F" w14:textId="77777777" w:rsidTr="005D7119">
        <w:trPr>
          <w:trHeight w:val="230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1A5685ED" w14:textId="77777777" w:rsidR="005D7119" w:rsidRPr="00B929D9" w:rsidRDefault="005D7119" w:rsidP="008A663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29D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OBJETIVO GENERAL:</w:t>
            </w:r>
          </w:p>
        </w:tc>
      </w:tr>
      <w:tr w:rsidR="005D7119" w:rsidRPr="005F39EA" w14:paraId="735876D3" w14:textId="77777777" w:rsidTr="005D7119">
        <w:trPr>
          <w:trHeight w:val="602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7F254" w14:textId="77777777" w:rsidR="005D7119" w:rsidRPr="00A05017" w:rsidRDefault="00C5321C" w:rsidP="001278F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Identifica, describe y presenta 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documento elaborado 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>de forma oral y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>/o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 escrita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de los conceptos y antecedentes de 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>las leyes, códigos, normas y reglamentos aplicables a</w:t>
            </w:r>
            <w:r w:rsidR="007B5FFB">
              <w:rPr>
                <w:rFonts w:ascii="Arial" w:eastAsia="Times New Roman" w:hAnsi="Arial" w:cs="Arial"/>
                <w:sz w:val="20"/>
                <w:szCs w:val="20"/>
              </w:rPr>
              <w:t>l urbanismo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7B5FFB">
              <w:rPr>
                <w:rFonts w:ascii="Arial" w:eastAsia="Times New Roman" w:hAnsi="Arial" w:cs="Arial"/>
                <w:sz w:val="20"/>
                <w:szCs w:val="20"/>
              </w:rPr>
              <w:t xml:space="preserve">la planeación urbana y territorial. </w:t>
            </w:r>
          </w:p>
        </w:tc>
      </w:tr>
    </w:tbl>
    <w:p w14:paraId="23D375AA" w14:textId="77777777" w:rsidR="005D7119" w:rsidRDefault="005D7119" w:rsidP="005D7119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2853"/>
        <w:gridCol w:w="2976"/>
        <w:gridCol w:w="2575"/>
      </w:tblGrid>
      <w:tr w:rsidR="005D7119" w:rsidRPr="005F39EA" w14:paraId="2E0F6E31" w14:textId="77777777" w:rsidTr="00606773">
        <w:trPr>
          <w:trHeight w:val="236"/>
        </w:trPr>
        <w:tc>
          <w:tcPr>
            <w:tcW w:w="1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0255BBBA" w14:textId="77777777" w:rsidR="005D7119" w:rsidRPr="005F39EA" w:rsidRDefault="008A663C" w:rsidP="008A66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3.- </w:t>
            </w:r>
            <w:r w:rsidR="005D7119" w:rsidRPr="006F3C49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COMPETENCIAS QUE EL ALUMNO DEBERÁ DEMOSTRAR, CON LOS REQUISITOS CORRESPONDIENTES:</w:t>
            </w:r>
          </w:p>
        </w:tc>
      </w:tr>
      <w:tr w:rsidR="005D7119" w:rsidRPr="005F39EA" w14:paraId="58091628" w14:textId="77777777" w:rsidTr="005D7119">
        <w:trPr>
          <w:trHeight w:val="255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031A4F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COMPETENCIAS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</w:tcPr>
          <w:p w14:paraId="0F14FE47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COGNITIVOS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336B9866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PROCEDIMENTALES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41C25A25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ACTITUDINALES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</w:tr>
      <w:tr w:rsidR="00586CFB" w:rsidRPr="005F39EA" w14:paraId="2A61F310" w14:textId="77777777" w:rsidTr="00D66BF3">
        <w:trPr>
          <w:trHeight w:val="2472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E6D1" w14:textId="77777777" w:rsidR="00A14949" w:rsidRDefault="00F1228C" w:rsidP="00F12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>COMPETENCIA 1.-</w:t>
            </w:r>
            <w:r w:rsidRPr="00E63A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FA3D8C4" w14:textId="46374911" w:rsidR="009C7531" w:rsidRPr="0016200B" w:rsidRDefault="00F1228C" w:rsidP="00F12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Analiza e interpreta la legislación y la reglamentación de orden federal en materia de ordenamiento urbano y territorial, en relación con las diferentes actividades urbanas en función con </w:t>
            </w:r>
            <w:r w:rsidRPr="004E3991">
              <w:rPr>
                <w:rFonts w:ascii="Arial" w:eastAsia="Times New Roman" w:hAnsi="Arial" w:cs="Arial"/>
                <w:sz w:val="20"/>
                <w:szCs w:val="20"/>
              </w:rPr>
              <w:t>al contexto natural, artificial social y económico.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C80B" w14:textId="77777777" w:rsidR="000B6C40" w:rsidRPr="00A95EBB" w:rsidRDefault="000B6C40" w:rsidP="007B5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076A3D1E" w14:textId="77777777" w:rsidR="00F1228C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Analiza la legislación y la reglamentación de nivel Federal en materia de ordenamiento urbano y territorial.</w:t>
            </w:r>
          </w:p>
          <w:p w14:paraId="11B769C3" w14:textId="77777777" w:rsidR="00F1228C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Identifica y señala las condicionantes a las actividades urbanas en relación con el contexto natural, artificial, social y económico.</w:t>
            </w:r>
          </w:p>
          <w:p w14:paraId="44612AB7" w14:textId="77777777" w:rsidR="000B6C40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Interpreta la Legislación y la Reglamentación de nivel Federal en materia de ordenamiento urbano y territorial.</w:t>
            </w:r>
          </w:p>
          <w:p w14:paraId="5EB09641" w14:textId="77777777" w:rsidR="000B6C40" w:rsidRPr="00C54842" w:rsidRDefault="000B6C40" w:rsidP="000B6C4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Cs w:val="20"/>
              </w:rPr>
            </w:pPr>
          </w:p>
          <w:p w14:paraId="37812B68" w14:textId="77777777" w:rsidR="00454656" w:rsidRPr="00C54842" w:rsidRDefault="00454656" w:rsidP="0098613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Cs w:val="20"/>
              </w:rPr>
            </w:pPr>
          </w:p>
          <w:p w14:paraId="716B0EEB" w14:textId="77777777" w:rsidR="00986138" w:rsidRPr="00C54842" w:rsidRDefault="00986138" w:rsidP="0098613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Cs w:val="20"/>
              </w:rPr>
            </w:pPr>
          </w:p>
          <w:p w14:paraId="33283AEB" w14:textId="77777777" w:rsidR="00586CFB" w:rsidRPr="00C54842" w:rsidRDefault="00586CFB" w:rsidP="00FF6C9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69126E" w14:textId="77777777" w:rsidR="00586CFB" w:rsidRPr="00C54842" w:rsidRDefault="00586CFB" w:rsidP="0045465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BD42" w14:textId="77777777" w:rsidR="00F1228C" w:rsidRPr="00A14949" w:rsidRDefault="00F1228C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Investiga las diferentes leyes, ordenamientos y reglamentos de nivel Federal que inciden en la planeación urbana y territorial.</w:t>
            </w:r>
          </w:p>
          <w:p w14:paraId="4E0D68C3" w14:textId="77777777" w:rsidR="00F1228C" w:rsidRPr="00A14949" w:rsidRDefault="00F1228C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Sintetiza y redacta de manera clara y breve, utilizando cuadros sinópticos las Bases Jurídicas a nivel Federal para el ordenamiento urbano y territorial.</w:t>
            </w:r>
          </w:p>
          <w:p w14:paraId="7378EE3B" w14:textId="77777777" w:rsidR="00F56C42" w:rsidRPr="00A14949" w:rsidRDefault="00F1228C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Presenta y expone las Bases Jurídicas a nivel Federal para el ordenamiento urbano y territorial</w:t>
            </w:r>
            <w:r w:rsidRPr="00A14949">
              <w:rPr>
                <w:rFonts w:ascii="Arial" w:eastAsia="Times New Roman" w:hAnsi="Arial" w:cs="Arial"/>
                <w:color w:val="C00000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585522" w14:textId="77777777" w:rsidR="00F1228C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Asume una actitud reflexiva y crítica en el análisis de la legislación y la reglamentación de nivel federal que regulan el desarrollo urbano y territorial.</w:t>
            </w:r>
          </w:p>
          <w:p w14:paraId="34C6AB08" w14:textId="77777777" w:rsidR="00F1228C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Maneja con honestidad y objetividad la información investigada.</w:t>
            </w:r>
          </w:p>
          <w:p w14:paraId="449C15CB" w14:textId="77777777" w:rsidR="00F1228C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Comparte sus conocimientos con sus compañeros de grupo.</w:t>
            </w:r>
          </w:p>
          <w:p w14:paraId="32FCE174" w14:textId="77777777" w:rsidR="00242519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Respeta las normas fijadas en clase.</w:t>
            </w:r>
          </w:p>
        </w:tc>
      </w:tr>
      <w:tr w:rsidR="006F3C49" w:rsidRPr="005F39EA" w14:paraId="2F2C1178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113" w14:textId="77777777" w:rsidR="00F1228C" w:rsidRPr="008E4D9C" w:rsidRDefault="00F1228C" w:rsidP="00F1228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COMPETENCIA 2</w:t>
            </w:r>
            <w:r w:rsidRPr="008E4D9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.- </w:t>
            </w:r>
          </w:p>
          <w:p w14:paraId="141CAB97" w14:textId="77777777" w:rsidR="006F3C49" w:rsidRPr="0066128B" w:rsidRDefault="00F1228C" w:rsidP="00F1228C">
            <w:pPr>
              <w:spacing w:after="0"/>
              <w:jc w:val="both"/>
              <w:rPr>
                <w:b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8E4D9C">
              <w:rPr>
                <w:rFonts w:ascii="Arial" w:eastAsia="Times New Roman" w:hAnsi="Arial" w:cs="Arial"/>
                <w:sz w:val="20"/>
                <w:szCs w:val="20"/>
              </w:rPr>
              <w:t xml:space="preserve">naliza </w:t>
            </w:r>
            <w:r w:rsidRPr="00746CFE">
              <w:rPr>
                <w:rFonts w:ascii="Arial" w:eastAsia="Times New Roman" w:hAnsi="Arial" w:cs="Arial"/>
                <w:sz w:val="20"/>
                <w:szCs w:val="20"/>
              </w:rPr>
              <w:t xml:space="preserve">e interpreta </w:t>
            </w:r>
            <w:r w:rsidRPr="008E4D9C">
              <w:rPr>
                <w:rFonts w:ascii="Arial" w:eastAsia="Times New Roman" w:hAnsi="Arial" w:cs="Arial"/>
                <w:sz w:val="20"/>
                <w:szCs w:val="20"/>
              </w:rPr>
              <w:t>los diferentes instrumentos normativos y reglamentarios que han existido con antelación en el estado de jalisco en materia de ordenamiento urbano y territorial.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07C" w14:textId="77777777" w:rsidR="00F1228C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Identifica los diferentes Instrumentos Normativos y Reglamentarios que han existido con antelación en el Estado de Jalisco en materia de ordenamiento urbano y territorial.</w:t>
            </w:r>
          </w:p>
          <w:p w14:paraId="3EBB1A77" w14:textId="77777777" w:rsidR="00F1228C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 xml:space="preserve">Analiza los diferentes Instrumentos Normativos y Reglamentarios que han </w:t>
            </w:r>
            <w:r w:rsidRPr="00A14949">
              <w:rPr>
                <w:rFonts w:ascii="Arial" w:hAnsi="Arial" w:cs="Arial"/>
                <w:sz w:val="20"/>
                <w:szCs w:val="20"/>
              </w:rPr>
              <w:lastRenderedPageBreak/>
              <w:t>existido con antelación en el Estado de Jalisco en materia de ordenamiento urbano y territorial.</w:t>
            </w:r>
          </w:p>
          <w:p w14:paraId="2AF323C5" w14:textId="77777777" w:rsidR="006F3C49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Interpreta los diferentes Instrumentos Normativos y Reglamentarios que han existido con antelación en el Estado de Jalisco en materia de ordenamiento urbano y territorial.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FC8E" w14:textId="77777777" w:rsidR="00F1228C" w:rsidRPr="00A14949" w:rsidRDefault="00F1228C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Investiga los diferentes </w:t>
            </w:r>
            <w:r w:rsidRPr="00A14949">
              <w:rPr>
                <w:rFonts w:ascii="Arial" w:hAnsi="Arial" w:cs="Arial"/>
                <w:sz w:val="20"/>
                <w:szCs w:val="20"/>
              </w:rPr>
              <w:t xml:space="preserve">Instrumentos Normativos y Reglamentarios que han existido con antelación en el Estado de Jalisco </w:t>
            </w: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que inciden en la planeación urbana y territorial.</w:t>
            </w:r>
          </w:p>
          <w:p w14:paraId="1678B213" w14:textId="77777777" w:rsidR="00F1228C" w:rsidRPr="00A14949" w:rsidRDefault="00F1228C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 xml:space="preserve">Sintetiza y redacta de manera clara y breve, utilizando cuadros sinópticos los antecedentes en </w:t>
            </w:r>
            <w:r w:rsidRPr="00A1494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materia de la planeación urbana y territorial en Jalisco.</w:t>
            </w:r>
          </w:p>
          <w:p w14:paraId="2F543841" w14:textId="77777777" w:rsidR="006F3C49" w:rsidRPr="00A14949" w:rsidRDefault="00F1228C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Presenta y expone los antecedentes en materia de la planeación urbana y territorial en Jalisco.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FED5AD" w14:textId="77777777" w:rsidR="00F1228C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lastRenderedPageBreak/>
              <w:t>Asume una actitud reflexiva y crítica en el análisis de la legislación y la reglamentación de nivel federal que regulan el desarrollo urbano y territorial.</w:t>
            </w:r>
          </w:p>
          <w:p w14:paraId="6758334C" w14:textId="77777777" w:rsidR="00F1228C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Maneja con honestidad y objetividad la información investigada.</w:t>
            </w:r>
          </w:p>
          <w:p w14:paraId="3DB4E890" w14:textId="77777777" w:rsidR="00F1228C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lastRenderedPageBreak/>
              <w:t>Comparte sus conocimientos con sus compañeros de grupo.</w:t>
            </w:r>
          </w:p>
          <w:p w14:paraId="604AC31D" w14:textId="77777777" w:rsidR="006F3C49" w:rsidRPr="00A14949" w:rsidRDefault="00F1228C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Respeta las normas fijadas en clase.</w:t>
            </w:r>
          </w:p>
        </w:tc>
      </w:tr>
      <w:tr w:rsidR="008959E7" w:rsidRPr="005F39EA" w14:paraId="39589D32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B94" w14:textId="77777777" w:rsidR="002577C8" w:rsidRPr="00E63A86" w:rsidRDefault="002577C8" w:rsidP="002577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COMPETENCIA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</w:t>
            </w: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.- </w:t>
            </w:r>
          </w:p>
          <w:p w14:paraId="46A87571" w14:textId="77777777" w:rsidR="008959E7" w:rsidRPr="0066128B" w:rsidRDefault="002577C8" w:rsidP="002577C8">
            <w:pPr>
              <w:spacing w:after="0"/>
              <w:jc w:val="both"/>
              <w:rPr>
                <w:b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 xml:space="preserve">naliza e interpreta la legislación y la reglamentación de orden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estatal 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>en materia de ordenamie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nto urbano y territorial, en re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>ción con las diferentes actividades urbanas en función con al contexto natural, artificial social y económico.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060" w14:textId="77777777" w:rsidR="002577C8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Analiza la legislación y la reglamentación de nivel Estatal en materia de ordenamiento urbano y territorial.</w:t>
            </w:r>
          </w:p>
          <w:p w14:paraId="02E871EE" w14:textId="77777777" w:rsidR="002577C8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Identifica y señala las condicionantes a las actividades urbanas en relación con el contexto natural, artificial, social y económico.</w:t>
            </w:r>
          </w:p>
          <w:p w14:paraId="2A675CC7" w14:textId="77777777" w:rsidR="008959E7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Interpreta la Legislación y la Reglamentación de nivel Estatal en materia de ordenamiento urbano y territorial.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34E" w14:textId="77777777" w:rsidR="002577C8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Investiga las diferentes leyes, ordenamientos y reglamentos de nivel Estatal que inciden en la planeación urbana y territorial.</w:t>
            </w:r>
          </w:p>
          <w:p w14:paraId="0A0E9CFC" w14:textId="77777777" w:rsidR="002577C8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Sintetiza y redacta de manera clara y breve, utilizando cuadros sinópticos las Bases Jurídicas a nivel Estatal para el ordenamiento urbano y territorial.</w:t>
            </w:r>
          </w:p>
          <w:p w14:paraId="6DA91442" w14:textId="77777777" w:rsidR="00E770C1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Presenta y expone las Bases Jurídicas a nivel Estatal para el ordenamiento urbano y territorial</w:t>
            </w:r>
            <w:r w:rsidRPr="00A14949">
              <w:rPr>
                <w:rFonts w:ascii="Arial" w:eastAsia="Times New Roman" w:hAnsi="Arial" w:cs="Arial"/>
                <w:color w:val="C00000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7B2855" w14:textId="77777777" w:rsidR="002577C8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Asume una actitud reflexiva y crítica en el análisis de la legislación y la reglamentación de nivel estatal que regulan el desarrollo urbano y territorial.</w:t>
            </w:r>
          </w:p>
          <w:p w14:paraId="31C6FE33" w14:textId="77777777" w:rsidR="002577C8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Maneja con honestidad y objetividad la información investigada.</w:t>
            </w:r>
          </w:p>
          <w:p w14:paraId="3A12C2A5" w14:textId="77777777" w:rsidR="002577C8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Comparte sus conocimientos con sus compañeros de grupo.</w:t>
            </w:r>
          </w:p>
          <w:p w14:paraId="7CC1FECB" w14:textId="77777777" w:rsidR="008959E7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Respeta las normas fijadas en clase.</w:t>
            </w:r>
          </w:p>
        </w:tc>
      </w:tr>
      <w:tr w:rsidR="001D0C1C" w:rsidRPr="005F39EA" w14:paraId="242AC621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CED" w14:textId="77777777" w:rsidR="002577C8" w:rsidRPr="00924661" w:rsidRDefault="002577C8" w:rsidP="002577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COMPETENCIA 4</w:t>
            </w:r>
            <w:r w:rsidRPr="009246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.- </w:t>
            </w:r>
          </w:p>
          <w:p w14:paraId="08FAD7B3" w14:textId="77777777" w:rsidR="001D0C1C" w:rsidRPr="0066128B" w:rsidRDefault="002577C8" w:rsidP="002577C8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>nali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za e interpreta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los instrumentos normativos y reglamentarios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 xml:space="preserve"> de orden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municipal 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>en materia de ordenamie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nto urbano y territorial, en re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>ción con las diferentes actividades urbanas en función con al contexto natural, artificial social y económico.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98F7" w14:textId="77777777" w:rsidR="002577C8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Analiza los instrumentos normativos y reglamentarios de nivel Municipal en materia de ordenamiento urbano y territorial.</w:t>
            </w:r>
          </w:p>
          <w:p w14:paraId="7BC5F246" w14:textId="77777777" w:rsidR="002577C8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Identifica y señala las condicionantes a las actividades urbanas en relación con el contexto natural, artificial, social y económico.</w:t>
            </w:r>
          </w:p>
          <w:p w14:paraId="73EC709F" w14:textId="77777777" w:rsidR="001D0C1C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Interpreta los instrumentos normativos y reglamentarios de nivel Municipal en materia de ordenamiento urbano y territorial.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7414" w14:textId="77777777" w:rsidR="002577C8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 xml:space="preserve">Investiga </w:t>
            </w:r>
            <w:r w:rsidRPr="00A14949">
              <w:rPr>
                <w:rFonts w:ascii="Arial" w:hAnsi="Arial" w:cs="Arial"/>
                <w:sz w:val="20"/>
                <w:szCs w:val="20"/>
              </w:rPr>
              <w:t>los instrumentos normativos y reglamentarios de nivel Municipal</w:t>
            </w:r>
            <w:r w:rsidRPr="00A14949">
              <w:rPr>
                <w:rFonts w:ascii="Arial" w:eastAsia="Times New Roman" w:hAnsi="Arial" w:cs="Arial"/>
                <w:sz w:val="20"/>
                <w:szCs w:val="20"/>
              </w:rPr>
              <w:t xml:space="preserve"> que inciden en la planeación urbana y territorial.</w:t>
            </w:r>
          </w:p>
          <w:p w14:paraId="0FD707E6" w14:textId="77777777" w:rsidR="002577C8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Sintetiza y redacta de manera clara y breve, utilizando cuadros sinópticos las Bases Normativas y Reglamentarias a nivel Municipal para el ordenamiento urbano y territorial.</w:t>
            </w:r>
          </w:p>
          <w:p w14:paraId="4756B3DB" w14:textId="77777777" w:rsidR="001D0C1C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Presenta y expone las Bases Normativas y Reglamentarias a nivel Municipal para el ordenamiento urbano y territorial</w:t>
            </w:r>
            <w:r w:rsidRPr="00A14949">
              <w:rPr>
                <w:rFonts w:ascii="Arial" w:eastAsia="Times New Roman" w:hAnsi="Arial" w:cs="Arial"/>
                <w:color w:val="C00000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3EC654" w14:textId="77777777" w:rsidR="002577C8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Asume una actitud reflexiva y crítica en el análisis de la legislación y la reglamentación de nivel estatal que regulan el desarrollo urbano y territorial.</w:t>
            </w:r>
          </w:p>
          <w:p w14:paraId="574B6253" w14:textId="77777777" w:rsidR="002577C8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Maneja con honestidad y objetividad la información investigada.</w:t>
            </w:r>
          </w:p>
          <w:p w14:paraId="0207F3E1" w14:textId="77777777" w:rsidR="002577C8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Comparte sus conocimientos con sus compañeros de grupo.</w:t>
            </w:r>
          </w:p>
          <w:p w14:paraId="0623BD88" w14:textId="77777777" w:rsidR="001D0C1C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Respeta las normas fijadas en clase.</w:t>
            </w:r>
          </w:p>
        </w:tc>
      </w:tr>
      <w:tr w:rsidR="002577C8" w:rsidRPr="005F39EA" w14:paraId="3E33B549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A18B" w14:textId="77777777" w:rsidR="002577C8" w:rsidRPr="00E63A86" w:rsidRDefault="002577C8" w:rsidP="002577C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COMPETENCIA 5</w:t>
            </w: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.- </w:t>
            </w:r>
          </w:p>
          <w:p w14:paraId="44E5199D" w14:textId="77777777" w:rsidR="002577C8" w:rsidRDefault="002577C8" w:rsidP="002577C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Realiza la aplicación y evaluación</w:t>
            </w:r>
            <w:r w:rsidRPr="00FE30AA">
              <w:rPr>
                <w:rFonts w:ascii="Arial" w:eastAsia="Times New Roman" w:hAnsi="Arial" w:cs="Arial"/>
                <w:sz w:val="20"/>
                <w:szCs w:val="20"/>
              </w:rPr>
              <w:t xml:space="preserve"> de la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legislación y reglamentación de</w:t>
            </w:r>
            <w:r w:rsidRPr="00FE30AA">
              <w:rPr>
                <w:rFonts w:ascii="Arial" w:eastAsia="Times New Roman" w:hAnsi="Arial" w:cs="Arial"/>
                <w:sz w:val="20"/>
                <w:szCs w:val="20"/>
              </w:rPr>
              <w:t xml:space="preserve"> los tres órdenes de gobierno en materia de ordenamiento urbano y territorial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 </w:t>
            </w:r>
            <w:r w:rsidRPr="00FE30AA">
              <w:rPr>
                <w:rFonts w:ascii="Arial" w:eastAsia="Times New Roman" w:hAnsi="Arial" w:cs="Arial"/>
                <w:sz w:val="20"/>
                <w:szCs w:val="20"/>
              </w:rPr>
              <w:t>un caso práctico y la elaboración del diagnóstico correspondiente.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280" w14:textId="77777777" w:rsidR="002577C8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Sitúa el caso de estudio dentro de un Centro de Población.</w:t>
            </w:r>
          </w:p>
          <w:p w14:paraId="41DF3E38" w14:textId="77777777" w:rsidR="002577C8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Describe, analiza y diagnostica el caso de estudio conforme a la Legislación y la Reglamentación de orden Federal en materia de ordenamiento urbano y territorial</w:t>
            </w:r>
            <w:r w:rsidRPr="00A14949">
              <w:rPr>
                <w:rFonts w:ascii="Arial" w:eastAsia="Times New Roman" w:hAnsi="Arial" w:cs="Arial"/>
                <w:color w:val="C00000"/>
                <w:sz w:val="20"/>
                <w:szCs w:val="20"/>
              </w:rPr>
              <w:t>.</w:t>
            </w:r>
          </w:p>
          <w:p w14:paraId="2C62BC64" w14:textId="77777777" w:rsidR="002577C8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Describe, analiza y diagnostica el caso de estudio conforme a la Legislación y la Reglamentación de orden Estatal en materia de ordenamiento urbano y territorial</w:t>
            </w:r>
            <w:r w:rsidRPr="00A14949">
              <w:rPr>
                <w:rFonts w:ascii="Arial" w:eastAsia="Times New Roman" w:hAnsi="Arial" w:cs="Arial"/>
                <w:color w:val="C00000"/>
                <w:sz w:val="20"/>
                <w:szCs w:val="20"/>
              </w:rPr>
              <w:t>.</w:t>
            </w:r>
          </w:p>
          <w:p w14:paraId="62E21E32" w14:textId="77777777" w:rsidR="002577C8" w:rsidRPr="00A14949" w:rsidRDefault="002577C8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 xml:space="preserve">Describe, analiza y diagnostica el caso de estudio conforme a los Instrumentos </w:t>
            </w:r>
            <w:r w:rsidRPr="00A1494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Normativos de orden Municipal en materia de ordenamiento urbano y territorial.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426" w14:textId="77777777" w:rsidR="002577C8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Investiga la ubicación del caso de estudio dentro de la estructura urbana del centro de población.</w:t>
            </w:r>
          </w:p>
          <w:p w14:paraId="6D1C336E" w14:textId="77777777" w:rsidR="002577C8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Sintetiza, redacta de manera clara y breve, utilizando cuadros sinópticos y expone los resultados del diagnóstico del caso de estudio conforme a la Legislación y la Reglamentación de orden Federal en materia de ordenamiento urbano y territorial.</w:t>
            </w:r>
          </w:p>
          <w:p w14:paraId="6DEDE3B1" w14:textId="77777777" w:rsidR="002577C8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 xml:space="preserve">Sintetiza, redacta de manera clara y breve, utilizando cuadros sinópticos y expone los resultados del diagnóstico del caso de estudio conforme a la Legislación y la Reglamentación </w:t>
            </w:r>
            <w:r w:rsidRPr="00A1494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de orden Estatal en materia de ordenamiento urbano y territorial.</w:t>
            </w:r>
          </w:p>
          <w:p w14:paraId="5A44EA52" w14:textId="77777777" w:rsidR="002577C8" w:rsidRPr="00A14949" w:rsidRDefault="002577C8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Sintetiza, redacta de manera clara y breve, utilizando cuadros sinópticos y expone los resultados del diagnóstico del caso de estudio conforme a los Instrumentos Normativos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DE30B8" w14:textId="77777777" w:rsidR="00BD50FD" w:rsidRPr="00A14949" w:rsidRDefault="00BD50FD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lastRenderedPageBreak/>
              <w:t>Asume una actitud reflexiva y crítica en el análisis de la legislación y la reglamentación de nivel estatal que regulan el desarrollo urbano y territorial.</w:t>
            </w:r>
          </w:p>
          <w:p w14:paraId="06FFD006" w14:textId="77777777" w:rsidR="00BD50FD" w:rsidRPr="00A14949" w:rsidRDefault="00BD50FD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Maneja con honestidad y objetividad la información investigada.</w:t>
            </w:r>
          </w:p>
          <w:p w14:paraId="1EDC2D1B" w14:textId="77777777" w:rsidR="00BD50FD" w:rsidRPr="00A14949" w:rsidRDefault="00BD50FD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 xml:space="preserve">Colabora con responsabilidad en la redacción del diagnóstico de un caso de estudio en relación con la aplicación la Legislación y Reglamentación de los tres niveles de gobierno en </w:t>
            </w:r>
            <w:r w:rsidRPr="00A1494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materia de ordenamiento urbano y territorial.</w:t>
            </w:r>
          </w:p>
          <w:p w14:paraId="7FBB1DC0" w14:textId="77777777" w:rsidR="00BD50FD" w:rsidRPr="00A14949" w:rsidRDefault="00BD50FD" w:rsidP="00A149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Comparte sus conocimientos con sus compañeros de grupo.</w:t>
            </w:r>
          </w:p>
          <w:p w14:paraId="487150C0" w14:textId="77777777" w:rsidR="002577C8" w:rsidRPr="00A14949" w:rsidRDefault="00BD50FD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Respeta las normas fijadas en clase.</w:t>
            </w:r>
          </w:p>
        </w:tc>
      </w:tr>
    </w:tbl>
    <w:p w14:paraId="60BE7BB2" w14:textId="77777777" w:rsidR="000E1602" w:rsidRDefault="000E1602" w:rsidP="000E160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0E1602" w:rsidRPr="005F39EA" w14:paraId="367A70F6" w14:textId="77777777" w:rsidTr="00FF6C9D">
        <w:trPr>
          <w:trHeight w:val="678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69C5520" w14:textId="77777777" w:rsidR="000E1602" w:rsidRPr="005F39EA" w:rsidRDefault="009E2A5B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 METODOLOGÍA DE TRABAJO Y/O ACTIVIDADES PARA EL ALUMNO: Especificar solo los aspectos generales de cómo se desarrollará el curso, para los aspectos particulares y específicos tomar en consideración el formato</w:t>
            </w:r>
            <w:r w:rsidR="000E16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de LA DOSIFICACIÓN DE LA COMPETENCIA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 anexo.</w:t>
            </w:r>
          </w:p>
        </w:tc>
      </w:tr>
      <w:tr w:rsidR="000E1602" w:rsidRPr="005F39EA" w14:paraId="1B1E9D71" w14:textId="77777777" w:rsidTr="001D799E">
        <w:trPr>
          <w:trHeight w:val="303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4C5A06" w14:textId="77777777" w:rsidR="002A2E8E" w:rsidRPr="00AC7420" w:rsidRDefault="002A2E8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2644B1" w14:textId="77777777" w:rsidR="00BD50FD" w:rsidRDefault="00EF2C69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D50FD"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1.-</w:t>
            </w:r>
            <w:r w:rsidR="00BD50FD" w:rsidRPr="0080189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D50FD">
              <w:rPr>
                <w:rFonts w:ascii="Arial" w:eastAsia="Times New Roman" w:hAnsi="Arial" w:cs="Arial"/>
                <w:sz w:val="20"/>
                <w:szCs w:val="20"/>
              </w:rPr>
              <w:t xml:space="preserve">Taller para el análisis e interpretación la legislación y reglamentación </w:t>
            </w:r>
            <w:r w:rsidR="00BD50FD" w:rsidRPr="00FF3695">
              <w:rPr>
                <w:rFonts w:ascii="Arial" w:eastAsia="Times New Roman" w:hAnsi="Arial" w:cs="Arial"/>
                <w:sz w:val="20"/>
                <w:szCs w:val="20"/>
              </w:rPr>
              <w:t>de orden federal</w:t>
            </w:r>
            <w:r w:rsidR="00BD50FD">
              <w:t xml:space="preserve"> </w:t>
            </w:r>
            <w:r w:rsidR="00BD50FD" w:rsidRPr="00FF3695">
              <w:rPr>
                <w:rFonts w:ascii="Arial" w:eastAsia="Times New Roman" w:hAnsi="Arial" w:cs="Arial"/>
                <w:sz w:val="20"/>
                <w:szCs w:val="20"/>
              </w:rPr>
              <w:t xml:space="preserve">en materia de ordenamiento </w:t>
            </w:r>
            <w:r w:rsidR="00BD50FD">
              <w:rPr>
                <w:rFonts w:ascii="Arial" w:eastAsia="Times New Roman" w:hAnsi="Arial" w:cs="Arial"/>
                <w:sz w:val="20"/>
                <w:szCs w:val="20"/>
              </w:rPr>
              <w:t>urbano y territorial, en relación con las diferentes actividades urbanas en función al contexto natural, artificial social y económico.</w:t>
            </w:r>
          </w:p>
          <w:p w14:paraId="5525E9BB" w14:textId="77777777" w:rsidR="00BD50FD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8483F3" w14:textId="77777777" w:rsidR="00BD50FD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</w:t>
            </w:r>
            <w:r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801891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D43B9F">
              <w:rPr>
                <w:rFonts w:ascii="Arial" w:eastAsia="Times New Roman" w:hAnsi="Arial" w:cs="Arial"/>
                <w:sz w:val="20"/>
                <w:szCs w:val="20"/>
              </w:rPr>
              <w:t>Taller</w:t>
            </w:r>
            <w:r w:rsidRPr="008E4D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para el análisis e interpretación de los</w:t>
            </w:r>
            <w:r w:rsidRPr="008E4D9C">
              <w:rPr>
                <w:rFonts w:ascii="Arial" w:eastAsia="Times New Roman" w:hAnsi="Arial" w:cs="Arial"/>
                <w:sz w:val="20"/>
                <w:szCs w:val="20"/>
              </w:rPr>
              <w:t xml:space="preserve"> diferentes instrumentos normativos y reglamentarios que han existido con antelación en el 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stado de J</w:t>
            </w:r>
            <w:r w:rsidRPr="008E4D9C">
              <w:rPr>
                <w:rFonts w:ascii="Arial" w:eastAsia="Times New Roman" w:hAnsi="Arial" w:cs="Arial"/>
                <w:sz w:val="20"/>
                <w:szCs w:val="20"/>
              </w:rPr>
              <w:t>alisco en materia de ordenamiento urbano y territorial.</w:t>
            </w:r>
          </w:p>
          <w:p w14:paraId="38C6D306" w14:textId="77777777" w:rsidR="00BD50FD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9A6D8A" w14:textId="77777777" w:rsidR="00BD50FD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</w:t>
            </w:r>
            <w:r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Pr="00801891">
              <w:rPr>
                <w:rFonts w:ascii="Arial" w:eastAsia="Times New Roman" w:hAnsi="Arial" w:cs="Arial"/>
                <w:sz w:val="20"/>
                <w:szCs w:val="20"/>
              </w:rPr>
              <w:t xml:space="preserve">- </w:t>
            </w:r>
            <w:r w:rsidRPr="00D43B9F">
              <w:rPr>
                <w:rFonts w:ascii="Arial" w:eastAsia="Times New Roman" w:hAnsi="Arial" w:cs="Arial"/>
                <w:sz w:val="20"/>
                <w:szCs w:val="20"/>
              </w:rPr>
              <w:t>Taller para el análisis e interpretaci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ón la legislación y reglamentación de orden estat</w:t>
            </w:r>
            <w:r w:rsidRPr="00D43B9F">
              <w:rPr>
                <w:rFonts w:ascii="Arial" w:eastAsia="Times New Roman" w:hAnsi="Arial" w:cs="Arial"/>
                <w:sz w:val="20"/>
                <w:szCs w:val="20"/>
              </w:rPr>
              <w:t xml:space="preserve">al en materia de ordenamiento urbano y territorial, en relación con las diferentes actividades urbanas </w:t>
            </w:r>
            <w:r w:rsidRPr="004E3991">
              <w:rPr>
                <w:rFonts w:ascii="Arial" w:eastAsia="Times New Roman" w:hAnsi="Arial" w:cs="Arial"/>
                <w:sz w:val="20"/>
                <w:szCs w:val="20"/>
              </w:rPr>
              <w:t xml:space="preserve">en función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al contexto natural</w:t>
            </w:r>
            <w:r w:rsidRPr="00D43B9F">
              <w:rPr>
                <w:rFonts w:ascii="Arial" w:eastAsia="Times New Roman" w:hAnsi="Arial" w:cs="Arial"/>
                <w:sz w:val="20"/>
                <w:szCs w:val="20"/>
              </w:rPr>
              <w:t>, artificial social y económico.</w:t>
            </w:r>
          </w:p>
          <w:p w14:paraId="4569113D" w14:textId="77777777" w:rsidR="00BD50FD" w:rsidRPr="00DC7A82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C71D49" w14:textId="77777777" w:rsidR="00BD50FD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4</w:t>
            </w:r>
            <w:r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.-</w:t>
            </w:r>
            <w:r w:rsidRPr="00DC7A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43B9F">
              <w:rPr>
                <w:rFonts w:ascii="Arial" w:eastAsia="Times New Roman" w:hAnsi="Arial" w:cs="Arial"/>
                <w:sz w:val="20"/>
                <w:szCs w:val="20"/>
              </w:rPr>
              <w:t>Taller para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 análisis e interpretación los instrumentos normativos y reglamentarios</w:t>
            </w:r>
            <w:r w:rsidRPr="00D43B9F">
              <w:rPr>
                <w:rFonts w:ascii="Arial" w:eastAsia="Times New Roman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 orden municipal</w:t>
            </w:r>
            <w:r w:rsidRPr="00D43B9F">
              <w:rPr>
                <w:rFonts w:ascii="Arial" w:eastAsia="Times New Roman" w:hAnsi="Arial" w:cs="Arial"/>
                <w:sz w:val="20"/>
                <w:szCs w:val="20"/>
              </w:rPr>
              <w:t xml:space="preserve"> en materia de ordenamiento urbano y territorial, </w:t>
            </w:r>
            <w:r w:rsidRPr="004E3991">
              <w:rPr>
                <w:rFonts w:ascii="Arial" w:eastAsia="Times New Roman" w:hAnsi="Arial" w:cs="Arial"/>
                <w:sz w:val="20"/>
                <w:szCs w:val="20"/>
              </w:rPr>
              <w:t xml:space="preserve">en función </w:t>
            </w:r>
            <w:r w:rsidRPr="00D43B9F">
              <w:rPr>
                <w:rFonts w:ascii="Arial" w:eastAsia="Times New Roman" w:hAnsi="Arial" w:cs="Arial"/>
                <w:sz w:val="20"/>
                <w:szCs w:val="20"/>
              </w:rPr>
              <w:t xml:space="preserve">con las diferentes actividades urbanas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en relación al contexto natural</w:t>
            </w:r>
            <w:r w:rsidRPr="00D43B9F">
              <w:rPr>
                <w:rFonts w:ascii="Arial" w:eastAsia="Times New Roman" w:hAnsi="Arial" w:cs="Arial"/>
                <w:sz w:val="20"/>
                <w:szCs w:val="20"/>
              </w:rPr>
              <w:t>, artificial social y económico.</w:t>
            </w:r>
          </w:p>
          <w:p w14:paraId="73BB6856" w14:textId="77777777" w:rsidR="00BD50FD" w:rsidRPr="00DC7A82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9E9DF4" w14:textId="77777777" w:rsidR="00EF2C69" w:rsidRPr="002A2E8E" w:rsidRDefault="00BD50FD" w:rsidP="00BD50FD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5</w:t>
            </w:r>
            <w:r w:rsidRPr="00FA58D6">
              <w:rPr>
                <w:rFonts w:ascii="Arial" w:eastAsia="Times New Roman" w:hAnsi="Arial" w:cs="Arial"/>
                <w:b/>
                <w:sz w:val="20"/>
                <w:szCs w:val="20"/>
              </w:rPr>
              <w:t>.-</w:t>
            </w:r>
            <w:r w:rsidRPr="00DC7A82">
              <w:rPr>
                <w:rFonts w:ascii="Arial" w:eastAsia="Times New Roman" w:hAnsi="Arial" w:cs="Arial"/>
                <w:sz w:val="20"/>
                <w:szCs w:val="20"/>
              </w:rPr>
              <w:t xml:space="preserve"> Taller para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la aplicación y evaluación de la legislación y regla</w:t>
            </w:r>
            <w:r>
              <w:rPr>
                <w:rFonts w:ascii="Arial" w:hAnsi="Arial" w:cs="Arial"/>
                <w:sz w:val="20"/>
                <w:szCs w:val="20"/>
              </w:rPr>
              <w:t xml:space="preserve">mentación de los tres órdenes de gobierno en materia </w:t>
            </w:r>
            <w:r w:rsidRPr="00D43B9F">
              <w:rPr>
                <w:rFonts w:ascii="Arial" w:hAnsi="Arial" w:cs="Arial"/>
                <w:sz w:val="20"/>
                <w:szCs w:val="20"/>
              </w:rPr>
              <w:t>de ordenamiento urbano y territorial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un caso práctico </w:t>
            </w:r>
            <w:r w:rsidRPr="00DC7A82">
              <w:rPr>
                <w:rFonts w:ascii="Arial" w:eastAsia="Times New Roman" w:hAnsi="Arial" w:cs="Arial"/>
                <w:sz w:val="20"/>
                <w:szCs w:val="20"/>
              </w:rPr>
              <w:t xml:space="preserve">y la elaboración del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diagnóstico correspondiente.</w:t>
            </w:r>
          </w:p>
        </w:tc>
      </w:tr>
    </w:tbl>
    <w:p w14:paraId="008ABF03" w14:textId="77777777" w:rsidR="003F1E95" w:rsidRDefault="003F1E95" w:rsidP="00CB45D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1268"/>
        <w:gridCol w:w="1021"/>
        <w:gridCol w:w="2048"/>
        <w:gridCol w:w="1686"/>
        <w:gridCol w:w="713"/>
        <w:gridCol w:w="659"/>
        <w:gridCol w:w="1398"/>
      </w:tblGrid>
      <w:tr w:rsidR="002F50B5" w:rsidRPr="005F39EA" w14:paraId="3CAA8D6C" w14:textId="77777777" w:rsidTr="00A84863">
        <w:trPr>
          <w:trHeight w:val="510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65CE8A17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.-SISTEMA DE EVALUACIÓN DEL CURSO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:</w:t>
            </w:r>
          </w:p>
          <w:p w14:paraId="3F947072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.A.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ACREDITACIÓN Y EVALUACIÓN. C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riterios y mecanismos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(asistencia, requisitos, exámenes, participación, trabajos, etc.)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2F50B5" w:rsidRPr="005F39EA" w14:paraId="4EF5101C" w14:textId="77777777" w:rsidTr="00A84863">
        <w:trPr>
          <w:trHeight w:val="83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03110" w14:textId="77777777" w:rsidR="002F50B5" w:rsidRPr="006F3C49" w:rsidRDefault="006F3C49" w:rsidP="005940B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01891">
              <w:rPr>
                <w:rFonts w:ascii="Arial" w:eastAsia="Times New Roman" w:hAnsi="Arial" w:cs="Arial"/>
                <w:sz w:val="20"/>
                <w:szCs w:val="20"/>
              </w:rPr>
              <w:t>El curso se evalúa de manera continua. Para acreditar es necesario contar con el 80% de asistencias. (Art. 20 Reglamento general de evaluac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ión y promoción de alumnos).</w:t>
            </w:r>
            <w:r w:rsidR="002F50B5" w:rsidRPr="00ED7AB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06721EF" w14:textId="77777777" w:rsidR="002F50B5" w:rsidRPr="00F309B5" w:rsidRDefault="002F50B5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0F8D8FB1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continua:</w:t>
            </w:r>
          </w:p>
          <w:p w14:paraId="44CE1FD1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Participación (Cumplimiento en la entrega de trabajos parciales – Cumplimiento en la entrega de reportes periódicos - semanales) …………………..............</w:t>
            </w:r>
            <w:proofErr w:type="gramStart"/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…….</w:t>
            </w:r>
            <w:proofErr w:type="gramEnd"/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…………………………………………………………….. 30%</w:t>
            </w:r>
          </w:p>
          <w:p w14:paraId="32A764B5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Evaluación Parcial </w:t>
            </w:r>
          </w:p>
          <w:p w14:paraId="5ACF4041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Cumplimiento de los objetivos generales y formativos establecidos por medio de la presentación de un tema específico o por medio de un examen parcial …….........……………………...................………………………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..</w:t>
            </w:r>
            <w:r w:rsidR="002A2E8E">
              <w:rPr>
                <w:rFonts w:ascii="Arial" w:eastAsia="Times New Roman" w:hAnsi="Arial" w:cs="Arial"/>
                <w:sz w:val="20"/>
                <w:szCs w:val="20"/>
              </w:rPr>
              <w:t>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30 %</w:t>
            </w:r>
          </w:p>
          <w:p w14:paraId="5BE0E8E9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Final</w:t>
            </w:r>
          </w:p>
          <w:p w14:paraId="5E5410AE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Demostración del cumplimiento de los objetivos establecidos por medio de la presentación de un trabajo de aplicación del contenido temático integral y su presentación en la exposición del Departamento al final del semestre con la evaluación de sinodales o por medio del examen departamental …..........………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</w:t>
            </w:r>
            <w:proofErr w:type="gramStart"/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…….</w:t>
            </w:r>
            <w:proofErr w:type="gramEnd"/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……… 40 %</w:t>
            </w:r>
          </w:p>
          <w:p w14:paraId="5A10BB7A" w14:textId="77777777" w:rsidR="00131F2B" w:rsidRPr="005F39EA" w:rsidRDefault="0093000E" w:rsidP="005940B6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..........................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100 %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Para la evaluación en periodo extraordinario se aplicara atendiendo a lo establecido en los artículos 25, 26 y 27 del Reglamento General de Evaluación y Promoción de Alumnos.  </w:t>
            </w:r>
          </w:p>
        </w:tc>
      </w:tr>
      <w:tr w:rsidR="002F50B5" w:rsidRPr="005F39EA" w14:paraId="54A78098" w14:textId="77777777" w:rsidTr="00A84863">
        <w:trPr>
          <w:trHeight w:val="25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2A77E561" w14:textId="77777777" w:rsidR="002F50B5" w:rsidRPr="005F39EA" w:rsidRDefault="00EC4974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.B.- CALIFICACIÓN</w:t>
            </w:r>
            <w:r w:rsidR="002F50B5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2F50B5" w:rsidRPr="005F39EA" w14:paraId="7EFAC7D8" w14:textId="77777777" w:rsidTr="006A1EB5">
        <w:trPr>
          <w:trHeight w:val="257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8FD3690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COMPETENCIA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230901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C1D4B46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Parcial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5ADD8316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Final</w:t>
            </w:r>
          </w:p>
        </w:tc>
      </w:tr>
      <w:tr w:rsidR="00DC26B4" w:rsidRPr="00F309B5" w14:paraId="6EE906D4" w14:textId="77777777" w:rsidTr="006A1EB5">
        <w:trPr>
          <w:trHeight w:val="93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5422" w14:textId="77777777" w:rsidR="00A14949" w:rsidRDefault="00BD50FD" w:rsidP="002A2E8E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>COMPETENCIA 1.-</w:t>
            </w:r>
            <w:r w:rsidRPr="00E63A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5D19609" w14:textId="288BD83D" w:rsidR="00DC26B4" w:rsidRPr="002A2E8E" w:rsidRDefault="00BD50FD" w:rsidP="002A2E8E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Analiza e interpreta la Legislación y la Reglamentación de orden Federal en materia de ordenamiento urbano 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territorial, en relación con las diferentes actividades urbanas en función con </w:t>
            </w:r>
            <w:r w:rsidRPr="004E3991">
              <w:rPr>
                <w:rFonts w:ascii="Arial" w:eastAsia="Times New Roman" w:hAnsi="Arial" w:cs="Arial"/>
                <w:sz w:val="20"/>
                <w:szCs w:val="20"/>
              </w:rPr>
              <w:t>al contexto natural, artificial social y económico.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DF1E" w14:textId="77777777" w:rsidR="00BD50FD" w:rsidRPr="00A14949" w:rsidRDefault="00BD50FD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lastRenderedPageBreak/>
              <w:t>Analiza la legislación y la reglamentación de nivel Federal en materia de ordenamiento urbano y territorial.</w:t>
            </w:r>
          </w:p>
          <w:p w14:paraId="38FD4183" w14:textId="77777777" w:rsidR="00BD50FD" w:rsidRPr="00A14949" w:rsidRDefault="00BD50FD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Identifica y señala las condicionantes a las actividades urbanas en relación con el contexto natural, artificial, social y económico.</w:t>
            </w:r>
          </w:p>
          <w:p w14:paraId="66C72098" w14:textId="77777777" w:rsidR="003857D3" w:rsidRPr="00A14949" w:rsidRDefault="00BD50FD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14949">
              <w:rPr>
                <w:rFonts w:ascii="Arial" w:hAnsi="Arial" w:cs="Arial"/>
                <w:sz w:val="20"/>
                <w:szCs w:val="20"/>
              </w:rPr>
              <w:t>Interpreta la Legislación y la Reglamentación de nivel Federal en materia de ordenamiento urbano y territorial.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578A" w14:textId="77777777" w:rsidR="00DC26B4" w:rsidRPr="00E46E69" w:rsidRDefault="00BD50FD" w:rsidP="00DC26B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  <w:r w:rsidR="008B76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C26B4" w:rsidRPr="00E46E69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593D0752" w14:textId="77777777" w:rsidR="00BD50FD" w:rsidRDefault="00BD50FD" w:rsidP="00DC26B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4ECBDB" w14:textId="77777777" w:rsidR="00DC26B4" w:rsidRDefault="00BD50FD" w:rsidP="00BD50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  <w:r w:rsidR="008B76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C26B4" w:rsidRPr="00E46E69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0AEF441D" w14:textId="77777777" w:rsidR="00BD50FD" w:rsidRPr="005B64CA" w:rsidRDefault="00BD50FD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40 %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4BED1" w14:textId="77777777" w:rsidR="00DC26B4" w:rsidRPr="002A2E8E" w:rsidRDefault="002A2E8E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       </w:t>
            </w:r>
            <w:r w:rsidR="00BD50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5 %</w:t>
            </w:r>
          </w:p>
        </w:tc>
      </w:tr>
      <w:tr w:rsidR="00F82450" w:rsidRPr="00F309B5" w14:paraId="1FF98CD9" w14:textId="77777777" w:rsidTr="006A1EB5">
        <w:trPr>
          <w:trHeight w:val="509"/>
        </w:trPr>
        <w:tc>
          <w:tcPr>
            <w:tcW w:w="3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C41FB7" w14:textId="77777777" w:rsidR="00A14949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2.- </w:t>
            </w:r>
          </w:p>
          <w:p w14:paraId="7CB7E7FA" w14:textId="7EFF8CA9" w:rsidR="00F82450" w:rsidRPr="00743552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>naliza</w:t>
            </w:r>
            <w:r w:rsidRPr="008E4D9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46CFE">
              <w:rPr>
                <w:rFonts w:ascii="Arial" w:eastAsia="Times New Roman" w:hAnsi="Arial" w:cs="Arial"/>
                <w:sz w:val="20"/>
                <w:szCs w:val="20"/>
              </w:rPr>
              <w:t xml:space="preserve">e interpreta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los diferentes Instrumentos Normativos y R</w:t>
            </w:r>
            <w:r w:rsidRPr="008E4D9C">
              <w:rPr>
                <w:rFonts w:ascii="Arial" w:eastAsia="Times New Roman" w:hAnsi="Arial" w:cs="Arial"/>
                <w:sz w:val="20"/>
                <w:szCs w:val="20"/>
              </w:rPr>
              <w:t xml:space="preserve">eglamentarios que han existido con antelación en el estado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J</w:t>
            </w:r>
            <w:r w:rsidRPr="008E4D9C">
              <w:rPr>
                <w:rFonts w:ascii="Arial" w:eastAsia="Times New Roman" w:hAnsi="Arial" w:cs="Arial"/>
                <w:sz w:val="20"/>
                <w:szCs w:val="20"/>
              </w:rPr>
              <w:t>alisco en materia de ordenamiento urbano y territorial.</w:t>
            </w:r>
          </w:p>
        </w:tc>
        <w:tc>
          <w:tcPr>
            <w:tcW w:w="4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B507E" w14:textId="77777777" w:rsidR="00BD50FD" w:rsidRPr="00A14949" w:rsidRDefault="00BD50FD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Identifica los diferentes Instrumentos Normativos y Reglamentarios que han existido con antelación en el Estado de Jalisco en materia de ordenamiento urbano y territorial.</w:t>
            </w:r>
          </w:p>
          <w:p w14:paraId="025BB031" w14:textId="77777777" w:rsidR="00BD50FD" w:rsidRPr="00A14949" w:rsidRDefault="00BD50FD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Analiza los diferentes Instrumentos Normativos y Reglamentarios que han existido con antelación en el Estado de Jalisco en materia de ordenamiento urbano y territorial.</w:t>
            </w:r>
          </w:p>
          <w:p w14:paraId="1283070B" w14:textId="77777777" w:rsidR="00F1228C" w:rsidRPr="00A14949" w:rsidRDefault="00BD50FD" w:rsidP="00A14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Interpreta los diferentes Instrumentos Normativos y Reglamentarios que han existido con antelación en el Estado de Jalisco en materia de ordenamiento urbano y territorial.</w:t>
            </w:r>
          </w:p>
          <w:p w14:paraId="47B1F02A" w14:textId="77777777" w:rsidR="00DC26B4" w:rsidRPr="002A2E8E" w:rsidRDefault="00DC26B4" w:rsidP="00F1228C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574A76" w14:textId="77777777" w:rsidR="00743552" w:rsidRDefault="00BD50FD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30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7FD0441D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D21607" w14:textId="77777777" w:rsidR="00BD50FD" w:rsidRDefault="00BD50FD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A3F05E" w14:textId="77777777" w:rsidR="00BD50FD" w:rsidRDefault="00BD50FD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4940A7" w14:textId="77777777" w:rsidR="00BD50FD" w:rsidRDefault="00BD50FD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424633" w14:textId="77777777" w:rsidR="000F3DDB" w:rsidRDefault="002A2E8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BD50F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0F3DD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078BCC00" w14:textId="77777777" w:rsidR="00BD50FD" w:rsidRDefault="00BD50FD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1DDBB1" w14:textId="77777777" w:rsidR="000F3DDB" w:rsidRDefault="00244F48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981D7EA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44F1D7" w14:textId="77777777" w:rsidR="000F3DDB" w:rsidRDefault="00244F48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D50F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 w:rsidR="000F3DD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70FEAA08" w14:textId="77777777" w:rsidR="000F3DDB" w:rsidRDefault="002A2E8E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4CDE885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5E1AA6" w14:textId="77777777" w:rsidR="000F3DDB" w:rsidRPr="005B64CA" w:rsidRDefault="000F3DDB" w:rsidP="000F3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310E2D" w14:textId="77777777" w:rsidR="00F82450" w:rsidRPr="00F309B5" w:rsidRDefault="00F82450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A1EB5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r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F6C9D" w:rsidRPr="00F309B5" w14:paraId="0E4E09F3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D12A9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1AF37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BB84F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A74C3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F6C9D" w:rsidRPr="00F309B5" w14:paraId="0DB654F3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7017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0C4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33F3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D8B576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82450" w:rsidRPr="00F309B5" w14:paraId="2528A32A" w14:textId="77777777" w:rsidTr="006A1EB5">
        <w:trPr>
          <w:trHeight w:val="3808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E5A307" w14:textId="77777777" w:rsidR="00B91BEA" w:rsidRPr="00F67AB1" w:rsidRDefault="00B91BEA" w:rsidP="00B91BEA">
            <w:p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67AB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0679AFF" w14:textId="77777777" w:rsidR="00A14949" w:rsidRDefault="00BD50FD" w:rsidP="00BD50FD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D50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3.- </w:t>
            </w:r>
          </w:p>
          <w:p w14:paraId="52AC1896" w14:textId="7930638A" w:rsidR="00F82450" w:rsidRPr="00BD50FD" w:rsidRDefault="00BD50FD" w:rsidP="00BD50FD">
            <w:pPr>
              <w:spacing w:after="0"/>
              <w:jc w:val="both"/>
              <w:rPr>
                <w:b/>
              </w:rPr>
            </w:pPr>
            <w:r w:rsidRPr="00BD50FD">
              <w:rPr>
                <w:rFonts w:ascii="Arial" w:eastAsia="Times New Roman" w:hAnsi="Arial" w:cs="Arial"/>
                <w:sz w:val="20"/>
                <w:szCs w:val="20"/>
              </w:rPr>
              <w:t>Analiza e interpreta la Legislación y la Reglamentación de orden Estatal en materia de ordenamiento urbano y territorial, en relación con las diferentes actividades urbanas en función con al contexto natural, artificial social y económico.</w:t>
            </w:r>
          </w:p>
          <w:p w14:paraId="2F38128D" w14:textId="77777777" w:rsidR="002A2E8E" w:rsidRPr="002A2E8E" w:rsidRDefault="002A2E8E" w:rsidP="00F1228C">
            <w:pPr>
              <w:tabs>
                <w:tab w:val="left" w:pos="966"/>
              </w:tabs>
              <w:jc w:val="both"/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C7FD2" w14:textId="77777777" w:rsidR="00BD50FD" w:rsidRPr="00A14949" w:rsidRDefault="00BD50FD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Analiza la legislación y la reglamentación de nivel Estatal en materia de ordenamiento urbano y territorial.</w:t>
            </w:r>
          </w:p>
          <w:p w14:paraId="67305189" w14:textId="77777777" w:rsidR="00BD50FD" w:rsidRPr="00A14949" w:rsidRDefault="00BD50FD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Identifica y señala las condicionantes a las actividades urbanas en relación con el contexto natural, artificial, social y económico.</w:t>
            </w:r>
          </w:p>
          <w:p w14:paraId="43B4E217" w14:textId="77777777" w:rsidR="00F1228C" w:rsidRPr="00A14949" w:rsidRDefault="00BD50FD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Interpreta la Legislación y la Reglamentación de nivel Estatal en materia de ordenamiento urbano y territorial.</w:t>
            </w:r>
          </w:p>
          <w:p w14:paraId="0D5266B9" w14:textId="77777777" w:rsidR="00F82450" w:rsidRPr="00244F48" w:rsidRDefault="00F82450" w:rsidP="00F1228C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3B7CEF" w14:textId="77777777" w:rsidR="00BD50FD" w:rsidRDefault="006A1EB5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  <w:p w14:paraId="5E34995D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EC7C00" w14:textId="77777777" w:rsidR="00BD50FD" w:rsidRDefault="00BD50F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5DBF19" w14:textId="77777777" w:rsidR="00743552" w:rsidRDefault="00BD50F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58791DA3" w14:textId="77777777" w:rsidR="00743552" w:rsidRDefault="00743552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972E436" w14:textId="77777777" w:rsidR="00743552" w:rsidRDefault="00743552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A9B7F9" w14:textId="77777777" w:rsidR="00743552" w:rsidRDefault="00BD50F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15038275" w14:textId="77777777" w:rsidR="00743552" w:rsidRDefault="00743552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B0826B" w14:textId="77777777" w:rsidR="00BD50FD" w:rsidRDefault="00BD50F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881A64" w14:textId="77777777" w:rsidR="00743552" w:rsidRPr="005B64CA" w:rsidRDefault="00BD50F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927CC" w14:textId="77777777" w:rsidR="00F82450" w:rsidRPr="00F309B5" w:rsidRDefault="00BD50FD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82450"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BD50FD" w:rsidRPr="00F309B5" w14:paraId="330BE3BA" w14:textId="77777777" w:rsidTr="006A1EB5">
        <w:trPr>
          <w:trHeight w:val="3808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B799B7" w14:textId="77777777" w:rsidR="00A14949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COMPETENCIA 4</w:t>
            </w:r>
            <w:r w:rsidRPr="009246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.- </w:t>
            </w:r>
          </w:p>
          <w:p w14:paraId="230844DF" w14:textId="790A2197" w:rsidR="00BD50FD" w:rsidRPr="00F67AB1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>nali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za e interpreta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los Instrumentos Normativos y Reglamentarios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 xml:space="preserve"> de orden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Municipal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 xml:space="preserve"> en materia de ordenamiento urbano y territorial, en 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la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>ción con las diferentes actividades urbanas en 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unción con al contexto natural, </w:t>
            </w:r>
            <w:r w:rsidRPr="002916EC">
              <w:rPr>
                <w:rFonts w:ascii="Arial" w:eastAsia="Times New Roman" w:hAnsi="Arial" w:cs="Arial"/>
                <w:sz w:val="20"/>
                <w:szCs w:val="20"/>
              </w:rPr>
              <w:t>artificial social y económico.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6E4D9" w14:textId="77777777" w:rsidR="00BD50FD" w:rsidRPr="00A14949" w:rsidRDefault="00BD50FD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Analiza los instrumentos normativos y reglamentarios de nivel Municipal en materia de ordenamiento urbano y territorial.</w:t>
            </w:r>
          </w:p>
          <w:p w14:paraId="2DC61766" w14:textId="77777777" w:rsidR="00BD50FD" w:rsidRPr="00A14949" w:rsidRDefault="00BD50FD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Identifica y señala las condicionantes a las actividades urbanas en relación con el contexto natural, artificial, social y económico.</w:t>
            </w:r>
          </w:p>
          <w:p w14:paraId="237C713C" w14:textId="77777777" w:rsidR="00BD50FD" w:rsidRPr="00A14949" w:rsidRDefault="00BD50FD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Interpreta los instrumentos normativos y reglamentarios de nivel Municipal en materia de ordenamiento urbano y territorial.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0C1B7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E48F27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54A6CF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900C4B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30 %</w:t>
            </w:r>
          </w:p>
          <w:p w14:paraId="0F3482D3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8B8994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29E40F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1EDF81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30 %</w:t>
            </w:r>
          </w:p>
          <w:p w14:paraId="1571195B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EE66218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4E08BC" w14:textId="77777777" w:rsidR="00BD50FD" w:rsidRDefault="00BD50FD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40 %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B20237" w14:textId="77777777" w:rsidR="00BD50FD" w:rsidRDefault="00C47EE1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35 %</w:t>
            </w:r>
          </w:p>
        </w:tc>
      </w:tr>
      <w:tr w:rsidR="00BD50FD" w:rsidRPr="00F309B5" w14:paraId="60624004" w14:textId="77777777" w:rsidTr="006A1EB5">
        <w:trPr>
          <w:trHeight w:val="3808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7179D9" w14:textId="77777777" w:rsidR="00A14949" w:rsidRDefault="00C47EE1" w:rsidP="00C47EE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COMPETENCIA 5.- </w:t>
            </w:r>
          </w:p>
          <w:p w14:paraId="6A2C380D" w14:textId="0D9EDC2E" w:rsidR="00BD50FD" w:rsidRPr="00F67AB1" w:rsidRDefault="00C47EE1" w:rsidP="00C47E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Realiza la aplicación y evaluación de la Legislación y Reglamentación de</w:t>
            </w:r>
            <w:r w:rsidRPr="00FE30AA">
              <w:rPr>
                <w:rFonts w:ascii="Arial" w:eastAsia="Times New Roman" w:hAnsi="Arial" w:cs="Arial"/>
                <w:sz w:val="20"/>
                <w:szCs w:val="20"/>
              </w:rPr>
              <w:t xml:space="preserve"> los tres órdenes de gobierno en materia de ordenamiento urbano y territorial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 </w:t>
            </w:r>
            <w:r w:rsidRPr="00FE30AA">
              <w:rPr>
                <w:rFonts w:ascii="Arial" w:eastAsia="Times New Roman" w:hAnsi="Arial" w:cs="Arial"/>
                <w:sz w:val="20"/>
                <w:szCs w:val="20"/>
              </w:rPr>
              <w:t>un caso práctico y la elaboración del diagnóstico correspondiente.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F30A0" w14:textId="77777777" w:rsidR="00C47EE1" w:rsidRPr="00A14949" w:rsidRDefault="00C47EE1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Sitúa el caso de estudio dentro de un Centro de Población.</w:t>
            </w:r>
          </w:p>
          <w:p w14:paraId="6DA94529" w14:textId="77777777" w:rsidR="00C47EE1" w:rsidRPr="00A14949" w:rsidRDefault="00C47EE1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Describe, analiza y diagnostica el caso de estudio conforme a la Legislación y la Reglamentación de orden Federal en materia de ordenamiento urbano y territorial.</w:t>
            </w:r>
          </w:p>
          <w:p w14:paraId="11CF2A56" w14:textId="77777777" w:rsidR="00C47EE1" w:rsidRPr="00A14949" w:rsidRDefault="00C47EE1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Describe, analiza y diagnostica el caso de estudio conforme a la Legislación y la Reglamentación de orden Estatal en materia de ordenamiento urbano y territorial.</w:t>
            </w:r>
          </w:p>
          <w:p w14:paraId="5397E335" w14:textId="77777777" w:rsidR="00BD50FD" w:rsidRPr="00A14949" w:rsidRDefault="00C47EE1" w:rsidP="00A14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49">
              <w:rPr>
                <w:rFonts w:ascii="Arial" w:eastAsia="Times New Roman" w:hAnsi="Arial" w:cs="Arial"/>
                <w:sz w:val="20"/>
                <w:szCs w:val="20"/>
              </w:rPr>
              <w:t>Describe, analiza y diagnostica el caso de estudio conforme a los Instrumentos Normativos de orden Municipal en materia de ordenamiento urbano y territorial.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44A6A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AD77609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15 %</w:t>
            </w:r>
          </w:p>
          <w:p w14:paraId="26D81395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740C93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134E40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25 %</w:t>
            </w:r>
          </w:p>
          <w:p w14:paraId="3CADC7D7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D84DBB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2AFBD8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0C3928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25 %</w:t>
            </w:r>
          </w:p>
          <w:p w14:paraId="6DF96309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593041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9CFB50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6213C4" w14:textId="77777777" w:rsidR="00C47EE1" w:rsidRDefault="00C47EE1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D08AA" w14:textId="77777777" w:rsidR="00BD50FD" w:rsidRDefault="00C47EE1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40 %</w:t>
            </w:r>
          </w:p>
        </w:tc>
      </w:tr>
      <w:tr w:rsidR="00FF6C9D" w:rsidRPr="005F39EA" w14:paraId="46A0E921" w14:textId="77777777" w:rsidTr="006A1EB5">
        <w:trPr>
          <w:trHeight w:val="240"/>
        </w:trPr>
        <w:tc>
          <w:tcPr>
            <w:tcW w:w="35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3EC6A0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6B48D" w14:textId="77777777" w:rsidR="00FF6C9D" w:rsidRPr="005F39EA" w:rsidRDefault="00C1358F" w:rsidP="00C135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9698E" w14:textId="77777777" w:rsidR="00FF6C9D" w:rsidRPr="005F39EA" w:rsidRDefault="00C1358F" w:rsidP="00C13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332860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100 %</w:t>
            </w:r>
          </w:p>
        </w:tc>
      </w:tr>
      <w:tr w:rsidR="00C1358F" w:rsidRPr="005F39EA" w14:paraId="74CE5252" w14:textId="77777777" w:rsidTr="006A1EB5">
        <w:trPr>
          <w:gridBefore w:val="1"/>
          <w:wBefore w:w="2287" w:type="dxa"/>
          <w:trHeight w:val="255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360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024B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B79C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B6A3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672BD233" w14:textId="77777777" w:rsidTr="00A84863">
        <w:trPr>
          <w:trHeight w:val="255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A38FC17" w14:textId="77777777" w:rsidR="00FF6C9D" w:rsidRPr="005F39EA" w:rsidRDefault="00EC4974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6</w:t>
            </w:r>
            <w:r w:rsidR="00FF6C9D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.- BIBLIOGRAFÍA BASICA.</w:t>
            </w:r>
            <w:r w:rsidR="00FF6C9D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leída</w:t>
            </w:r>
            <w:r w:rsidR="00FF6C9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FF6C9D" w:rsidRPr="00410281" w14:paraId="277D7CBA" w14:textId="77777777" w:rsidTr="00A84863">
        <w:trPr>
          <w:trHeight w:val="509"/>
        </w:trPr>
        <w:tc>
          <w:tcPr>
            <w:tcW w:w="11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2BD22F" w14:textId="77777777" w:rsidR="009C7531" w:rsidRDefault="009C7531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2B1EE2" w14:textId="77777777" w:rsidR="00C43750" w:rsidRPr="005F1084" w:rsidRDefault="00565F8A" w:rsidP="000146BE">
            <w:pPr>
              <w:pStyle w:val="Prrafodelist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González Santos, Erick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. 20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5F1084">
              <w:rPr>
                <w:rFonts w:ascii="Arial" w:eastAsia="Times New Roman" w:hAnsi="Arial" w:cs="Arial"/>
                <w:i/>
                <w:sz w:val="20"/>
                <w:szCs w:val="20"/>
                <w:lang w:val="es-ES"/>
              </w:rPr>
              <w:t>Legislación y Planeación del Desarrollo Urbano en Jalisco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Guadalajara, México. 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Universidad de Guadalajara.</w:t>
            </w:r>
          </w:p>
          <w:p w14:paraId="1C4C745C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La </w:t>
            </w: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Constitución Política de los Estados Unidos Mexicanos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. Publicada en el Diario Oficial de la Federación (DOF) el 05 de febrero de 917, última reforma publicada en el DOF el 24 de febrero de 2017.</w:t>
            </w:r>
          </w:p>
          <w:p w14:paraId="3C18A000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 Asentamientos Humanos Ordenamiento Territorial y Desarrollo Urbano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, Nueva ley publicada en el DOF el 28 de noviembre de 2016</w:t>
            </w:r>
          </w:p>
          <w:p w14:paraId="17BEEAC8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Aguas Nacionales.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01 de diciembre de 1992; última reforma publicada en el DOF el 24 de marzo de 2016.</w:t>
            </w:r>
          </w:p>
          <w:p w14:paraId="1241B8C6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del Equilibrio Ecológico y Protección al Ambiente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;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28 de enero de 1988; </w:t>
            </w:r>
            <w:r w:rsidR="003A5CDE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24 de enero de 2017.</w:t>
            </w:r>
          </w:p>
          <w:p w14:paraId="7E5A4DA8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Planeación (Federal)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05 d enero de 1983;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27 de enero de 2012.</w:t>
            </w:r>
          </w:p>
          <w:p w14:paraId="69621C0B" w14:textId="77777777" w:rsidR="00565F8A" w:rsidRPr="002D6227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Vivienda (Nacional)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27 de junio de 2006;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20 de abril de 2015.</w:t>
            </w:r>
          </w:p>
          <w:p w14:paraId="73DAAF21" w14:textId="77777777" w:rsidR="00565F8A" w:rsidRPr="00877200" w:rsidRDefault="00565F8A" w:rsidP="0087720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2A374F72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26A93D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4E9E5269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EF8A6E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7E658E63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CC65AE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3E83CB02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14656D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38F82815" w14:textId="77777777" w:rsidTr="003A5CDE">
        <w:trPr>
          <w:trHeight w:val="1671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0FDF58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32683CC" w14:textId="77777777" w:rsidR="00C63F32" w:rsidRDefault="00C63F32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C63F32" w:rsidRPr="005F39EA" w14:paraId="30263D74" w14:textId="77777777" w:rsidTr="008D5A55">
        <w:trPr>
          <w:trHeight w:val="255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79AFE9B" w14:textId="77777777" w:rsidR="00C63F32" w:rsidRPr="005F39EA" w:rsidRDefault="00EC4974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7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.- BIBLIOGRAFÍA </w:t>
            </w:r>
            <w:proofErr w:type="gramStart"/>
            <w:r w:rsidR="00C63F3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COMPLEMENTARIA 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</w:t>
            </w:r>
            <w:proofErr w:type="gramEnd"/>
            <w:r w:rsidR="00C63F32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conocida:</w:t>
            </w:r>
          </w:p>
        </w:tc>
      </w:tr>
      <w:tr w:rsidR="00C63F32" w:rsidRPr="00410281" w14:paraId="201EA9F5" w14:textId="77777777" w:rsidTr="008D5A55">
        <w:trPr>
          <w:trHeight w:val="509"/>
        </w:trPr>
        <w:tc>
          <w:tcPr>
            <w:tcW w:w="1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104702" w14:textId="77777777" w:rsidR="00C63F32" w:rsidRDefault="00C63F32" w:rsidP="008D5A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80F695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Constitución Política del Estado de Jalisco</w:t>
            </w:r>
            <w:r>
              <w:rPr>
                <w:rFonts w:ascii="Times New Roman" w:hAnsi="Times New Roman" w:cs="Times New Roman"/>
              </w:rPr>
              <w:t>. Ultima reforma publicada en el Periódico oficial del Estado de Jalisco el 10 de abril de 2014.</w:t>
            </w:r>
          </w:p>
          <w:p w14:paraId="6380B0AE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Ley de Planeación para el Estado de Jalisco y sus municipios</w:t>
            </w:r>
            <w:r>
              <w:rPr>
                <w:rFonts w:ascii="Times New Roman" w:hAnsi="Times New Roman" w:cs="Times New Roman"/>
              </w:rPr>
              <w:t xml:space="preserve"> publicada en el Periódico Oficial del Estado de Jalisco el 19 de diciembre del 2000.</w:t>
            </w:r>
          </w:p>
          <w:p w14:paraId="5B06FB78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Código Urbano para el Estado de Jalisco</w:t>
            </w:r>
            <w:r w:rsidRPr="005F1084">
              <w:rPr>
                <w:rFonts w:ascii="Times New Roman" w:hAnsi="Times New Roman" w:cs="Times New Roman"/>
              </w:rPr>
              <w:t xml:space="preserve"> (Conocimiento General). Ultima reforma publicada en el Periódico oficial del Estado de Jalisco el 08 de abril de 2014.</w:t>
            </w:r>
          </w:p>
          <w:p w14:paraId="35EA18E4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F1084">
              <w:rPr>
                <w:rFonts w:ascii="Times New Roman" w:hAnsi="Times New Roman" w:cs="Times New Roman"/>
                <w:b/>
              </w:rPr>
              <w:t xml:space="preserve">Ley Estatal del Equilibrio Ecológico y Protección al Ambiente. </w:t>
            </w:r>
          </w:p>
          <w:p w14:paraId="70C9A4B0" w14:textId="77777777" w:rsidR="005F1084" w:rsidRPr="005F1084" w:rsidRDefault="005F1084" w:rsidP="000146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Ley de Vivienda del Estado de Jalisco.</w:t>
            </w:r>
            <w:r w:rsidRPr="005F1084">
              <w:rPr>
                <w:rFonts w:ascii="Times New Roman" w:hAnsi="Times New Roman" w:cs="Times New Roman"/>
              </w:rPr>
              <w:t xml:space="preserve"> Publicada en el Periódico oficial del Estado de Jalisco el 09 de mayo de 2014.</w:t>
            </w:r>
          </w:p>
          <w:p w14:paraId="02BFE72E" w14:textId="77777777" w:rsidR="005F1084" w:rsidRDefault="005F1084" w:rsidP="000146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Código Civil del Estado de Jalisco.</w:t>
            </w:r>
            <w:r w:rsidRPr="005F1084">
              <w:rPr>
                <w:rFonts w:ascii="Times New Roman" w:hAnsi="Times New Roman" w:cs="Times New Roman"/>
              </w:rPr>
              <w:t xml:space="preserve"> Publicado en el Periódico oficial del Estado de Jalisco el 14 de septiembre de 1995.</w:t>
            </w:r>
          </w:p>
          <w:p w14:paraId="17149147" w14:textId="77777777" w:rsidR="00244F48" w:rsidRPr="005F1084" w:rsidRDefault="00244F48" w:rsidP="000146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C274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44F48">
              <w:rPr>
                <w:rFonts w:ascii="Times New Roman" w:hAnsi="Times New Roman" w:cs="Times New Roman"/>
              </w:rPr>
              <w:t>Diccionario de derecho. Pina y Vara.  Editorial Porrúa</w:t>
            </w:r>
            <w:r w:rsidRPr="009C274B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0B1601CD" w14:textId="77777777" w:rsidR="00C63F32" w:rsidRPr="009C7531" w:rsidRDefault="00C63F32" w:rsidP="008D5A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4FD802" w14:textId="77777777" w:rsidR="00C63F32" w:rsidRPr="00877200" w:rsidRDefault="00C63F32" w:rsidP="008D5A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45EDF91A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6ADEB0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4D3FFA2A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7A3B40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314D6BE2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6CF706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1DA846E3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09A9E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2D4AE73F" w14:textId="77777777" w:rsidTr="008D5A55">
        <w:trPr>
          <w:trHeight w:val="1290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B441BD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D9631D5" w14:textId="61BB2CB9" w:rsidR="005609C6" w:rsidRDefault="005609C6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64AF8E98" w14:textId="3DFE51CF" w:rsidR="00A14949" w:rsidRDefault="00A14949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345C7CF5" w14:textId="77777777" w:rsidR="00A14949" w:rsidRPr="00FE44A9" w:rsidRDefault="00A14949" w:rsidP="00A14949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  <w:bookmarkStart w:id="0" w:name="_Hlk63784208"/>
    </w:p>
    <w:tbl>
      <w:tblPr>
        <w:tblStyle w:val="Tablaconcuadrcula1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A14949" w:rsidRPr="00FE44A9" w14:paraId="6FCCAB9C" w14:textId="77777777" w:rsidTr="00CF029D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5B32A2E9" w14:textId="77777777" w:rsidR="00A14949" w:rsidRPr="00FE44A9" w:rsidRDefault="00A14949" w:rsidP="00CF029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NOMBRE DE LA ACADEMIA:</w:t>
            </w:r>
          </w:p>
        </w:tc>
        <w:tc>
          <w:tcPr>
            <w:tcW w:w="5568" w:type="dxa"/>
            <w:vAlign w:val="center"/>
          </w:tcPr>
          <w:p w14:paraId="40A0B1AA" w14:textId="77777777" w:rsidR="00A14949" w:rsidRPr="00FE44A9" w:rsidRDefault="00A14949" w:rsidP="00CF029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Métodos e Instrumentos</w:t>
            </w:r>
          </w:p>
        </w:tc>
      </w:tr>
      <w:tr w:rsidR="00A14949" w:rsidRPr="00FE44A9" w14:paraId="5193D444" w14:textId="77777777" w:rsidTr="00CF029D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19E06C3F" w14:textId="77777777" w:rsidR="00A14949" w:rsidRPr="00FE44A9" w:rsidRDefault="00A14949" w:rsidP="00CF029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FECHA ELABORACIÓN DE UNIDAD DE APRENDIZAJE:</w:t>
            </w:r>
          </w:p>
        </w:tc>
        <w:tc>
          <w:tcPr>
            <w:tcW w:w="5568" w:type="dxa"/>
            <w:vAlign w:val="center"/>
          </w:tcPr>
          <w:p w14:paraId="51A56801" w14:textId="14C8C823" w:rsidR="00A14949" w:rsidRPr="00FE44A9" w:rsidRDefault="00A14949" w:rsidP="00CF029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sz w:val="20"/>
                <w:szCs w:val="18"/>
              </w:rPr>
              <w:t>01/0</w:t>
            </w: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>
              <w:rPr>
                <w:rFonts w:ascii="Arial" w:hAnsi="Arial" w:cs="Arial"/>
                <w:b/>
                <w:sz w:val="20"/>
                <w:szCs w:val="18"/>
              </w:rPr>
              <w:t>/</w:t>
            </w:r>
            <w:r w:rsidRPr="00FE44A9">
              <w:rPr>
                <w:rFonts w:ascii="Arial" w:hAnsi="Arial" w:cs="Arial"/>
                <w:b/>
                <w:sz w:val="20"/>
                <w:szCs w:val="18"/>
              </w:rPr>
              <w:t>20</w:t>
            </w:r>
            <w:r>
              <w:rPr>
                <w:rFonts w:ascii="Arial" w:hAnsi="Arial" w:cs="Arial"/>
                <w:b/>
                <w:sz w:val="20"/>
                <w:szCs w:val="18"/>
              </w:rPr>
              <w:t>13</w:t>
            </w:r>
          </w:p>
        </w:tc>
      </w:tr>
      <w:tr w:rsidR="00A14949" w:rsidRPr="00FE44A9" w14:paraId="68533542" w14:textId="77777777" w:rsidTr="00CF029D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2F430FBE" w14:textId="77777777" w:rsidR="00A14949" w:rsidRPr="00FE44A9" w:rsidRDefault="00A14949" w:rsidP="00CF029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3ABFBA19" w14:textId="0128A75F" w:rsidR="00A14949" w:rsidRPr="00FE44A9" w:rsidRDefault="00A14949" w:rsidP="00CF029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Erick González Santos</w:t>
            </w:r>
          </w:p>
        </w:tc>
      </w:tr>
      <w:tr w:rsidR="00A14949" w:rsidRPr="00FE44A9" w14:paraId="10FCAE32" w14:textId="77777777" w:rsidTr="00CF029D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5B2F1F8F" w14:textId="77777777" w:rsidR="00A14949" w:rsidRPr="00FE44A9" w:rsidRDefault="00A14949" w:rsidP="00CF029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 xml:space="preserve">FECHA DE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ACTUALIZACIÓN</w:t>
            </w: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  <w:vAlign w:val="center"/>
          </w:tcPr>
          <w:p w14:paraId="39DA9115" w14:textId="77777777" w:rsidR="00A14949" w:rsidRPr="00FE44A9" w:rsidRDefault="00A14949" w:rsidP="00CF029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07/02/2021</w:t>
            </w:r>
          </w:p>
        </w:tc>
      </w:tr>
      <w:tr w:rsidR="00A14949" w:rsidRPr="00FE44A9" w14:paraId="249D8E9C" w14:textId="77777777" w:rsidTr="00CF029D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48B3664A" w14:textId="77777777" w:rsidR="00A14949" w:rsidRPr="00FE44A9" w:rsidRDefault="00A14949" w:rsidP="00CF029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25681294" w14:textId="77777777" w:rsidR="00A14949" w:rsidRPr="00FE44A9" w:rsidRDefault="00A14949" w:rsidP="00CF029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  <w:bookmarkEnd w:id="0"/>
    </w:tbl>
    <w:p w14:paraId="60953DF3" w14:textId="5876859E" w:rsidR="00A14949" w:rsidRDefault="00A14949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55F0DF48" w14:textId="77777777" w:rsidR="00A14949" w:rsidRDefault="00A14949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761FFB98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403F60C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702FFB3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91871F5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9D8AE7A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8AA5C81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AABA711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63507BA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B76282A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EEF9292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7D6D788" w14:textId="3A0B5BF4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0D37AFA" w14:textId="2C21B2C5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3D40343" w14:textId="178DF710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C4BCC7F" w14:textId="42F0FA01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1B3D859" w14:textId="5B7F9BF5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98EE6BC" w14:textId="0A36A73F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DBAD368" w14:textId="334D2D79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2D65BFE" w14:textId="6493DB5D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753728D" w14:textId="775E570C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93E60AA" w14:textId="690F5CF4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D6DFEF2" w14:textId="4FDA3885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1B71F69" w14:textId="693CB17F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8723160" w14:textId="2FDD115C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EEFB5F6" w14:textId="5D247967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B5258DB" w14:textId="0127ADBE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A40FFE1" w14:textId="5AA53ADF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FD0640B" w14:textId="489AA41B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F967CCB" w14:textId="7B3E618B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330FD9F" w14:textId="77777777" w:rsidR="00E35A84" w:rsidRDefault="00E35A84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8177D36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82B3D63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DDEBE5A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5397628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876D949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27AAFEB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7BBA184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43001F1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0C77536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EE8595C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2B8CF80" w14:textId="77777777" w:rsidR="005609C6" w:rsidRDefault="005609C6" w:rsidP="005609C6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9B3ACC">
        <w:rPr>
          <w:rFonts w:ascii="Arial" w:hAnsi="Arial" w:cs="Arial"/>
          <w:b/>
          <w:sz w:val="24"/>
        </w:rPr>
        <w:lastRenderedPageBreak/>
        <w:t>Planeación Didáctica</w:t>
      </w: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5609C6" w:rsidRPr="009B3ACC" w14:paraId="0BB4EBF6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16FD3A5E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1.</w:t>
            </w:r>
          </w:p>
        </w:tc>
      </w:tr>
      <w:tr w:rsidR="005609C6" w:rsidRPr="009B3ACC" w14:paraId="715049A9" w14:textId="77777777" w:rsidTr="00D119B3">
        <w:tc>
          <w:tcPr>
            <w:tcW w:w="11057" w:type="dxa"/>
            <w:gridSpan w:val="4"/>
          </w:tcPr>
          <w:p w14:paraId="36CCFE9B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09C6" w:rsidRPr="009B3ACC" w14:paraId="12EF817A" w14:textId="77777777" w:rsidTr="00D119B3">
        <w:tc>
          <w:tcPr>
            <w:tcW w:w="11057" w:type="dxa"/>
            <w:gridSpan w:val="4"/>
          </w:tcPr>
          <w:p w14:paraId="3026D1EE" w14:textId="77777777" w:rsidR="005609C6" w:rsidRPr="008B2996" w:rsidRDefault="005609C6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5C5062EA" w14:textId="77777777" w:rsidR="005609C6" w:rsidRPr="00382D8F" w:rsidRDefault="005609C6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5609C6" w:rsidRPr="009B3ACC" w14:paraId="6B1542B6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0946F054" w14:textId="77777777" w:rsidR="005609C6" w:rsidRPr="006169B7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017E732D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70F93691" w14:textId="77777777" w:rsidTr="00BF25A7">
        <w:trPr>
          <w:trHeight w:val="2351"/>
        </w:trPr>
        <w:tc>
          <w:tcPr>
            <w:tcW w:w="5286" w:type="dxa"/>
            <w:gridSpan w:val="2"/>
          </w:tcPr>
          <w:p w14:paraId="29AD3742" w14:textId="77777777" w:rsidR="005609C6" w:rsidRPr="00BF25A7" w:rsidRDefault="005609C6" w:rsidP="000146BE">
            <w:pPr>
              <w:pStyle w:val="Prrafodelista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752D96A5" w14:textId="77777777" w:rsidR="005609C6" w:rsidRPr="006169B7" w:rsidRDefault="005609C6" w:rsidP="000146BE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5609C6" w:rsidRPr="009B3ACC" w14:paraId="18CF030A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23AF57FB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1.</w:t>
            </w:r>
          </w:p>
        </w:tc>
      </w:tr>
      <w:tr w:rsidR="005609C6" w:rsidRPr="009B3ACC" w14:paraId="1E3D6948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58B45BB7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1A2F6774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27A09D2A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57BA2DCC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1C7BC746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53988BF0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6BD982B1" w14:textId="77777777" w:rsidTr="00D119B3">
        <w:trPr>
          <w:trHeight w:val="3485"/>
        </w:trPr>
        <w:tc>
          <w:tcPr>
            <w:tcW w:w="2588" w:type="dxa"/>
          </w:tcPr>
          <w:p w14:paraId="34FCA2A2" w14:textId="77777777" w:rsidR="005609C6" w:rsidRPr="006D14E1" w:rsidRDefault="005609C6" w:rsidP="000146BE">
            <w:pPr>
              <w:pStyle w:val="Prrafodelista"/>
              <w:numPr>
                <w:ilvl w:val="0"/>
                <w:numId w:val="4"/>
              </w:numPr>
              <w:spacing w:before="120" w:after="120"/>
              <w:ind w:left="453" w:hanging="357"/>
              <w:contextualSpacing w:val="0"/>
              <w:rPr>
                <w:rFonts w:ascii="Arial" w:hAnsi="Arial" w:cs="Arial"/>
              </w:rPr>
            </w:pPr>
          </w:p>
          <w:p w14:paraId="5AF7F286" w14:textId="77777777" w:rsidR="005609C6" w:rsidRPr="005616EC" w:rsidRDefault="005609C6" w:rsidP="00D119B3">
            <w:pPr>
              <w:rPr>
                <w:rFonts w:ascii="Arial" w:hAnsi="Arial" w:cs="Arial"/>
              </w:rPr>
            </w:pPr>
          </w:p>
          <w:p w14:paraId="751FD811" w14:textId="77777777" w:rsidR="005609C6" w:rsidRPr="005616EC" w:rsidRDefault="005609C6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61B0F8C3" w14:textId="77777777" w:rsidR="005609C6" w:rsidRPr="001E3274" w:rsidRDefault="005609C6" w:rsidP="001E3274">
            <w:pPr>
              <w:spacing w:before="60" w:after="60"/>
              <w:rPr>
                <w:rFonts w:ascii="Arial" w:hAnsi="Arial" w:cs="Arial"/>
                <w:b/>
              </w:rPr>
            </w:pPr>
            <w:r w:rsidRPr="005616EC">
              <w:rPr>
                <w:rFonts w:ascii="Arial" w:hAnsi="Arial" w:cs="Arial"/>
                <w:b/>
              </w:rPr>
              <w:t>1.</w:t>
            </w:r>
            <w:r w:rsidR="001E327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36" w:type="dxa"/>
          </w:tcPr>
          <w:p w14:paraId="5D4442F4" w14:textId="77777777" w:rsidR="005609C6" w:rsidRPr="00C5321C" w:rsidRDefault="005609C6" w:rsidP="000146BE">
            <w:pPr>
              <w:pStyle w:val="Prrafodelista"/>
              <w:numPr>
                <w:ilvl w:val="0"/>
                <w:numId w:val="5"/>
              </w:numPr>
              <w:spacing w:before="120"/>
              <w:ind w:left="227" w:hanging="227"/>
              <w:contextualSpacing w:val="0"/>
              <w:rPr>
                <w:rFonts w:ascii="Arial" w:eastAsia="Times New Roman" w:hAnsi="Arial" w:cs="Arial"/>
              </w:rPr>
            </w:pPr>
          </w:p>
          <w:p w14:paraId="1EC97CFC" w14:textId="77777777" w:rsidR="005609C6" w:rsidRPr="005616EC" w:rsidRDefault="005609C6" w:rsidP="00E372F5">
            <w:pPr>
              <w:pStyle w:val="Prrafodelista"/>
              <w:ind w:left="227"/>
              <w:contextualSpacing w:val="0"/>
              <w:rPr>
                <w:rFonts w:ascii="Arial" w:eastAsia="Times New Roman" w:hAnsi="Arial" w:cs="Arial"/>
              </w:rPr>
            </w:pPr>
          </w:p>
        </w:tc>
        <w:tc>
          <w:tcPr>
            <w:tcW w:w="2835" w:type="dxa"/>
          </w:tcPr>
          <w:p w14:paraId="32CC8A11" w14:textId="77777777" w:rsidR="005609C6" w:rsidRPr="00C5321C" w:rsidRDefault="005609C6" w:rsidP="000146BE">
            <w:pPr>
              <w:pStyle w:val="normal2"/>
              <w:numPr>
                <w:ilvl w:val="0"/>
                <w:numId w:val="6"/>
              </w:numPr>
              <w:spacing w:before="12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30881D0A" w14:textId="77777777" w:rsidTr="00D119B3">
        <w:trPr>
          <w:trHeight w:val="691"/>
        </w:trPr>
        <w:tc>
          <w:tcPr>
            <w:tcW w:w="2588" w:type="dxa"/>
          </w:tcPr>
          <w:p w14:paraId="1277BC4F" w14:textId="77777777" w:rsidR="005609C6" w:rsidRPr="0039499A" w:rsidRDefault="005609C6" w:rsidP="000146BE">
            <w:pPr>
              <w:pStyle w:val="Prrafodelista"/>
              <w:numPr>
                <w:ilvl w:val="0"/>
                <w:numId w:val="10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67FEDDB" w14:textId="77777777" w:rsidR="005609C6" w:rsidRPr="004308F6" w:rsidRDefault="005609C6" w:rsidP="00D119B3">
            <w:pPr>
              <w:pStyle w:val="normal2"/>
              <w:rPr>
                <w:rFonts w:cs="Arial"/>
                <w:b/>
                <w:sz w:val="22"/>
                <w:szCs w:val="22"/>
              </w:rPr>
            </w:pPr>
            <w:r w:rsidRPr="004308F6">
              <w:rPr>
                <w:rFonts w:cs="Arial"/>
                <w:b/>
                <w:sz w:val="22"/>
                <w:szCs w:val="22"/>
              </w:rPr>
              <w:t>2.</w:t>
            </w:r>
          </w:p>
          <w:p w14:paraId="44D4A527" w14:textId="77777777" w:rsidR="005609C6" w:rsidRPr="009B3ACC" w:rsidRDefault="005609C6" w:rsidP="001E3274">
            <w:pPr>
              <w:pStyle w:val="normal2"/>
              <w:jc w:val="left"/>
              <w:rPr>
                <w:rFonts w:cs="Arial"/>
              </w:rPr>
            </w:pPr>
          </w:p>
        </w:tc>
        <w:tc>
          <w:tcPr>
            <w:tcW w:w="2936" w:type="dxa"/>
          </w:tcPr>
          <w:p w14:paraId="2CD0A4A8" w14:textId="77777777" w:rsidR="005609C6" w:rsidRPr="000D1E4D" w:rsidRDefault="005609C6" w:rsidP="000146BE">
            <w:pPr>
              <w:pStyle w:val="Prrafodelista"/>
              <w:numPr>
                <w:ilvl w:val="0"/>
                <w:numId w:val="7"/>
              </w:numPr>
              <w:tabs>
                <w:tab w:val="left" w:pos="135"/>
                <w:tab w:val="left" w:pos="379"/>
              </w:tabs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B49928D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E0BE0" w:rsidRPr="009B3ACC" w14:paraId="2BC50883" w14:textId="77777777" w:rsidTr="00D119B3">
        <w:trPr>
          <w:trHeight w:val="691"/>
        </w:trPr>
        <w:tc>
          <w:tcPr>
            <w:tcW w:w="2588" w:type="dxa"/>
          </w:tcPr>
          <w:p w14:paraId="70CEDF19" w14:textId="77777777" w:rsidR="00FE0BE0" w:rsidRPr="006D14E1" w:rsidRDefault="00FE0BE0" w:rsidP="000146BE">
            <w:pPr>
              <w:pStyle w:val="Prrafodelista"/>
              <w:numPr>
                <w:ilvl w:val="0"/>
                <w:numId w:val="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4B51B373" w14:textId="77777777" w:rsidR="00FE0BE0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 w:rsidRPr="00E70520">
              <w:rPr>
                <w:rFonts w:cs="Arial"/>
                <w:b/>
                <w:sz w:val="22"/>
                <w:szCs w:val="22"/>
              </w:rPr>
              <w:t>3.</w:t>
            </w:r>
          </w:p>
          <w:p w14:paraId="185E15E0" w14:textId="77777777" w:rsidR="00FE0BE0" w:rsidRPr="00E70520" w:rsidRDefault="00FE0BE0" w:rsidP="001E3274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24"/>
              </w:rPr>
            </w:pPr>
          </w:p>
        </w:tc>
        <w:tc>
          <w:tcPr>
            <w:tcW w:w="2936" w:type="dxa"/>
          </w:tcPr>
          <w:p w14:paraId="6C79F6B5" w14:textId="77777777" w:rsidR="00FE0BE0" w:rsidRPr="001E3274" w:rsidRDefault="00FE0BE0" w:rsidP="000146BE">
            <w:pPr>
              <w:pStyle w:val="Prrafodelista"/>
              <w:numPr>
                <w:ilvl w:val="0"/>
                <w:numId w:val="15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DFA70C5" w14:textId="77777777" w:rsidR="00FE0BE0" w:rsidRPr="00E70520" w:rsidRDefault="00FE0BE0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0E4665A" w14:textId="77777777" w:rsidR="00FE0BE0" w:rsidRDefault="00FE0BE0" w:rsidP="00FE0BE0">
      <w:pPr>
        <w:spacing w:after="0" w:line="240" w:lineRule="auto"/>
      </w:pPr>
    </w:p>
    <w:p w14:paraId="15375F98" w14:textId="77777777" w:rsidR="00FE0BE0" w:rsidRDefault="00FE0BE0" w:rsidP="00FE0BE0">
      <w:pPr>
        <w:spacing w:after="0" w:line="240" w:lineRule="auto"/>
      </w:pPr>
    </w:p>
    <w:p w14:paraId="085AF5FB" w14:textId="77777777" w:rsidR="00FE0BE0" w:rsidRDefault="00FE0BE0" w:rsidP="00FE0BE0">
      <w:pPr>
        <w:spacing w:after="0" w:line="240" w:lineRule="auto"/>
      </w:pPr>
    </w:p>
    <w:p w14:paraId="249B54A9" w14:textId="77777777" w:rsidR="00FE0BE0" w:rsidRDefault="00FE0BE0" w:rsidP="00FE0BE0">
      <w:pPr>
        <w:spacing w:after="0" w:line="240" w:lineRule="auto"/>
      </w:pPr>
    </w:p>
    <w:p w14:paraId="760B8CE4" w14:textId="77777777" w:rsidR="00FE0BE0" w:rsidRDefault="00FE0BE0" w:rsidP="00FE0BE0">
      <w:pPr>
        <w:spacing w:after="0" w:line="240" w:lineRule="auto"/>
      </w:pPr>
    </w:p>
    <w:p w14:paraId="3428FB31" w14:textId="77777777" w:rsidR="00FE0BE0" w:rsidRDefault="00FE0BE0" w:rsidP="00FE0BE0">
      <w:pPr>
        <w:spacing w:after="0" w:line="240" w:lineRule="auto"/>
      </w:pPr>
    </w:p>
    <w:p w14:paraId="23396417" w14:textId="77777777" w:rsidR="00FE0BE0" w:rsidRDefault="00FE0BE0" w:rsidP="00FE0BE0">
      <w:pPr>
        <w:spacing w:after="0" w:line="240" w:lineRule="auto"/>
      </w:pPr>
    </w:p>
    <w:p w14:paraId="6BC17F4C" w14:textId="77777777" w:rsidR="00FE0BE0" w:rsidRDefault="00FE0BE0" w:rsidP="00FE0BE0">
      <w:pPr>
        <w:spacing w:after="0" w:line="240" w:lineRule="auto"/>
      </w:pPr>
    </w:p>
    <w:p w14:paraId="793D889B" w14:textId="77777777" w:rsidR="00FE0BE0" w:rsidRDefault="00FE0BE0" w:rsidP="00FE0BE0">
      <w:pPr>
        <w:spacing w:after="0" w:line="240" w:lineRule="auto"/>
      </w:pPr>
    </w:p>
    <w:p w14:paraId="48AEA835" w14:textId="77777777" w:rsidR="00FE0BE0" w:rsidRDefault="00FE0BE0" w:rsidP="00FE0BE0">
      <w:pPr>
        <w:spacing w:after="0" w:line="240" w:lineRule="auto"/>
      </w:pPr>
    </w:p>
    <w:p w14:paraId="6F77C381" w14:textId="77777777" w:rsidR="00FE0BE0" w:rsidRDefault="00FE0BE0" w:rsidP="00FE0BE0">
      <w:pPr>
        <w:spacing w:after="0" w:line="240" w:lineRule="auto"/>
      </w:pPr>
    </w:p>
    <w:p w14:paraId="60942C4A" w14:textId="77777777" w:rsidR="00FE0BE0" w:rsidRDefault="00FE0BE0" w:rsidP="00FE0BE0">
      <w:pPr>
        <w:spacing w:after="0" w:line="240" w:lineRule="auto"/>
      </w:pPr>
    </w:p>
    <w:p w14:paraId="2F73F99C" w14:textId="77777777" w:rsidR="00FE0BE0" w:rsidRDefault="00FE0BE0" w:rsidP="00FE0BE0">
      <w:pPr>
        <w:spacing w:after="0" w:line="240" w:lineRule="auto"/>
      </w:pPr>
    </w:p>
    <w:p w14:paraId="0F3BB0A3" w14:textId="77777777" w:rsidR="00FE0BE0" w:rsidRDefault="00FE0BE0" w:rsidP="00FE0BE0">
      <w:pPr>
        <w:spacing w:after="0" w:line="240" w:lineRule="auto"/>
      </w:pPr>
    </w:p>
    <w:p w14:paraId="7FF42451" w14:textId="77777777" w:rsidR="00FE0BE0" w:rsidRDefault="00FE0BE0" w:rsidP="00FE0BE0">
      <w:pPr>
        <w:spacing w:after="0" w:line="240" w:lineRule="auto"/>
      </w:pP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119B3" w:rsidRPr="009B3ACC" w14:paraId="41E7B433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54224617" w14:textId="77777777" w:rsidR="00D119B3" w:rsidRPr="009B3ACC" w:rsidRDefault="00FE0BE0" w:rsidP="00D119B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D119B3">
              <w:rPr>
                <w:rFonts w:ascii="Arial" w:hAnsi="Arial" w:cs="Arial"/>
                <w:b/>
              </w:rPr>
              <w:t>ORTADA DE LA COMPETENCIA 2.</w:t>
            </w:r>
          </w:p>
        </w:tc>
      </w:tr>
      <w:tr w:rsidR="00D119B3" w:rsidRPr="009B3ACC" w14:paraId="188990E2" w14:textId="77777777" w:rsidTr="00D119B3">
        <w:tc>
          <w:tcPr>
            <w:tcW w:w="11057" w:type="dxa"/>
            <w:gridSpan w:val="4"/>
          </w:tcPr>
          <w:p w14:paraId="70F8EC2E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119B3" w:rsidRPr="009B3ACC" w14:paraId="1BED8EAC" w14:textId="77777777" w:rsidTr="00D119B3">
        <w:tc>
          <w:tcPr>
            <w:tcW w:w="11057" w:type="dxa"/>
            <w:gridSpan w:val="4"/>
          </w:tcPr>
          <w:p w14:paraId="7087DE6D" w14:textId="77777777" w:rsidR="00D119B3" w:rsidRPr="008B2996" w:rsidRDefault="00D119B3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276D01DF" w14:textId="77777777" w:rsidR="00D119B3" w:rsidRPr="00382D8F" w:rsidRDefault="00D119B3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D119B3" w:rsidRPr="009B3ACC" w14:paraId="5AA180F3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03871AFB" w14:textId="77777777" w:rsidR="00D119B3" w:rsidRPr="006169B7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7122AF07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D119B3" w:rsidRPr="009B3ACC" w14:paraId="330ACEFF" w14:textId="77777777" w:rsidTr="00D119B3">
        <w:trPr>
          <w:trHeight w:val="2351"/>
        </w:trPr>
        <w:tc>
          <w:tcPr>
            <w:tcW w:w="5286" w:type="dxa"/>
            <w:gridSpan w:val="2"/>
          </w:tcPr>
          <w:p w14:paraId="00DCC937" w14:textId="77777777" w:rsidR="00D119B3" w:rsidRPr="00BF25A7" w:rsidRDefault="00D119B3" w:rsidP="000146BE">
            <w:pPr>
              <w:pStyle w:val="Prrafodelista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311FFBC7" w14:textId="77777777" w:rsidR="00D119B3" w:rsidRPr="006169B7" w:rsidRDefault="00D119B3" w:rsidP="000146BE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D119B3" w:rsidRPr="009B3ACC" w14:paraId="4EAAEE6E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40B3D97A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</w:t>
            </w:r>
            <w:r w:rsidR="00AE78D6">
              <w:rPr>
                <w:rFonts w:ascii="Arial" w:hAnsi="Arial" w:cs="Arial"/>
                <w:b/>
              </w:rPr>
              <w:t>OSIFICACIÓN DE LA COMPETENCIA 2.</w:t>
            </w:r>
          </w:p>
        </w:tc>
      </w:tr>
      <w:tr w:rsidR="00D119B3" w:rsidRPr="009B3ACC" w14:paraId="0AA4494F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0E89D0AC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581720BD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0A4FCCBA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326DBBC9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36C9DB0C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78E52AB5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7B3FE5C9" w14:textId="77777777" w:rsidTr="00D119B3">
        <w:trPr>
          <w:trHeight w:val="3537"/>
        </w:trPr>
        <w:tc>
          <w:tcPr>
            <w:tcW w:w="2588" w:type="dxa"/>
          </w:tcPr>
          <w:p w14:paraId="5B9D105F" w14:textId="77777777" w:rsidR="005609C6" w:rsidRPr="006D14E1" w:rsidRDefault="005609C6" w:rsidP="000146BE">
            <w:pPr>
              <w:pStyle w:val="Prrafodelista"/>
              <w:numPr>
                <w:ilvl w:val="0"/>
                <w:numId w:val="26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38A00F4" w14:textId="77777777" w:rsidR="005609C6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  <w:r w:rsidR="005609C6" w:rsidRPr="00E70520">
              <w:rPr>
                <w:rFonts w:cs="Arial"/>
                <w:b/>
                <w:sz w:val="22"/>
                <w:szCs w:val="22"/>
              </w:rPr>
              <w:t>.</w:t>
            </w:r>
          </w:p>
          <w:p w14:paraId="50534E75" w14:textId="77777777" w:rsidR="00D41AC8" w:rsidRDefault="00D41AC8" w:rsidP="00D119B3">
            <w:pPr>
              <w:pStyle w:val="normal2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26F5B2BA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3AD64357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48E23C2B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2A2B161D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51FC1DDE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5012A47D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763D3D41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2663CB65" w14:textId="77777777" w:rsidR="00D41AC8" w:rsidRDefault="00D41AC8" w:rsidP="00D41AC8">
            <w:pPr>
              <w:rPr>
                <w:lang w:eastAsia="es-ES"/>
              </w:rPr>
            </w:pPr>
          </w:p>
          <w:p w14:paraId="5D7EA101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5DF38FDC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63E2C55C" w14:textId="77777777" w:rsidR="00D41AC8" w:rsidRDefault="00D41AC8" w:rsidP="00D41AC8">
            <w:pPr>
              <w:rPr>
                <w:lang w:eastAsia="es-ES"/>
              </w:rPr>
            </w:pPr>
          </w:p>
          <w:p w14:paraId="0DBA3D7B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3CD5501B" w14:textId="77777777" w:rsidR="00D41AC8" w:rsidRDefault="00D41AC8" w:rsidP="00D41AC8">
            <w:pPr>
              <w:rPr>
                <w:lang w:eastAsia="es-ES"/>
              </w:rPr>
            </w:pPr>
          </w:p>
          <w:p w14:paraId="5E6EED08" w14:textId="77777777" w:rsidR="005609C6" w:rsidRPr="00D41AC8" w:rsidRDefault="005609C6" w:rsidP="00D41AC8">
            <w:pPr>
              <w:rPr>
                <w:lang w:eastAsia="es-ES"/>
              </w:rPr>
            </w:pPr>
          </w:p>
        </w:tc>
        <w:tc>
          <w:tcPr>
            <w:tcW w:w="2936" w:type="dxa"/>
          </w:tcPr>
          <w:p w14:paraId="608821D9" w14:textId="77777777" w:rsidR="001E3274" w:rsidRPr="009B3ACC" w:rsidRDefault="005609C6" w:rsidP="001E3274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618768C8" w14:textId="77777777" w:rsidR="005609C6" w:rsidRPr="009B3ACC" w:rsidRDefault="005609C6" w:rsidP="00D119B3">
            <w:pPr>
              <w:ind w:left="227" w:hanging="22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22CBB087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5A727995" w14:textId="77777777" w:rsidTr="00D119B3">
        <w:trPr>
          <w:trHeight w:val="3537"/>
        </w:trPr>
        <w:tc>
          <w:tcPr>
            <w:tcW w:w="2588" w:type="dxa"/>
          </w:tcPr>
          <w:p w14:paraId="5D5F3971" w14:textId="77777777" w:rsidR="00D41AC8" w:rsidRPr="006D14E1" w:rsidRDefault="00D41AC8" w:rsidP="000146BE">
            <w:pPr>
              <w:pStyle w:val="Prrafodelista"/>
              <w:numPr>
                <w:ilvl w:val="0"/>
                <w:numId w:val="11"/>
              </w:numPr>
              <w:spacing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92B93C5" w14:textId="77777777" w:rsidR="00D41AC8" w:rsidRPr="006D14E1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Pr="006D14E1">
              <w:rPr>
                <w:rFonts w:cs="Arial"/>
                <w:b/>
                <w:sz w:val="22"/>
                <w:szCs w:val="22"/>
              </w:rPr>
              <w:t>.</w:t>
            </w:r>
          </w:p>
          <w:p w14:paraId="07D0BFBE" w14:textId="77777777" w:rsidR="00D41AC8" w:rsidRPr="006D14E1" w:rsidRDefault="00D41AC8" w:rsidP="001E3274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936" w:type="dxa"/>
          </w:tcPr>
          <w:p w14:paraId="6E5880F6" w14:textId="77777777" w:rsidR="00D41AC8" w:rsidRPr="006D14E1" w:rsidRDefault="00D41AC8" w:rsidP="000146BE">
            <w:pPr>
              <w:pStyle w:val="Prrafodelista"/>
              <w:numPr>
                <w:ilvl w:val="0"/>
                <w:numId w:val="9"/>
              </w:numPr>
              <w:ind w:left="276" w:hanging="276"/>
              <w:rPr>
                <w:rFonts w:ascii="Arial" w:hAnsi="Arial" w:cs="Arial"/>
              </w:rPr>
            </w:pPr>
            <w:r w:rsidRPr="006D14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54584C43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00A9A7A6" w14:textId="77777777" w:rsidTr="00D119B3">
        <w:tc>
          <w:tcPr>
            <w:tcW w:w="2588" w:type="dxa"/>
          </w:tcPr>
          <w:p w14:paraId="74AF41C3" w14:textId="77777777" w:rsidR="00D41AC8" w:rsidRPr="00500B56" w:rsidRDefault="00D41AC8" w:rsidP="000146BE">
            <w:pPr>
              <w:pStyle w:val="Prrafodelista"/>
              <w:numPr>
                <w:ilvl w:val="0"/>
                <w:numId w:val="12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27AC09E" w14:textId="77777777" w:rsidR="00D41AC8" w:rsidRPr="00E70520" w:rsidRDefault="00D41AC8" w:rsidP="00D41AC8">
            <w:pPr>
              <w:spacing w:before="1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3A3C1ABB" w14:textId="77777777" w:rsidR="00D41AC8" w:rsidRPr="00E70520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36" w:type="dxa"/>
          </w:tcPr>
          <w:p w14:paraId="2EDA4DA8" w14:textId="77777777" w:rsidR="00D41AC8" w:rsidRPr="001E3274" w:rsidRDefault="00D41AC8" w:rsidP="000146BE">
            <w:pPr>
              <w:pStyle w:val="Prrafodelista"/>
              <w:numPr>
                <w:ilvl w:val="0"/>
                <w:numId w:val="27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7E1E8B9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3B698E88" w14:textId="77777777" w:rsidTr="00D119B3">
        <w:trPr>
          <w:trHeight w:val="4945"/>
        </w:trPr>
        <w:tc>
          <w:tcPr>
            <w:tcW w:w="2588" w:type="dxa"/>
          </w:tcPr>
          <w:p w14:paraId="079145C1" w14:textId="77777777" w:rsidR="00D41AC8" w:rsidRPr="00D06AB7" w:rsidRDefault="00D41AC8" w:rsidP="000146BE">
            <w:pPr>
              <w:pStyle w:val="Prrafodelista"/>
              <w:numPr>
                <w:ilvl w:val="0"/>
                <w:numId w:val="13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6B2DA44D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5105033D" w14:textId="77777777" w:rsidR="00D41AC8" w:rsidRPr="00E70520" w:rsidRDefault="00D41AC8" w:rsidP="00D41AC8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485A148D" w14:textId="77777777" w:rsidR="00D41AC8" w:rsidRPr="001E3274" w:rsidRDefault="00D41AC8" w:rsidP="000146BE">
            <w:pPr>
              <w:pStyle w:val="Prrafodelista"/>
              <w:numPr>
                <w:ilvl w:val="0"/>
                <w:numId w:val="16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2D33373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B8DC362" w14:textId="77777777" w:rsidR="00D41AC8" w:rsidRDefault="00D41AC8"/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41AC8" w:rsidRPr="009B3ACC" w14:paraId="4E718A90" w14:textId="77777777" w:rsidTr="00D119B3">
        <w:tc>
          <w:tcPr>
            <w:tcW w:w="2588" w:type="dxa"/>
          </w:tcPr>
          <w:p w14:paraId="688D677B" w14:textId="77777777" w:rsidR="00D41AC8" w:rsidRPr="00336BA3" w:rsidRDefault="00D41AC8" w:rsidP="000146BE">
            <w:pPr>
              <w:pStyle w:val="Prrafodelista"/>
              <w:numPr>
                <w:ilvl w:val="0"/>
                <w:numId w:val="14"/>
              </w:numPr>
              <w:spacing w:before="120"/>
              <w:ind w:left="459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3C7D492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74329451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5370D8DE" w14:textId="77777777" w:rsidR="00D41AC8" w:rsidRPr="009B3ACC" w:rsidRDefault="007A2A9E" w:rsidP="001E3274">
            <w:p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41AC8" w:rsidRPr="009F20A6">
              <w:rPr>
                <w:rFonts w:ascii="Arial" w:hAnsi="Arial" w:cs="Arial"/>
                <w:b/>
              </w:rPr>
              <w:t>.</w:t>
            </w:r>
            <w:r w:rsidR="00D41AC8" w:rsidRPr="009F20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2B3C96CA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1753C86F" w14:textId="77777777" w:rsidTr="00D119B3">
        <w:tc>
          <w:tcPr>
            <w:tcW w:w="2588" w:type="dxa"/>
          </w:tcPr>
          <w:p w14:paraId="74DDA594" w14:textId="77777777" w:rsidR="00D41AC8" w:rsidRPr="00500B56" w:rsidRDefault="00D41AC8" w:rsidP="000146BE">
            <w:pPr>
              <w:pStyle w:val="Prrafodelista"/>
              <w:numPr>
                <w:ilvl w:val="0"/>
                <w:numId w:val="17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62614DA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2DFAD33A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0A861E6E" w14:textId="77777777" w:rsidR="007A2A9E" w:rsidRPr="00E70520" w:rsidRDefault="00D41AC8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564A2AF1" w14:textId="77777777" w:rsidR="00D41AC8" w:rsidRPr="00E70520" w:rsidRDefault="00D41AC8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65E363D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703F88CE" w14:textId="77777777" w:rsidTr="00D119B3">
        <w:tc>
          <w:tcPr>
            <w:tcW w:w="2588" w:type="dxa"/>
          </w:tcPr>
          <w:p w14:paraId="043D10FC" w14:textId="77777777" w:rsidR="00683942" w:rsidRPr="00921805" w:rsidRDefault="00683942" w:rsidP="000146BE">
            <w:pPr>
              <w:pStyle w:val="Prrafodelista"/>
              <w:numPr>
                <w:ilvl w:val="0"/>
                <w:numId w:val="1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5C1520A" w14:textId="77777777" w:rsidR="00683942" w:rsidRPr="00E70520" w:rsidRDefault="00683942" w:rsidP="0068394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54750FD7" w14:textId="77777777" w:rsidR="00683942" w:rsidRPr="00E70520" w:rsidRDefault="00683942" w:rsidP="00683942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29ED8C84" w14:textId="77777777" w:rsidR="007A2A9E" w:rsidRPr="00E70520" w:rsidRDefault="00683942" w:rsidP="007A2A9E">
            <w:pPr>
              <w:spacing w:before="6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</w:t>
            </w:r>
          </w:p>
          <w:p w14:paraId="19345C87" w14:textId="77777777" w:rsidR="00683942" w:rsidRPr="00E70520" w:rsidRDefault="00683942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8CE5FD8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7E326EC9" w14:textId="77777777" w:rsidTr="00D119B3">
        <w:tc>
          <w:tcPr>
            <w:tcW w:w="2588" w:type="dxa"/>
          </w:tcPr>
          <w:p w14:paraId="50702E89" w14:textId="77777777" w:rsidR="00683942" w:rsidRPr="00921805" w:rsidRDefault="00683942" w:rsidP="000146BE">
            <w:pPr>
              <w:pStyle w:val="Prrafodelista"/>
              <w:numPr>
                <w:ilvl w:val="0"/>
                <w:numId w:val="28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AB62697" w14:textId="77777777" w:rsidR="00683942" w:rsidRPr="007A2A9E" w:rsidRDefault="00683942" w:rsidP="007A2A9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E7052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36" w:type="dxa"/>
          </w:tcPr>
          <w:p w14:paraId="38F3737B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6EA1FCA3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765F9F1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72E8E854" w14:textId="77777777" w:rsidTr="00D119B3">
        <w:tc>
          <w:tcPr>
            <w:tcW w:w="2588" w:type="dxa"/>
          </w:tcPr>
          <w:p w14:paraId="6FD105DC" w14:textId="77777777" w:rsidR="00683942" w:rsidRPr="00683942" w:rsidRDefault="00683942" w:rsidP="000146BE">
            <w:pPr>
              <w:pStyle w:val="Prrafodelista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40DAB80A" w14:textId="77777777" w:rsidR="00683942" w:rsidRPr="00E70520" w:rsidRDefault="00683942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21D33FDC" w14:textId="77777777" w:rsidR="00683942" w:rsidRPr="00E70520" w:rsidRDefault="00683942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4045A7CC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4B4324E2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9EAE1E4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1E670836" w14:textId="77777777" w:rsidTr="00D119B3">
        <w:tc>
          <w:tcPr>
            <w:tcW w:w="2588" w:type="dxa"/>
          </w:tcPr>
          <w:p w14:paraId="6C25CC0F" w14:textId="77777777" w:rsidR="001436C9" w:rsidRPr="00683942" w:rsidRDefault="001436C9" w:rsidP="000146BE">
            <w:pPr>
              <w:pStyle w:val="Prrafodelista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1124ADF" w14:textId="77777777" w:rsidR="001436C9" w:rsidRPr="00E70520" w:rsidRDefault="001436C9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35CF0462" w14:textId="77777777" w:rsidR="001436C9" w:rsidRPr="00E70520" w:rsidRDefault="001436C9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61E8065B" w14:textId="77777777" w:rsidR="007A2A9E" w:rsidRPr="00E70520" w:rsidRDefault="001436C9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1D48C5CD" w14:textId="77777777" w:rsidR="001436C9" w:rsidRPr="00E70520" w:rsidRDefault="001436C9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BD8FCCD" w14:textId="77777777" w:rsidR="001436C9" w:rsidRPr="00E70520" w:rsidRDefault="001436C9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0C0E7AAA" w14:textId="77777777" w:rsidTr="00D119B3">
        <w:tc>
          <w:tcPr>
            <w:tcW w:w="2588" w:type="dxa"/>
          </w:tcPr>
          <w:p w14:paraId="71B2BAE2" w14:textId="77777777" w:rsidR="001436C9" w:rsidRPr="00C15287" w:rsidRDefault="001436C9" w:rsidP="000146BE">
            <w:pPr>
              <w:pStyle w:val="Prrafodelista"/>
              <w:numPr>
                <w:ilvl w:val="0"/>
                <w:numId w:val="1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0B863F0" w14:textId="77777777" w:rsidR="001436C9" w:rsidRPr="00E70520" w:rsidRDefault="001436C9" w:rsidP="001436C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6CDEE77E" w14:textId="77777777" w:rsidR="001436C9" w:rsidRPr="00E70520" w:rsidRDefault="001436C9" w:rsidP="007A2A9E">
            <w:pPr>
              <w:ind w:left="13"/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3E63CFF9" w14:textId="77777777" w:rsidR="001436C9" w:rsidRPr="007A2A9E" w:rsidRDefault="007A2A9E" w:rsidP="00E372F5">
            <w:pPr>
              <w:rPr>
                <w:rFonts w:ascii="Arial" w:hAnsi="Arial" w:cs="Arial"/>
              </w:rPr>
            </w:pPr>
            <w:r w:rsidRPr="007A2A9E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162E5F66" w14:textId="77777777" w:rsidR="001436C9" w:rsidRPr="00E70520" w:rsidRDefault="001436C9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2847E7D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4FF533C3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0CCF9C14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13A375BF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00E8E8FF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023F327E" w14:textId="77777777" w:rsidR="005609C6" w:rsidRPr="009B3ACC" w:rsidRDefault="005609C6" w:rsidP="005609C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5609C6" w:rsidRPr="009B3ACC" w14:paraId="5D756B98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4D80B390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3.</w:t>
            </w:r>
          </w:p>
        </w:tc>
      </w:tr>
      <w:tr w:rsidR="005609C6" w:rsidRPr="009B3ACC" w14:paraId="2A218E13" w14:textId="77777777" w:rsidTr="00327D85">
        <w:tc>
          <w:tcPr>
            <w:tcW w:w="10791" w:type="dxa"/>
            <w:gridSpan w:val="4"/>
          </w:tcPr>
          <w:p w14:paraId="7CAD945C" w14:textId="77777777" w:rsidR="005609C6" w:rsidRPr="00542256" w:rsidRDefault="005609C6" w:rsidP="00D119B3">
            <w:pPr>
              <w:spacing w:before="120" w:after="12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609C6" w:rsidRPr="009B3ACC" w14:paraId="1C6A4AD6" w14:textId="77777777" w:rsidTr="00327D85">
        <w:tc>
          <w:tcPr>
            <w:tcW w:w="10791" w:type="dxa"/>
            <w:gridSpan w:val="4"/>
          </w:tcPr>
          <w:p w14:paraId="64544418" w14:textId="77777777" w:rsidR="005609C6" w:rsidRPr="009B3ACC" w:rsidRDefault="005609C6" w:rsidP="00BB10B5">
            <w:pPr>
              <w:spacing w:before="120"/>
              <w:rPr>
                <w:rFonts w:ascii="Arial" w:hAnsi="Arial" w:cs="Arial"/>
                <w:b/>
                <w:lang w:val="es-ES"/>
              </w:rPr>
            </w:pPr>
            <w:r w:rsidRPr="0039499A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0FC53AB7" w14:textId="77777777" w:rsidR="005609C6" w:rsidRPr="0039499A" w:rsidRDefault="005609C6" w:rsidP="00BB10B5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5609C6" w:rsidRPr="009B3ACC" w14:paraId="4B2EA0B4" w14:textId="77777777" w:rsidTr="00327D85">
        <w:tc>
          <w:tcPr>
            <w:tcW w:w="5395" w:type="dxa"/>
            <w:gridSpan w:val="2"/>
            <w:shd w:val="clear" w:color="auto" w:fill="808080" w:themeFill="background1" w:themeFillShade="80"/>
            <w:vAlign w:val="center"/>
          </w:tcPr>
          <w:p w14:paraId="34C5AABE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396" w:type="dxa"/>
            <w:gridSpan w:val="2"/>
            <w:shd w:val="clear" w:color="auto" w:fill="808080" w:themeFill="background1" w:themeFillShade="80"/>
            <w:vAlign w:val="center"/>
          </w:tcPr>
          <w:p w14:paraId="1E33FAF1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09FB2C74" w14:textId="77777777" w:rsidTr="00327D85">
        <w:tc>
          <w:tcPr>
            <w:tcW w:w="5395" w:type="dxa"/>
            <w:gridSpan w:val="2"/>
          </w:tcPr>
          <w:p w14:paraId="56D7F939" w14:textId="77777777" w:rsidR="005609C6" w:rsidRPr="001D799E" w:rsidRDefault="005609C6" w:rsidP="000146BE">
            <w:pPr>
              <w:pStyle w:val="Prrafodelista"/>
              <w:numPr>
                <w:ilvl w:val="0"/>
                <w:numId w:val="20"/>
              </w:numPr>
              <w:spacing w:before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2"/>
          </w:tcPr>
          <w:p w14:paraId="3680E5C3" w14:textId="77777777" w:rsidR="005609C6" w:rsidRPr="009B3ACC" w:rsidRDefault="005609C6" w:rsidP="000146BE">
            <w:pPr>
              <w:pStyle w:val="Prrafodelista"/>
              <w:numPr>
                <w:ilvl w:val="0"/>
                <w:numId w:val="21"/>
              </w:numPr>
              <w:spacing w:after="120"/>
              <w:ind w:left="419" w:hanging="357"/>
              <w:rPr>
                <w:rFonts w:ascii="Arial" w:hAnsi="Arial" w:cs="Arial"/>
              </w:rPr>
            </w:pPr>
          </w:p>
        </w:tc>
      </w:tr>
      <w:tr w:rsidR="005609C6" w:rsidRPr="009B3ACC" w14:paraId="08A1EC64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03E523FA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3.</w:t>
            </w:r>
          </w:p>
        </w:tc>
      </w:tr>
      <w:tr w:rsidR="005609C6" w:rsidRPr="009B3ACC" w14:paraId="3ACE1543" w14:textId="77777777" w:rsidTr="00327D85">
        <w:trPr>
          <w:trHeight w:val="680"/>
        </w:trPr>
        <w:tc>
          <w:tcPr>
            <w:tcW w:w="2697" w:type="dxa"/>
            <w:shd w:val="clear" w:color="auto" w:fill="808080" w:themeFill="background1" w:themeFillShade="80"/>
            <w:vAlign w:val="center"/>
          </w:tcPr>
          <w:p w14:paraId="46F65F24" w14:textId="77777777" w:rsidR="005609C6" w:rsidRPr="009B3ACC" w:rsidRDefault="005609C6" w:rsidP="00D119B3">
            <w:pPr>
              <w:ind w:left="453" w:hanging="35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74ACC55C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No. DE SESIÓN </w:t>
            </w:r>
          </w:p>
          <w:p w14:paraId="231C6019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129F545C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ACTIVIDADES </w:t>
            </w:r>
          </w:p>
          <w:p w14:paraId="05740685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4F2ADF87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26123CA3" w14:textId="77777777" w:rsidTr="00327D85">
        <w:tc>
          <w:tcPr>
            <w:tcW w:w="2697" w:type="dxa"/>
          </w:tcPr>
          <w:p w14:paraId="0F126F4E" w14:textId="77777777" w:rsidR="005609C6" w:rsidRPr="00660B7E" w:rsidRDefault="005609C6" w:rsidP="000146BE">
            <w:pPr>
              <w:pStyle w:val="Prrafodelista"/>
              <w:numPr>
                <w:ilvl w:val="0"/>
                <w:numId w:val="22"/>
              </w:numPr>
              <w:ind w:left="453" w:hanging="35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5144AD25" w14:textId="77777777" w:rsidR="005609C6" w:rsidRPr="00E70520" w:rsidRDefault="00BB10B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52B34BEB" w14:textId="77777777" w:rsidR="005609C6" w:rsidRPr="00E70520" w:rsidRDefault="005609C6" w:rsidP="007A2A9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43744A4A" w14:textId="77777777" w:rsidR="007A2A9E" w:rsidRPr="00FA17E2" w:rsidRDefault="005609C6" w:rsidP="007A2A9E">
            <w:pPr>
              <w:spacing w:before="120"/>
              <w:ind w:left="278" w:hanging="22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  <w:b/>
              </w:rPr>
              <w:t>1</w:t>
            </w:r>
          </w:p>
          <w:p w14:paraId="5F52E381" w14:textId="77777777" w:rsidR="005609C6" w:rsidRPr="00FA17E2" w:rsidRDefault="005609C6" w:rsidP="00BB10B5">
            <w:pPr>
              <w:ind w:left="278" w:hanging="22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9EEB7EA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327D85" w:rsidRPr="009B3ACC" w14:paraId="7EF96563" w14:textId="77777777" w:rsidTr="00327D85">
        <w:tc>
          <w:tcPr>
            <w:tcW w:w="2697" w:type="dxa"/>
          </w:tcPr>
          <w:p w14:paraId="24AD0EA3" w14:textId="77777777" w:rsidR="00327D85" w:rsidRPr="0044079E" w:rsidRDefault="00327D85" w:rsidP="000146BE">
            <w:pPr>
              <w:pStyle w:val="Prrafodelista"/>
              <w:numPr>
                <w:ilvl w:val="0"/>
                <w:numId w:val="23"/>
              </w:numPr>
              <w:spacing w:after="60"/>
              <w:ind w:left="499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E173964" w14:textId="77777777" w:rsidR="00327D85" w:rsidRPr="00660B7E" w:rsidRDefault="00327D8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Pr="00660B7E">
              <w:rPr>
                <w:rFonts w:ascii="Arial" w:hAnsi="Arial" w:cs="Arial"/>
                <w:b/>
              </w:rPr>
              <w:t>.</w:t>
            </w:r>
          </w:p>
          <w:p w14:paraId="7C017150" w14:textId="77777777" w:rsidR="00327D85" w:rsidRPr="00660B7E" w:rsidRDefault="00327D85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5E650EE9" w14:textId="77777777" w:rsidR="007A2A9E" w:rsidRDefault="00327D85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65F9DC6E" w14:textId="77777777" w:rsidR="00327D85" w:rsidRPr="00E70520" w:rsidRDefault="00327D85" w:rsidP="007A2A9E">
            <w:pPr>
              <w:ind w:left="227" w:hanging="227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3D8A555B" w14:textId="77777777" w:rsidR="00327D85" w:rsidRPr="00E70520" w:rsidRDefault="00327D85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644AED65" w14:textId="77777777" w:rsidTr="00327D85">
        <w:tc>
          <w:tcPr>
            <w:tcW w:w="2697" w:type="dxa"/>
          </w:tcPr>
          <w:p w14:paraId="40B3854B" w14:textId="77777777" w:rsidR="005609C6" w:rsidRPr="00476CFD" w:rsidRDefault="005609C6" w:rsidP="000146BE">
            <w:pPr>
              <w:pStyle w:val="Prrafodelista"/>
              <w:numPr>
                <w:ilvl w:val="0"/>
                <w:numId w:val="3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420D71AD" w14:textId="77777777" w:rsidR="005609C6" w:rsidRPr="00E70520" w:rsidRDefault="00327D85" w:rsidP="00476CF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18CED51D" w14:textId="77777777" w:rsidR="005609C6" w:rsidRPr="007A2A9E" w:rsidRDefault="005609C6" w:rsidP="00D119B3">
            <w:pPr>
              <w:spacing w:before="60" w:after="60"/>
              <w:rPr>
                <w:rFonts w:ascii="Arial" w:hAnsi="Arial" w:cs="Arial"/>
                <w:b/>
                <w:color w:val="FF0000"/>
              </w:rPr>
            </w:pPr>
          </w:p>
          <w:p w14:paraId="51D27627" w14:textId="77777777" w:rsidR="005609C6" w:rsidRPr="00E70520" w:rsidRDefault="005609C6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120B8DFD" w14:textId="77777777" w:rsidR="00476CFD" w:rsidRPr="00476CFD" w:rsidRDefault="00476CFD" w:rsidP="000146BE">
            <w:pPr>
              <w:pStyle w:val="Prrafodelista"/>
              <w:numPr>
                <w:ilvl w:val="0"/>
                <w:numId w:val="32"/>
              </w:numPr>
              <w:ind w:left="227" w:hanging="227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698" w:type="dxa"/>
          </w:tcPr>
          <w:p w14:paraId="6052D1E3" w14:textId="77777777" w:rsidR="005609C6" w:rsidRPr="00476CFD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982262B" w14:textId="77777777" w:rsidR="005609C6" w:rsidRPr="00866FE1" w:rsidRDefault="005609C6" w:rsidP="005609C6">
      <w:pPr>
        <w:spacing w:after="0"/>
        <w:rPr>
          <w:rFonts w:ascii="Arial" w:hAnsi="Arial" w:cs="Arial"/>
          <w:b/>
          <w:sz w:val="20"/>
          <w:szCs w:val="20"/>
        </w:rPr>
      </w:pPr>
    </w:p>
    <w:p w14:paraId="00FEF75F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64B062" w14:textId="77777777" w:rsidR="006B5617" w:rsidRPr="00030E03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1CF7446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EAC6A1C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6B5617" w:rsidRPr="00CB45D2" w14:paraId="0274CD85" w14:textId="77777777" w:rsidTr="007A2A9E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476F955B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bookmarkStart w:id="1" w:name="_Hlk32821076"/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ELABORACIÓN Y APROBACIÓN DE UNIDAD DE APRENDIZAJE:</w:t>
            </w:r>
          </w:p>
        </w:tc>
        <w:tc>
          <w:tcPr>
            <w:tcW w:w="5568" w:type="dxa"/>
            <w:vAlign w:val="center"/>
          </w:tcPr>
          <w:p w14:paraId="1EC18E17" w14:textId="77777777" w:rsidR="006B5617" w:rsidRPr="00B43EB9" w:rsidRDefault="00030E03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B43EB9">
              <w:rPr>
                <w:rFonts w:ascii="Arial" w:hAnsi="Arial" w:cs="Arial"/>
                <w:b/>
                <w:sz w:val="20"/>
                <w:szCs w:val="18"/>
              </w:rPr>
              <w:t xml:space="preserve">19 </w:t>
            </w:r>
            <w:proofErr w:type="gramStart"/>
            <w:r w:rsidRPr="00B43EB9">
              <w:rPr>
                <w:rFonts w:ascii="Arial" w:hAnsi="Arial" w:cs="Arial"/>
                <w:b/>
                <w:sz w:val="20"/>
                <w:szCs w:val="18"/>
              </w:rPr>
              <w:t>Enero</w:t>
            </w:r>
            <w:proofErr w:type="gramEnd"/>
            <w:r w:rsidRPr="00B43EB9">
              <w:rPr>
                <w:rFonts w:ascii="Arial" w:hAnsi="Arial" w:cs="Arial"/>
                <w:b/>
                <w:sz w:val="20"/>
                <w:szCs w:val="18"/>
              </w:rPr>
              <w:t xml:space="preserve"> del 2016</w:t>
            </w:r>
          </w:p>
        </w:tc>
      </w:tr>
      <w:tr w:rsidR="006B5617" w:rsidRPr="00CB45D2" w14:paraId="19DAEFB4" w14:textId="77777777" w:rsidTr="007A2A9E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55FD0D87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67FCE64F" w14:textId="77777777" w:rsidR="006B5617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Isidro Velázquez Flores</w:t>
            </w:r>
          </w:p>
          <w:p w14:paraId="6C1C559D" w14:textId="77777777" w:rsidR="00C5321C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Abdías Vázquez Ayala</w:t>
            </w:r>
          </w:p>
          <w:p w14:paraId="160D5DFA" w14:textId="77777777" w:rsidR="00846F3D" w:rsidRPr="00CB45D2" w:rsidRDefault="00846F3D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  <w:tr w:rsidR="007A2A9E" w:rsidRPr="00CB45D2" w14:paraId="5EDC526D" w14:textId="77777777" w:rsidTr="008D5A55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7F2A827C" w14:textId="77777777" w:rsidR="007A2A9E" w:rsidRPr="00CB45D2" w:rsidRDefault="007A2A9E" w:rsidP="007A2A9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DE REVISIÓN:</w:t>
            </w:r>
          </w:p>
        </w:tc>
        <w:tc>
          <w:tcPr>
            <w:tcW w:w="5568" w:type="dxa"/>
            <w:vAlign w:val="center"/>
          </w:tcPr>
          <w:p w14:paraId="1CDCD4CC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A2A9E" w:rsidRPr="00CB45D2" w14:paraId="7DC6D374" w14:textId="77777777" w:rsidTr="008D5A55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455301E7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1C7CE0BF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bookmarkEnd w:id="1"/>
    </w:tbl>
    <w:p w14:paraId="4FAB01B3" w14:textId="77777777" w:rsidR="00F05FBD" w:rsidRPr="005F39EA" w:rsidRDefault="00F05FBD" w:rsidP="007A2A9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F05FBD" w:rsidRPr="005F39EA" w:rsidSect="00A86DBA">
      <w:footerReference w:type="default" r:id="rId9"/>
      <w:pgSz w:w="12240" w:h="15840"/>
      <w:pgMar w:top="568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677DC" w14:textId="77777777" w:rsidR="00C7607E" w:rsidRDefault="00C7607E" w:rsidP="00A86DBA">
      <w:pPr>
        <w:spacing w:after="0" w:line="240" w:lineRule="auto"/>
      </w:pPr>
      <w:r>
        <w:separator/>
      </w:r>
    </w:p>
  </w:endnote>
  <w:endnote w:type="continuationSeparator" w:id="0">
    <w:p w14:paraId="1A3F5E20" w14:textId="77777777" w:rsidR="00C7607E" w:rsidRDefault="00C7607E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0241"/>
      <w:docPartObj>
        <w:docPartGallery w:val="Page Numbers (Bottom of Page)"/>
        <w:docPartUnique/>
      </w:docPartObj>
    </w:sdtPr>
    <w:sdtEndPr/>
    <w:sdtContent>
      <w:p w14:paraId="78FA6AEE" w14:textId="77777777" w:rsidR="003857D3" w:rsidRDefault="006F5F3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F3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9E51C08" w14:textId="77777777" w:rsidR="003857D3" w:rsidRDefault="00385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EC380" w14:textId="77777777" w:rsidR="00C7607E" w:rsidRDefault="00C7607E" w:rsidP="00A86DBA">
      <w:pPr>
        <w:spacing w:after="0" w:line="240" w:lineRule="auto"/>
      </w:pPr>
      <w:r>
        <w:separator/>
      </w:r>
    </w:p>
  </w:footnote>
  <w:footnote w:type="continuationSeparator" w:id="0">
    <w:p w14:paraId="372F6B19" w14:textId="77777777" w:rsidR="00C7607E" w:rsidRDefault="00C7607E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03ED9"/>
    <w:multiLevelType w:val="hybridMultilevel"/>
    <w:tmpl w:val="E3A85C8E"/>
    <w:lvl w:ilvl="0" w:tplc="7A6AA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2263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0406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 w15:restartNumberingAfterBreak="0">
    <w:nsid w:val="0C76367D"/>
    <w:multiLevelType w:val="hybridMultilevel"/>
    <w:tmpl w:val="82DE26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FFE0D024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  <w:b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2803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615D"/>
    <w:multiLevelType w:val="hybridMultilevel"/>
    <w:tmpl w:val="FAB8E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A2CF8"/>
    <w:multiLevelType w:val="hybridMultilevel"/>
    <w:tmpl w:val="AE58FD50"/>
    <w:lvl w:ilvl="0" w:tplc="874843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2813"/>
    <w:multiLevelType w:val="hybridMultilevel"/>
    <w:tmpl w:val="42A2BF48"/>
    <w:lvl w:ilvl="0" w:tplc="740EDF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82772"/>
    <w:multiLevelType w:val="hybridMultilevel"/>
    <w:tmpl w:val="E6D4D336"/>
    <w:lvl w:ilvl="0" w:tplc="080A000F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245C0C7D"/>
    <w:multiLevelType w:val="hybridMultilevel"/>
    <w:tmpl w:val="DBE6B622"/>
    <w:lvl w:ilvl="0" w:tplc="AFC493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66A7F"/>
    <w:multiLevelType w:val="hybridMultilevel"/>
    <w:tmpl w:val="9E50E7E6"/>
    <w:lvl w:ilvl="0" w:tplc="11925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B0320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F5B9B"/>
    <w:multiLevelType w:val="hybridMultilevel"/>
    <w:tmpl w:val="578E74E8"/>
    <w:lvl w:ilvl="0" w:tplc="81FAC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92348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A11BA"/>
    <w:multiLevelType w:val="hybridMultilevel"/>
    <w:tmpl w:val="FCC47B9E"/>
    <w:lvl w:ilvl="0" w:tplc="FB1CF7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73B01"/>
    <w:multiLevelType w:val="hybridMultilevel"/>
    <w:tmpl w:val="C2D276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07ED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13A09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3644F"/>
    <w:multiLevelType w:val="hybridMultilevel"/>
    <w:tmpl w:val="2ACC4F80"/>
    <w:lvl w:ilvl="0" w:tplc="49467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E585C"/>
    <w:multiLevelType w:val="hybridMultilevel"/>
    <w:tmpl w:val="17F8DD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70EB3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1" w15:restartNumberingAfterBreak="0">
    <w:nsid w:val="44B62DC6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3122D"/>
    <w:multiLevelType w:val="hybridMultilevel"/>
    <w:tmpl w:val="11181984"/>
    <w:lvl w:ilvl="0" w:tplc="52D4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76E22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65DC1"/>
    <w:multiLevelType w:val="hybridMultilevel"/>
    <w:tmpl w:val="F2C87B04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9345F"/>
    <w:multiLevelType w:val="hybridMultilevel"/>
    <w:tmpl w:val="7DF0C130"/>
    <w:lvl w:ilvl="0" w:tplc="E39EA9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7501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04E49"/>
    <w:multiLevelType w:val="hybridMultilevel"/>
    <w:tmpl w:val="F2344CB8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C462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77EF"/>
    <w:multiLevelType w:val="hybridMultilevel"/>
    <w:tmpl w:val="D020E38C"/>
    <w:lvl w:ilvl="0" w:tplc="ABFED1B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AC265F5"/>
    <w:multiLevelType w:val="hybridMultilevel"/>
    <w:tmpl w:val="4942E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5B1CE6"/>
    <w:multiLevelType w:val="hybridMultilevel"/>
    <w:tmpl w:val="D38051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E5522"/>
    <w:multiLevelType w:val="hybridMultilevel"/>
    <w:tmpl w:val="27985F0E"/>
    <w:lvl w:ilvl="0" w:tplc="0A46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95CA0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3210E42"/>
    <w:multiLevelType w:val="hybridMultilevel"/>
    <w:tmpl w:val="9286AADA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0695F"/>
    <w:multiLevelType w:val="hybridMultilevel"/>
    <w:tmpl w:val="632C138A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C649A"/>
    <w:multiLevelType w:val="hybridMultilevel"/>
    <w:tmpl w:val="8C8C48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22"/>
  </w:num>
  <w:num w:numId="4">
    <w:abstractNumId w:val="13"/>
  </w:num>
  <w:num w:numId="5">
    <w:abstractNumId w:val="35"/>
  </w:num>
  <w:num w:numId="6">
    <w:abstractNumId w:val="30"/>
  </w:num>
  <w:num w:numId="7">
    <w:abstractNumId w:val="33"/>
  </w:num>
  <w:num w:numId="8">
    <w:abstractNumId w:val="26"/>
  </w:num>
  <w:num w:numId="9">
    <w:abstractNumId w:val="10"/>
  </w:num>
  <w:num w:numId="10">
    <w:abstractNumId w:val="1"/>
  </w:num>
  <w:num w:numId="11">
    <w:abstractNumId w:val="28"/>
  </w:num>
  <w:num w:numId="12">
    <w:abstractNumId w:val="4"/>
  </w:num>
  <w:num w:numId="13">
    <w:abstractNumId w:val="11"/>
  </w:num>
  <w:num w:numId="14">
    <w:abstractNumId w:val="21"/>
  </w:num>
  <w:num w:numId="15">
    <w:abstractNumId w:val="20"/>
  </w:num>
  <w:num w:numId="16">
    <w:abstractNumId w:val="2"/>
  </w:num>
  <w:num w:numId="17">
    <w:abstractNumId w:val="17"/>
  </w:num>
  <w:num w:numId="18">
    <w:abstractNumId w:val="23"/>
  </w:num>
  <w:num w:numId="19">
    <w:abstractNumId w:val="18"/>
  </w:num>
  <w:num w:numId="20">
    <w:abstractNumId w:val="29"/>
  </w:num>
  <w:num w:numId="21">
    <w:abstractNumId w:val="5"/>
  </w:num>
  <w:num w:numId="22">
    <w:abstractNumId w:val="24"/>
  </w:num>
  <w:num w:numId="23">
    <w:abstractNumId w:val="34"/>
  </w:num>
  <w:num w:numId="24">
    <w:abstractNumId w:val="25"/>
  </w:num>
  <w:num w:numId="25">
    <w:abstractNumId w:val="36"/>
  </w:num>
  <w:num w:numId="26">
    <w:abstractNumId w:val="19"/>
  </w:num>
  <w:num w:numId="27">
    <w:abstractNumId w:val="8"/>
  </w:num>
  <w:num w:numId="28">
    <w:abstractNumId w:val="15"/>
  </w:num>
  <w:num w:numId="29">
    <w:abstractNumId w:val="9"/>
  </w:num>
  <w:num w:numId="30">
    <w:abstractNumId w:val="27"/>
  </w:num>
  <w:num w:numId="31">
    <w:abstractNumId w:val="16"/>
  </w:num>
  <w:num w:numId="32">
    <w:abstractNumId w:val="12"/>
  </w:num>
  <w:num w:numId="33">
    <w:abstractNumId w:val="0"/>
  </w:num>
  <w:num w:numId="34">
    <w:abstractNumId w:val="6"/>
  </w:num>
  <w:num w:numId="35">
    <w:abstractNumId w:val="7"/>
  </w:num>
  <w:num w:numId="36">
    <w:abstractNumId w:val="14"/>
  </w:num>
  <w:num w:numId="37">
    <w:abstractNumId w:val="37"/>
  </w:num>
  <w:num w:numId="38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66"/>
    <w:rsid w:val="00001AD9"/>
    <w:rsid w:val="0000426A"/>
    <w:rsid w:val="00004D4E"/>
    <w:rsid w:val="00013344"/>
    <w:rsid w:val="000146BE"/>
    <w:rsid w:val="00015AC6"/>
    <w:rsid w:val="000206F9"/>
    <w:rsid w:val="00021CF1"/>
    <w:rsid w:val="00025C51"/>
    <w:rsid w:val="00030E03"/>
    <w:rsid w:val="00035F5B"/>
    <w:rsid w:val="00036B1C"/>
    <w:rsid w:val="00042A71"/>
    <w:rsid w:val="00043177"/>
    <w:rsid w:val="0004403C"/>
    <w:rsid w:val="000443AB"/>
    <w:rsid w:val="0004585D"/>
    <w:rsid w:val="000479A2"/>
    <w:rsid w:val="00063AD8"/>
    <w:rsid w:val="00064646"/>
    <w:rsid w:val="00067099"/>
    <w:rsid w:val="00075C08"/>
    <w:rsid w:val="00081F44"/>
    <w:rsid w:val="00085231"/>
    <w:rsid w:val="000869A6"/>
    <w:rsid w:val="00090BD1"/>
    <w:rsid w:val="00093226"/>
    <w:rsid w:val="00095BE2"/>
    <w:rsid w:val="000A25D0"/>
    <w:rsid w:val="000A5131"/>
    <w:rsid w:val="000A77D6"/>
    <w:rsid w:val="000B2F29"/>
    <w:rsid w:val="000B6C40"/>
    <w:rsid w:val="000C43F0"/>
    <w:rsid w:val="000C7325"/>
    <w:rsid w:val="000D0569"/>
    <w:rsid w:val="000D2969"/>
    <w:rsid w:val="000D31B8"/>
    <w:rsid w:val="000D477F"/>
    <w:rsid w:val="000D4FA8"/>
    <w:rsid w:val="000E1602"/>
    <w:rsid w:val="000E489C"/>
    <w:rsid w:val="000E4D97"/>
    <w:rsid w:val="000F3DDB"/>
    <w:rsid w:val="000F4832"/>
    <w:rsid w:val="000F6E5A"/>
    <w:rsid w:val="00102DDB"/>
    <w:rsid w:val="00112B31"/>
    <w:rsid w:val="001176CB"/>
    <w:rsid w:val="00123AFC"/>
    <w:rsid w:val="00127254"/>
    <w:rsid w:val="001278FC"/>
    <w:rsid w:val="00131F2B"/>
    <w:rsid w:val="0013425A"/>
    <w:rsid w:val="001377BF"/>
    <w:rsid w:val="0014010E"/>
    <w:rsid w:val="001436C9"/>
    <w:rsid w:val="001462B8"/>
    <w:rsid w:val="0016007B"/>
    <w:rsid w:val="0016200B"/>
    <w:rsid w:val="001640C1"/>
    <w:rsid w:val="00166115"/>
    <w:rsid w:val="001709E6"/>
    <w:rsid w:val="00177E5F"/>
    <w:rsid w:val="0018709F"/>
    <w:rsid w:val="00190953"/>
    <w:rsid w:val="00192916"/>
    <w:rsid w:val="00193D5F"/>
    <w:rsid w:val="00197F79"/>
    <w:rsid w:val="001A3E72"/>
    <w:rsid w:val="001B0055"/>
    <w:rsid w:val="001B0182"/>
    <w:rsid w:val="001B6625"/>
    <w:rsid w:val="001B762F"/>
    <w:rsid w:val="001C10BA"/>
    <w:rsid w:val="001C1D6A"/>
    <w:rsid w:val="001C3132"/>
    <w:rsid w:val="001D0465"/>
    <w:rsid w:val="001D06C2"/>
    <w:rsid w:val="001D0C1C"/>
    <w:rsid w:val="001D799E"/>
    <w:rsid w:val="001E1D37"/>
    <w:rsid w:val="001E2C7E"/>
    <w:rsid w:val="001E3274"/>
    <w:rsid w:val="001E3A94"/>
    <w:rsid w:val="001E5BAA"/>
    <w:rsid w:val="001F40FA"/>
    <w:rsid w:val="00204697"/>
    <w:rsid w:val="00205F52"/>
    <w:rsid w:val="002109BB"/>
    <w:rsid w:val="0022654B"/>
    <w:rsid w:val="00230A55"/>
    <w:rsid w:val="00231927"/>
    <w:rsid w:val="00234416"/>
    <w:rsid w:val="00242519"/>
    <w:rsid w:val="00244F48"/>
    <w:rsid w:val="002577C8"/>
    <w:rsid w:val="00263DD9"/>
    <w:rsid w:val="0026437D"/>
    <w:rsid w:val="00274A2B"/>
    <w:rsid w:val="0027517E"/>
    <w:rsid w:val="00282994"/>
    <w:rsid w:val="00285169"/>
    <w:rsid w:val="00287A22"/>
    <w:rsid w:val="002943C7"/>
    <w:rsid w:val="002A2E8E"/>
    <w:rsid w:val="002A3CA0"/>
    <w:rsid w:val="002A4C2A"/>
    <w:rsid w:val="002B4F3E"/>
    <w:rsid w:val="002B5687"/>
    <w:rsid w:val="002B7938"/>
    <w:rsid w:val="002C07CB"/>
    <w:rsid w:val="002C142B"/>
    <w:rsid w:val="002C1E5C"/>
    <w:rsid w:val="002C56BC"/>
    <w:rsid w:val="002D39F0"/>
    <w:rsid w:val="002D6227"/>
    <w:rsid w:val="002E626B"/>
    <w:rsid w:val="002F50B5"/>
    <w:rsid w:val="002F54F7"/>
    <w:rsid w:val="003065F5"/>
    <w:rsid w:val="00314E22"/>
    <w:rsid w:val="00327D85"/>
    <w:rsid w:val="00334F39"/>
    <w:rsid w:val="003405AE"/>
    <w:rsid w:val="00340BF1"/>
    <w:rsid w:val="00341A0D"/>
    <w:rsid w:val="00355AD3"/>
    <w:rsid w:val="00361A5C"/>
    <w:rsid w:val="00364006"/>
    <w:rsid w:val="00370C94"/>
    <w:rsid w:val="003857D3"/>
    <w:rsid w:val="00385ABB"/>
    <w:rsid w:val="003921B4"/>
    <w:rsid w:val="00394FFE"/>
    <w:rsid w:val="00395672"/>
    <w:rsid w:val="003A0C09"/>
    <w:rsid w:val="003A177A"/>
    <w:rsid w:val="003A5CDE"/>
    <w:rsid w:val="003B0C1F"/>
    <w:rsid w:val="003B214B"/>
    <w:rsid w:val="003B4363"/>
    <w:rsid w:val="003C2F29"/>
    <w:rsid w:val="003C52AE"/>
    <w:rsid w:val="003C5B78"/>
    <w:rsid w:val="003D44B8"/>
    <w:rsid w:val="003D4DD8"/>
    <w:rsid w:val="003E5463"/>
    <w:rsid w:val="003E5F7B"/>
    <w:rsid w:val="003F1E95"/>
    <w:rsid w:val="003F25A8"/>
    <w:rsid w:val="00410281"/>
    <w:rsid w:val="00410E9F"/>
    <w:rsid w:val="00412869"/>
    <w:rsid w:val="004134CE"/>
    <w:rsid w:val="00413AC4"/>
    <w:rsid w:val="004143E8"/>
    <w:rsid w:val="0041452B"/>
    <w:rsid w:val="004301FB"/>
    <w:rsid w:val="004331B1"/>
    <w:rsid w:val="00435D12"/>
    <w:rsid w:val="004417D0"/>
    <w:rsid w:val="0044359F"/>
    <w:rsid w:val="00453F90"/>
    <w:rsid w:val="00454656"/>
    <w:rsid w:val="00455B3F"/>
    <w:rsid w:val="004575AC"/>
    <w:rsid w:val="0045794B"/>
    <w:rsid w:val="0046151F"/>
    <w:rsid w:val="00465107"/>
    <w:rsid w:val="004670B3"/>
    <w:rsid w:val="0046730D"/>
    <w:rsid w:val="004702E5"/>
    <w:rsid w:val="00476CFD"/>
    <w:rsid w:val="00476F0A"/>
    <w:rsid w:val="004808F7"/>
    <w:rsid w:val="00487823"/>
    <w:rsid w:val="00490DEC"/>
    <w:rsid w:val="00491E72"/>
    <w:rsid w:val="00491EA3"/>
    <w:rsid w:val="00492571"/>
    <w:rsid w:val="00495E51"/>
    <w:rsid w:val="004A6098"/>
    <w:rsid w:val="004B0BB6"/>
    <w:rsid w:val="004B2BCD"/>
    <w:rsid w:val="004C1847"/>
    <w:rsid w:val="004C213B"/>
    <w:rsid w:val="004D0276"/>
    <w:rsid w:val="004E2515"/>
    <w:rsid w:val="004E408C"/>
    <w:rsid w:val="004F7E79"/>
    <w:rsid w:val="0050028F"/>
    <w:rsid w:val="00500B15"/>
    <w:rsid w:val="00502355"/>
    <w:rsid w:val="00502D16"/>
    <w:rsid w:val="0050583D"/>
    <w:rsid w:val="00506EBD"/>
    <w:rsid w:val="00524E91"/>
    <w:rsid w:val="00524EDF"/>
    <w:rsid w:val="005259CE"/>
    <w:rsid w:val="005261E3"/>
    <w:rsid w:val="005343F9"/>
    <w:rsid w:val="00542C3F"/>
    <w:rsid w:val="00543960"/>
    <w:rsid w:val="00554DE9"/>
    <w:rsid w:val="005609C6"/>
    <w:rsid w:val="005642B0"/>
    <w:rsid w:val="00565066"/>
    <w:rsid w:val="00565F8A"/>
    <w:rsid w:val="005711BA"/>
    <w:rsid w:val="00574E28"/>
    <w:rsid w:val="00576405"/>
    <w:rsid w:val="005814BD"/>
    <w:rsid w:val="005825CA"/>
    <w:rsid w:val="005869B2"/>
    <w:rsid w:val="00586CFB"/>
    <w:rsid w:val="005940B6"/>
    <w:rsid w:val="00594866"/>
    <w:rsid w:val="005A6E00"/>
    <w:rsid w:val="005B048D"/>
    <w:rsid w:val="005B14BC"/>
    <w:rsid w:val="005B30BB"/>
    <w:rsid w:val="005B64CA"/>
    <w:rsid w:val="005B657A"/>
    <w:rsid w:val="005D6EB7"/>
    <w:rsid w:val="005D7119"/>
    <w:rsid w:val="005E03D1"/>
    <w:rsid w:val="005E10A2"/>
    <w:rsid w:val="005F1084"/>
    <w:rsid w:val="005F261D"/>
    <w:rsid w:val="005F39EA"/>
    <w:rsid w:val="005F4497"/>
    <w:rsid w:val="00600F64"/>
    <w:rsid w:val="006026F5"/>
    <w:rsid w:val="00606423"/>
    <w:rsid w:val="00606773"/>
    <w:rsid w:val="00612420"/>
    <w:rsid w:val="006170B8"/>
    <w:rsid w:val="00624349"/>
    <w:rsid w:val="00625D93"/>
    <w:rsid w:val="00626266"/>
    <w:rsid w:val="0064121C"/>
    <w:rsid w:val="00641E0B"/>
    <w:rsid w:val="006456B3"/>
    <w:rsid w:val="00660BBB"/>
    <w:rsid w:val="0066128B"/>
    <w:rsid w:val="006641C5"/>
    <w:rsid w:val="00670EC2"/>
    <w:rsid w:val="006713C0"/>
    <w:rsid w:val="0068242D"/>
    <w:rsid w:val="00683942"/>
    <w:rsid w:val="00683CDC"/>
    <w:rsid w:val="0069606A"/>
    <w:rsid w:val="006A1EB5"/>
    <w:rsid w:val="006A6E3A"/>
    <w:rsid w:val="006B394D"/>
    <w:rsid w:val="006B51FB"/>
    <w:rsid w:val="006B5617"/>
    <w:rsid w:val="006B6926"/>
    <w:rsid w:val="006C077C"/>
    <w:rsid w:val="006C5A98"/>
    <w:rsid w:val="006E025F"/>
    <w:rsid w:val="006E58C5"/>
    <w:rsid w:val="006F2A54"/>
    <w:rsid w:val="006F3C49"/>
    <w:rsid w:val="006F5F36"/>
    <w:rsid w:val="006F6857"/>
    <w:rsid w:val="006F6E9C"/>
    <w:rsid w:val="006F716D"/>
    <w:rsid w:val="00700E0D"/>
    <w:rsid w:val="00700E71"/>
    <w:rsid w:val="00701749"/>
    <w:rsid w:val="00703702"/>
    <w:rsid w:val="00707D97"/>
    <w:rsid w:val="007112FC"/>
    <w:rsid w:val="007117DA"/>
    <w:rsid w:val="00731985"/>
    <w:rsid w:val="00734653"/>
    <w:rsid w:val="007413CD"/>
    <w:rsid w:val="00743552"/>
    <w:rsid w:val="00751224"/>
    <w:rsid w:val="007525C2"/>
    <w:rsid w:val="00753AF2"/>
    <w:rsid w:val="0076157C"/>
    <w:rsid w:val="00772923"/>
    <w:rsid w:val="00782754"/>
    <w:rsid w:val="00797BDA"/>
    <w:rsid w:val="007A15ED"/>
    <w:rsid w:val="007A1748"/>
    <w:rsid w:val="007A2A9E"/>
    <w:rsid w:val="007A3215"/>
    <w:rsid w:val="007A7C23"/>
    <w:rsid w:val="007B0E85"/>
    <w:rsid w:val="007B5FFB"/>
    <w:rsid w:val="007C76A7"/>
    <w:rsid w:val="007D3A05"/>
    <w:rsid w:val="007E0DFA"/>
    <w:rsid w:val="007E18F3"/>
    <w:rsid w:val="007E2062"/>
    <w:rsid w:val="007E2996"/>
    <w:rsid w:val="007E5195"/>
    <w:rsid w:val="007E55AF"/>
    <w:rsid w:val="007E5F18"/>
    <w:rsid w:val="007E72AE"/>
    <w:rsid w:val="007E7811"/>
    <w:rsid w:val="007F24B0"/>
    <w:rsid w:val="007F4289"/>
    <w:rsid w:val="007F5730"/>
    <w:rsid w:val="00816BAF"/>
    <w:rsid w:val="008174EB"/>
    <w:rsid w:val="008202C1"/>
    <w:rsid w:val="00821212"/>
    <w:rsid w:val="00821BBD"/>
    <w:rsid w:val="008224B8"/>
    <w:rsid w:val="00823114"/>
    <w:rsid w:val="00832BEB"/>
    <w:rsid w:val="00833135"/>
    <w:rsid w:val="00833D05"/>
    <w:rsid w:val="0084163A"/>
    <w:rsid w:val="00842011"/>
    <w:rsid w:val="00842F7A"/>
    <w:rsid w:val="00844111"/>
    <w:rsid w:val="00844E26"/>
    <w:rsid w:val="00846F3D"/>
    <w:rsid w:val="008537B9"/>
    <w:rsid w:val="00854723"/>
    <w:rsid w:val="00864E9C"/>
    <w:rsid w:val="00877200"/>
    <w:rsid w:val="00890073"/>
    <w:rsid w:val="00894392"/>
    <w:rsid w:val="008959E7"/>
    <w:rsid w:val="008972B3"/>
    <w:rsid w:val="008A48C9"/>
    <w:rsid w:val="008A663C"/>
    <w:rsid w:val="008A7619"/>
    <w:rsid w:val="008B7673"/>
    <w:rsid w:val="008C0627"/>
    <w:rsid w:val="008C2A60"/>
    <w:rsid w:val="008C3ED6"/>
    <w:rsid w:val="008D29C1"/>
    <w:rsid w:val="008D359E"/>
    <w:rsid w:val="008D5A55"/>
    <w:rsid w:val="008F1856"/>
    <w:rsid w:val="008F2B3B"/>
    <w:rsid w:val="008F2F3E"/>
    <w:rsid w:val="008F3119"/>
    <w:rsid w:val="009015AE"/>
    <w:rsid w:val="00904020"/>
    <w:rsid w:val="00905A4A"/>
    <w:rsid w:val="00923BC2"/>
    <w:rsid w:val="009269BF"/>
    <w:rsid w:val="0093000E"/>
    <w:rsid w:val="00936D22"/>
    <w:rsid w:val="00937289"/>
    <w:rsid w:val="009409FD"/>
    <w:rsid w:val="00942B1D"/>
    <w:rsid w:val="00954AB3"/>
    <w:rsid w:val="00961CA7"/>
    <w:rsid w:val="009633D4"/>
    <w:rsid w:val="00970339"/>
    <w:rsid w:val="00982DAC"/>
    <w:rsid w:val="00986138"/>
    <w:rsid w:val="00987546"/>
    <w:rsid w:val="009909E8"/>
    <w:rsid w:val="009C7531"/>
    <w:rsid w:val="009C784C"/>
    <w:rsid w:val="009D4BF8"/>
    <w:rsid w:val="009D662C"/>
    <w:rsid w:val="009D6D16"/>
    <w:rsid w:val="009E08EE"/>
    <w:rsid w:val="009E09A3"/>
    <w:rsid w:val="009E0C32"/>
    <w:rsid w:val="009E0E15"/>
    <w:rsid w:val="009E1844"/>
    <w:rsid w:val="009E2A5B"/>
    <w:rsid w:val="009E54A6"/>
    <w:rsid w:val="009F1FE6"/>
    <w:rsid w:val="009F75C2"/>
    <w:rsid w:val="00A006DE"/>
    <w:rsid w:val="00A0464D"/>
    <w:rsid w:val="00A05017"/>
    <w:rsid w:val="00A14949"/>
    <w:rsid w:val="00A1550E"/>
    <w:rsid w:val="00A15AE6"/>
    <w:rsid w:val="00A3637C"/>
    <w:rsid w:val="00A41DB6"/>
    <w:rsid w:val="00A43205"/>
    <w:rsid w:val="00A513B7"/>
    <w:rsid w:val="00A5307F"/>
    <w:rsid w:val="00A63879"/>
    <w:rsid w:val="00A67F3C"/>
    <w:rsid w:val="00A76AA4"/>
    <w:rsid w:val="00A807F3"/>
    <w:rsid w:val="00A82639"/>
    <w:rsid w:val="00A83EFD"/>
    <w:rsid w:val="00A84863"/>
    <w:rsid w:val="00A86DBA"/>
    <w:rsid w:val="00A95B0D"/>
    <w:rsid w:val="00A95EBB"/>
    <w:rsid w:val="00AA1BE3"/>
    <w:rsid w:val="00AC0ECB"/>
    <w:rsid w:val="00AC52FC"/>
    <w:rsid w:val="00AC651A"/>
    <w:rsid w:val="00AD5D0F"/>
    <w:rsid w:val="00AD6F09"/>
    <w:rsid w:val="00AE07E6"/>
    <w:rsid w:val="00AE78D6"/>
    <w:rsid w:val="00B04FA2"/>
    <w:rsid w:val="00B05DDF"/>
    <w:rsid w:val="00B07FAB"/>
    <w:rsid w:val="00B11F61"/>
    <w:rsid w:val="00B179DA"/>
    <w:rsid w:val="00B17BE3"/>
    <w:rsid w:val="00B20392"/>
    <w:rsid w:val="00B22B61"/>
    <w:rsid w:val="00B26307"/>
    <w:rsid w:val="00B2730B"/>
    <w:rsid w:val="00B27FF0"/>
    <w:rsid w:val="00B344DC"/>
    <w:rsid w:val="00B374A9"/>
    <w:rsid w:val="00B43EB9"/>
    <w:rsid w:val="00B46BDE"/>
    <w:rsid w:val="00B55AFD"/>
    <w:rsid w:val="00B6050F"/>
    <w:rsid w:val="00B6080D"/>
    <w:rsid w:val="00B6197B"/>
    <w:rsid w:val="00B663EA"/>
    <w:rsid w:val="00B7706B"/>
    <w:rsid w:val="00B82806"/>
    <w:rsid w:val="00B842D8"/>
    <w:rsid w:val="00B90911"/>
    <w:rsid w:val="00B91BEA"/>
    <w:rsid w:val="00B929D9"/>
    <w:rsid w:val="00BA0D83"/>
    <w:rsid w:val="00BA28AC"/>
    <w:rsid w:val="00BA6AAE"/>
    <w:rsid w:val="00BB10B5"/>
    <w:rsid w:val="00BB1347"/>
    <w:rsid w:val="00BB2403"/>
    <w:rsid w:val="00BB7E2B"/>
    <w:rsid w:val="00BD50FD"/>
    <w:rsid w:val="00BD62E7"/>
    <w:rsid w:val="00BE1850"/>
    <w:rsid w:val="00BE6D88"/>
    <w:rsid w:val="00BF25A7"/>
    <w:rsid w:val="00C05ACE"/>
    <w:rsid w:val="00C1358F"/>
    <w:rsid w:val="00C26E76"/>
    <w:rsid w:val="00C3071A"/>
    <w:rsid w:val="00C4313E"/>
    <w:rsid w:val="00C43750"/>
    <w:rsid w:val="00C47EE1"/>
    <w:rsid w:val="00C51C67"/>
    <w:rsid w:val="00C5321C"/>
    <w:rsid w:val="00C53B29"/>
    <w:rsid w:val="00C54842"/>
    <w:rsid w:val="00C61EE6"/>
    <w:rsid w:val="00C63039"/>
    <w:rsid w:val="00C63F32"/>
    <w:rsid w:val="00C6452E"/>
    <w:rsid w:val="00C64E9D"/>
    <w:rsid w:val="00C67B0D"/>
    <w:rsid w:val="00C7607E"/>
    <w:rsid w:val="00C85F9B"/>
    <w:rsid w:val="00C86BB9"/>
    <w:rsid w:val="00C87E9B"/>
    <w:rsid w:val="00C95651"/>
    <w:rsid w:val="00CB0207"/>
    <w:rsid w:val="00CB0FDD"/>
    <w:rsid w:val="00CB1947"/>
    <w:rsid w:val="00CB45D2"/>
    <w:rsid w:val="00CB67E5"/>
    <w:rsid w:val="00CB6A63"/>
    <w:rsid w:val="00CC5AFD"/>
    <w:rsid w:val="00CD1D63"/>
    <w:rsid w:val="00CE0430"/>
    <w:rsid w:val="00CE0586"/>
    <w:rsid w:val="00CE0B8A"/>
    <w:rsid w:val="00CE5E1C"/>
    <w:rsid w:val="00CF2F5E"/>
    <w:rsid w:val="00CF591F"/>
    <w:rsid w:val="00CF6524"/>
    <w:rsid w:val="00CF65BC"/>
    <w:rsid w:val="00D041C0"/>
    <w:rsid w:val="00D07F63"/>
    <w:rsid w:val="00D119B3"/>
    <w:rsid w:val="00D22B66"/>
    <w:rsid w:val="00D33EBF"/>
    <w:rsid w:val="00D37B3B"/>
    <w:rsid w:val="00D40B87"/>
    <w:rsid w:val="00D41AC8"/>
    <w:rsid w:val="00D425BC"/>
    <w:rsid w:val="00D45852"/>
    <w:rsid w:val="00D471D9"/>
    <w:rsid w:val="00D47A20"/>
    <w:rsid w:val="00D515C1"/>
    <w:rsid w:val="00D57D10"/>
    <w:rsid w:val="00D61CD3"/>
    <w:rsid w:val="00D61FF1"/>
    <w:rsid w:val="00D66BF3"/>
    <w:rsid w:val="00D67332"/>
    <w:rsid w:val="00D775CB"/>
    <w:rsid w:val="00D80404"/>
    <w:rsid w:val="00D8277E"/>
    <w:rsid w:val="00D82AC4"/>
    <w:rsid w:val="00D84470"/>
    <w:rsid w:val="00D84EB4"/>
    <w:rsid w:val="00D9001A"/>
    <w:rsid w:val="00D9018E"/>
    <w:rsid w:val="00D902A8"/>
    <w:rsid w:val="00D916CB"/>
    <w:rsid w:val="00D977F8"/>
    <w:rsid w:val="00DA3FC0"/>
    <w:rsid w:val="00DB42A7"/>
    <w:rsid w:val="00DB446C"/>
    <w:rsid w:val="00DB4650"/>
    <w:rsid w:val="00DB46A1"/>
    <w:rsid w:val="00DC26B4"/>
    <w:rsid w:val="00DC54E8"/>
    <w:rsid w:val="00DC711E"/>
    <w:rsid w:val="00DE4B04"/>
    <w:rsid w:val="00DF1218"/>
    <w:rsid w:val="00DF3BA9"/>
    <w:rsid w:val="00DF50C0"/>
    <w:rsid w:val="00DF7741"/>
    <w:rsid w:val="00DF7AF2"/>
    <w:rsid w:val="00DF7B8E"/>
    <w:rsid w:val="00E2058F"/>
    <w:rsid w:val="00E20825"/>
    <w:rsid w:val="00E24136"/>
    <w:rsid w:val="00E243A0"/>
    <w:rsid w:val="00E26075"/>
    <w:rsid w:val="00E35A84"/>
    <w:rsid w:val="00E36437"/>
    <w:rsid w:val="00E372F5"/>
    <w:rsid w:val="00E40B4A"/>
    <w:rsid w:val="00E40F71"/>
    <w:rsid w:val="00E418FC"/>
    <w:rsid w:val="00E53CEE"/>
    <w:rsid w:val="00E57E02"/>
    <w:rsid w:val="00E61623"/>
    <w:rsid w:val="00E6296E"/>
    <w:rsid w:val="00E745CE"/>
    <w:rsid w:val="00E770C1"/>
    <w:rsid w:val="00E81658"/>
    <w:rsid w:val="00E8175B"/>
    <w:rsid w:val="00E83F7C"/>
    <w:rsid w:val="00E86E65"/>
    <w:rsid w:val="00E8739A"/>
    <w:rsid w:val="00E97EC7"/>
    <w:rsid w:val="00EA128C"/>
    <w:rsid w:val="00EA1A77"/>
    <w:rsid w:val="00EA21F4"/>
    <w:rsid w:val="00EA7403"/>
    <w:rsid w:val="00EC2C60"/>
    <w:rsid w:val="00EC3EDD"/>
    <w:rsid w:val="00EC4974"/>
    <w:rsid w:val="00ED144C"/>
    <w:rsid w:val="00ED7AB0"/>
    <w:rsid w:val="00EE0CF5"/>
    <w:rsid w:val="00EE40D4"/>
    <w:rsid w:val="00EF08FB"/>
    <w:rsid w:val="00EF2C69"/>
    <w:rsid w:val="00EF2F50"/>
    <w:rsid w:val="00EF35D9"/>
    <w:rsid w:val="00EF48FD"/>
    <w:rsid w:val="00EF60A4"/>
    <w:rsid w:val="00F05B27"/>
    <w:rsid w:val="00F05FBD"/>
    <w:rsid w:val="00F1228C"/>
    <w:rsid w:val="00F15627"/>
    <w:rsid w:val="00F17934"/>
    <w:rsid w:val="00F20A6B"/>
    <w:rsid w:val="00F2159E"/>
    <w:rsid w:val="00F2184A"/>
    <w:rsid w:val="00F2235B"/>
    <w:rsid w:val="00F236AE"/>
    <w:rsid w:val="00F25224"/>
    <w:rsid w:val="00F2532C"/>
    <w:rsid w:val="00F309B5"/>
    <w:rsid w:val="00F47911"/>
    <w:rsid w:val="00F50333"/>
    <w:rsid w:val="00F56C42"/>
    <w:rsid w:val="00F652AC"/>
    <w:rsid w:val="00F67F9F"/>
    <w:rsid w:val="00F71EEA"/>
    <w:rsid w:val="00F732AD"/>
    <w:rsid w:val="00F80B53"/>
    <w:rsid w:val="00F82450"/>
    <w:rsid w:val="00F8752F"/>
    <w:rsid w:val="00F878FA"/>
    <w:rsid w:val="00F9036B"/>
    <w:rsid w:val="00F92AFB"/>
    <w:rsid w:val="00F938CC"/>
    <w:rsid w:val="00F951D6"/>
    <w:rsid w:val="00FB0B43"/>
    <w:rsid w:val="00FB2D10"/>
    <w:rsid w:val="00FB6557"/>
    <w:rsid w:val="00FB6562"/>
    <w:rsid w:val="00FB66ED"/>
    <w:rsid w:val="00FB74AE"/>
    <w:rsid w:val="00FC7CE3"/>
    <w:rsid w:val="00FD2E61"/>
    <w:rsid w:val="00FE0360"/>
    <w:rsid w:val="00FE0BE0"/>
    <w:rsid w:val="00FE6626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7B7C6"/>
  <w15:docId w15:val="{1791494E-A9F8-4C0D-A98C-4D63B4F2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83"/>
  </w:style>
  <w:style w:type="paragraph" w:styleId="Ttulo1">
    <w:name w:val="heading 1"/>
    <w:basedOn w:val="Normal"/>
    <w:next w:val="Normal"/>
    <w:link w:val="Ttulo1Car"/>
    <w:uiPriority w:val="9"/>
    <w:qFormat/>
    <w:rsid w:val="007E5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BA0D83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3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2B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E5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justify">
    <w:name w:val="rtejustify"/>
    <w:basedOn w:val="Normal"/>
    <w:rsid w:val="00E83F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1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D0883-C21D-4D9D-A2F9-EA27FF2C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3487</Words>
  <Characters>19181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Juan Antonio Delgado</cp:lastModifiedBy>
  <cp:revision>13</cp:revision>
  <dcterms:created xsi:type="dcterms:W3CDTF">2020-02-22T05:27:00Z</dcterms:created>
  <dcterms:modified xsi:type="dcterms:W3CDTF">2021-02-10T15:47:00Z</dcterms:modified>
</cp:coreProperties>
</file>