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AC55A" w14:textId="77777777" w:rsidR="009C784C" w:rsidRDefault="009C784C"/>
    <w:p w14:paraId="0CA1D841" w14:textId="77777777" w:rsidR="00502355" w:rsidRDefault="00502355"/>
    <w:tbl>
      <w:tblPr>
        <w:tblW w:w="11080" w:type="dxa"/>
        <w:tblInd w:w="70" w:type="dxa"/>
        <w:tblCellMar>
          <w:left w:w="70" w:type="dxa"/>
          <w:right w:w="70" w:type="dxa"/>
        </w:tblCellMar>
        <w:tblLook w:val="04A0" w:firstRow="1" w:lastRow="0" w:firstColumn="1" w:lastColumn="0" w:noHBand="0" w:noVBand="1"/>
      </w:tblPr>
      <w:tblGrid>
        <w:gridCol w:w="2400"/>
        <w:gridCol w:w="2289"/>
        <w:gridCol w:w="2048"/>
        <w:gridCol w:w="2399"/>
        <w:gridCol w:w="1944"/>
      </w:tblGrid>
      <w:tr w:rsidR="00594866" w:rsidRPr="005F39EA" w14:paraId="6BE899EC" w14:textId="77777777" w:rsidTr="009D6D16">
        <w:trPr>
          <w:trHeight w:val="642"/>
        </w:trPr>
        <w:tc>
          <w:tcPr>
            <w:tcW w:w="11080" w:type="dxa"/>
            <w:gridSpan w:val="5"/>
            <w:tcBorders>
              <w:top w:val="nil"/>
              <w:left w:val="nil"/>
              <w:bottom w:val="nil"/>
              <w:right w:val="nil"/>
            </w:tcBorders>
            <w:shd w:val="clear" w:color="auto" w:fill="auto"/>
            <w:noWrap/>
            <w:vAlign w:val="bottom"/>
            <w:hideMark/>
          </w:tcPr>
          <w:p w14:paraId="37F1DED3" w14:textId="77777777" w:rsidR="00594866" w:rsidRPr="005F39EA" w:rsidRDefault="00594866" w:rsidP="005F39EA">
            <w:pPr>
              <w:spacing w:after="0" w:line="240" w:lineRule="auto"/>
              <w:jc w:val="both"/>
              <w:rPr>
                <w:rFonts w:ascii="Arial" w:eastAsia="Times New Roman" w:hAnsi="Arial" w:cs="Arial"/>
                <w:sz w:val="20"/>
                <w:szCs w:val="20"/>
              </w:rPr>
            </w:pPr>
            <w:r w:rsidRPr="005F39EA">
              <w:rPr>
                <w:rFonts w:ascii="Arial" w:eastAsia="Times New Roman" w:hAnsi="Arial" w:cs="Arial"/>
                <w:noProof/>
                <w:sz w:val="20"/>
                <w:szCs w:val="20"/>
              </w:rPr>
              <w:drawing>
                <wp:anchor distT="0" distB="0" distL="114300" distR="114300" simplePos="0" relativeHeight="251660288" behindDoc="0" locked="0" layoutInCell="1" allowOverlap="1" wp14:anchorId="03460970" wp14:editId="30E4C6B6">
                  <wp:simplePos x="0" y="0"/>
                  <wp:positionH relativeFrom="column">
                    <wp:posOffset>66675</wp:posOffset>
                  </wp:positionH>
                  <wp:positionV relativeFrom="paragraph">
                    <wp:posOffset>84455</wp:posOffset>
                  </wp:positionV>
                  <wp:extent cx="590550" cy="704850"/>
                  <wp:effectExtent l="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1025" name="Picture 1" descr="escudoudg"/>
                          <pic:cNvPicPr>
                            <a:picLocks noChangeAspect="1" noChangeArrowheads="1"/>
                          </pic:cNvPicPr>
                        </pic:nvPicPr>
                        <pic:blipFill>
                          <a:blip r:embed="rId8" cstate="print"/>
                          <a:srcRect/>
                          <a:stretch>
                            <a:fillRect/>
                          </a:stretch>
                        </pic:blipFill>
                        <pic:spPr bwMode="auto">
                          <a:xfrm>
                            <a:off x="0" y="0"/>
                            <a:ext cx="590550" cy="70485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940"/>
            </w:tblGrid>
            <w:tr w:rsidR="00594866" w:rsidRPr="005F39EA" w14:paraId="3354DFEA" w14:textId="77777777">
              <w:trPr>
                <w:trHeight w:val="375"/>
                <w:tblCellSpacing w:w="0" w:type="dxa"/>
              </w:trPr>
              <w:tc>
                <w:tcPr>
                  <w:tcW w:w="10940" w:type="dxa"/>
                  <w:tcBorders>
                    <w:top w:val="nil"/>
                    <w:left w:val="nil"/>
                    <w:bottom w:val="nil"/>
                    <w:right w:val="nil"/>
                  </w:tcBorders>
                  <w:shd w:val="clear" w:color="auto" w:fill="auto"/>
                  <w:noWrap/>
                  <w:vAlign w:val="bottom"/>
                  <w:hideMark/>
                </w:tcPr>
                <w:p w14:paraId="54FE1ABE" w14:textId="1C4FE54C" w:rsidR="00594866" w:rsidRPr="005F39EA" w:rsidRDefault="00E62744" w:rsidP="00E62744">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w:t>
                  </w:r>
                  <w:r w:rsidR="00594866" w:rsidRPr="005F39EA">
                    <w:rPr>
                      <w:rFonts w:ascii="Arial" w:eastAsia="Times New Roman" w:hAnsi="Arial" w:cs="Arial"/>
                      <w:b/>
                      <w:bCs/>
                      <w:sz w:val="20"/>
                      <w:szCs w:val="20"/>
                    </w:rPr>
                    <w:t>UNIVERSIDAD DE GUADALAJARA</w:t>
                  </w:r>
                </w:p>
              </w:tc>
            </w:tr>
          </w:tbl>
          <w:p w14:paraId="5A1ED545"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3EADA668" w14:textId="77777777" w:rsidTr="009D6D16">
        <w:trPr>
          <w:trHeight w:val="450"/>
        </w:trPr>
        <w:tc>
          <w:tcPr>
            <w:tcW w:w="11080" w:type="dxa"/>
            <w:gridSpan w:val="5"/>
            <w:tcBorders>
              <w:top w:val="nil"/>
              <w:left w:val="nil"/>
              <w:bottom w:val="nil"/>
              <w:right w:val="nil"/>
            </w:tcBorders>
            <w:shd w:val="clear" w:color="auto" w:fill="auto"/>
            <w:noWrap/>
            <w:vAlign w:val="bottom"/>
            <w:hideMark/>
          </w:tcPr>
          <w:p w14:paraId="5565D51D" w14:textId="0A9B3CD8" w:rsidR="00594866" w:rsidRPr="005F39EA" w:rsidRDefault="00E62744" w:rsidP="00E62744">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w:t>
            </w:r>
            <w:r w:rsidR="00594866" w:rsidRPr="005F39EA">
              <w:rPr>
                <w:rFonts w:ascii="Arial" w:eastAsia="Times New Roman" w:hAnsi="Arial" w:cs="Arial"/>
                <w:b/>
                <w:bCs/>
                <w:sz w:val="20"/>
                <w:szCs w:val="20"/>
              </w:rPr>
              <w:t>Centro Universitario de Arte, Arquitectura y Diseño</w:t>
            </w:r>
          </w:p>
        </w:tc>
      </w:tr>
      <w:tr w:rsidR="00594866" w:rsidRPr="005F39EA" w14:paraId="7068337A" w14:textId="77777777" w:rsidTr="00832BEB">
        <w:trPr>
          <w:trHeight w:val="377"/>
        </w:trPr>
        <w:tc>
          <w:tcPr>
            <w:tcW w:w="11080" w:type="dxa"/>
            <w:gridSpan w:val="5"/>
            <w:tcBorders>
              <w:top w:val="nil"/>
              <w:left w:val="nil"/>
              <w:bottom w:val="nil"/>
              <w:right w:val="nil"/>
            </w:tcBorders>
            <w:shd w:val="clear" w:color="auto" w:fill="auto"/>
            <w:noWrap/>
            <w:vAlign w:val="bottom"/>
            <w:hideMark/>
          </w:tcPr>
          <w:p w14:paraId="26D5BAB3" w14:textId="77777777" w:rsidR="00594866" w:rsidRPr="005F39EA" w:rsidRDefault="00594866" w:rsidP="005F39EA">
            <w:pPr>
              <w:spacing w:after="0" w:line="240" w:lineRule="auto"/>
              <w:jc w:val="both"/>
              <w:rPr>
                <w:rFonts w:ascii="Arial" w:eastAsia="Times New Roman" w:hAnsi="Arial" w:cs="Arial"/>
                <w:b/>
                <w:bCs/>
                <w:sz w:val="20"/>
                <w:szCs w:val="20"/>
              </w:rPr>
            </w:pPr>
          </w:p>
        </w:tc>
      </w:tr>
      <w:tr w:rsidR="00594866" w:rsidRPr="005F39EA" w14:paraId="635B232F" w14:textId="77777777" w:rsidTr="009D6D16">
        <w:trPr>
          <w:trHeight w:val="255"/>
        </w:trPr>
        <w:tc>
          <w:tcPr>
            <w:tcW w:w="2400" w:type="dxa"/>
            <w:tcBorders>
              <w:top w:val="nil"/>
              <w:left w:val="nil"/>
              <w:bottom w:val="nil"/>
              <w:right w:val="nil"/>
            </w:tcBorders>
            <w:shd w:val="clear" w:color="auto" w:fill="auto"/>
            <w:noWrap/>
            <w:vAlign w:val="bottom"/>
            <w:hideMark/>
          </w:tcPr>
          <w:p w14:paraId="688BAFFA"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51EAEFF2"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3D0406DC"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5E87E7A2"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1ECE1728"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50D4AD14" w14:textId="77777777" w:rsidTr="009D6D16">
        <w:trPr>
          <w:trHeight w:val="349"/>
        </w:trPr>
        <w:tc>
          <w:tcPr>
            <w:tcW w:w="11080" w:type="dxa"/>
            <w:gridSpan w:val="5"/>
            <w:tcBorders>
              <w:top w:val="nil"/>
              <w:left w:val="nil"/>
              <w:bottom w:val="nil"/>
              <w:right w:val="nil"/>
            </w:tcBorders>
            <w:shd w:val="clear" w:color="auto" w:fill="auto"/>
            <w:noWrap/>
            <w:vAlign w:val="bottom"/>
            <w:hideMark/>
          </w:tcPr>
          <w:p w14:paraId="3A61B11E" w14:textId="56D95D96" w:rsidR="00594866" w:rsidRPr="004331B1" w:rsidRDefault="00594866" w:rsidP="0013425A">
            <w:pPr>
              <w:spacing w:after="0" w:line="240" w:lineRule="auto"/>
              <w:jc w:val="center"/>
              <w:rPr>
                <w:rFonts w:ascii="Arial" w:eastAsia="Times New Roman" w:hAnsi="Arial" w:cs="Arial"/>
                <w:b/>
                <w:bCs/>
                <w:color w:val="FF0000"/>
                <w:sz w:val="20"/>
                <w:szCs w:val="20"/>
              </w:rPr>
            </w:pPr>
            <w:r w:rsidRPr="005F39EA">
              <w:rPr>
                <w:rFonts w:ascii="Arial" w:eastAsia="Times New Roman" w:hAnsi="Arial" w:cs="Arial"/>
                <w:b/>
                <w:bCs/>
                <w:sz w:val="20"/>
                <w:szCs w:val="20"/>
              </w:rPr>
              <w:t xml:space="preserve">PROGRAMA DE </w:t>
            </w:r>
            <w:r w:rsidR="004331B1">
              <w:rPr>
                <w:rFonts w:ascii="Arial" w:eastAsia="Times New Roman" w:hAnsi="Arial" w:cs="Arial"/>
                <w:b/>
                <w:bCs/>
                <w:sz w:val="20"/>
                <w:szCs w:val="20"/>
              </w:rPr>
              <w:t xml:space="preserve">UNIDAD DE APRENDIZAJE </w:t>
            </w:r>
          </w:p>
        </w:tc>
      </w:tr>
      <w:tr w:rsidR="00594866" w:rsidRPr="005F39EA" w14:paraId="2C6356D7" w14:textId="77777777" w:rsidTr="009D6D16">
        <w:trPr>
          <w:trHeight w:val="255"/>
        </w:trPr>
        <w:tc>
          <w:tcPr>
            <w:tcW w:w="2400" w:type="dxa"/>
            <w:tcBorders>
              <w:top w:val="nil"/>
              <w:left w:val="nil"/>
              <w:bottom w:val="nil"/>
              <w:right w:val="nil"/>
            </w:tcBorders>
            <w:shd w:val="clear" w:color="auto" w:fill="auto"/>
            <w:noWrap/>
            <w:vAlign w:val="bottom"/>
            <w:hideMark/>
          </w:tcPr>
          <w:p w14:paraId="0A00C8A9"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5B1EC08D"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45CDD42A"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04511B2A"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368BCDCF"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62109ED4" w14:textId="77777777" w:rsidTr="009D6D16">
        <w:trPr>
          <w:trHeight w:val="255"/>
        </w:trPr>
        <w:tc>
          <w:tcPr>
            <w:tcW w:w="6737" w:type="dxa"/>
            <w:gridSpan w:val="3"/>
            <w:tcBorders>
              <w:top w:val="nil"/>
              <w:left w:val="nil"/>
              <w:bottom w:val="nil"/>
              <w:right w:val="nil"/>
            </w:tcBorders>
            <w:shd w:val="clear" w:color="000000" w:fill="808080"/>
            <w:noWrap/>
            <w:vAlign w:val="bottom"/>
            <w:hideMark/>
          </w:tcPr>
          <w:p w14:paraId="7A074B5F" w14:textId="77777777" w:rsidR="00594866" w:rsidRPr="005F39EA" w:rsidRDefault="00594866" w:rsidP="005F39EA">
            <w:pPr>
              <w:spacing w:after="0" w:line="240" w:lineRule="auto"/>
              <w:jc w:val="both"/>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1.-DATOS DE IDENTIFICACIÓN.</w:t>
            </w:r>
          </w:p>
        </w:tc>
        <w:tc>
          <w:tcPr>
            <w:tcW w:w="2399" w:type="dxa"/>
            <w:tcBorders>
              <w:top w:val="nil"/>
              <w:left w:val="nil"/>
              <w:bottom w:val="nil"/>
              <w:right w:val="nil"/>
            </w:tcBorders>
            <w:shd w:val="clear" w:color="000000" w:fill="808080"/>
            <w:noWrap/>
            <w:vAlign w:val="bottom"/>
            <w:hideMark/>
          </w:tcPr>
          <w:p w14:paraId="04E3707B"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1944" w:type="dxa"/>
            <w:tcBorders>
              <w:top w:val="nil"/>
              <w:left w:val="nil"/>
              <w:bottom w:val="nil"/>
              <w:right w:val="nil"/>
            </w:tcBorders>
            <w:shd w:val="clear" w:color="000000" w:fill="808080"/>
            <w:noWrap/>
            <w:vAlign w:val="bottom"/>
            <w:hideMark/>
          </w:tcPr>
          <w:p w14:paraId="245EC0A1"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r>
      <w:tr w:rsidR="00594866" w:rsidRPr="005F39EA" w14:paraId="40410EF4" w14:textId="77777777" w:rsidTr="009D6D16">
        <w:trPr>
          <w:trHeight w:val="255"/>
        </w:trPr>
        <w:tc>
          <w:tcPr>
            <w:tcW w:w="11080" w:type="dxa"/>
            <w:gridSpan w:val="5"/>
            <w:tcBorders>
              <w:top w:val="nil"/>
              <w:left w:val="nil"/>
              <w:bottom w:val="single" w:sz="4" w:space="0" w:color="auto"/>
              <w:right w:val="nil"/>
            </w:tcBorders>
            <w:shd w:val="clear" w:color="auto" w:fill="auto"/>
            <w:noWrap/>
            <w:vAlign w:val="bottom"/>
            <w:hideMark/>
          </w:tcPr>
          <w:p w14:paraId="32AA09A7" w14:textId="77777777" w:rsidR="00594866" w:rsidRPr="005F39EA" w:rsidRDefault="00594866"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14:paraId="11567B85" w14:textId="77777777" w:rsidTr="009D6D16">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1AE784D4" w14:textId="77777777" w:rsidR="00594866" w:rsidRPr="005F39EA" w:rsidRDefault="004301FB"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1.1.Nombre de la unidad de aprendizaje</w:t>
            </w:r>
            <w:r w:rsidR="00594866" w:rsidRPr="005F39EA">
              <w:rPr>
                <w:rFonts w:ascii="Arial" w:eastAsia="Times New Roman" w:hAnsi="Arial" w:cs="Arial"/>
                <w:color w:val="FFFFFF"/>
                <w:sz w:val="20"/>
                <w:szCs w:val="20"/>
              </w:rPr>
              <w:t xml:space="preserve">: </w:t>
            </w:r>
          </w:p>
        </w:tc>
        <w:tc>
          <w:tcPr>
            <w:tcW w:w="4337" w:type="dxa"/>
            <w:gridSpan w:val="2"/>
            <w:tcBorders>
              <w:top w:val="single" w:sz="4" w:space="0" w:color="auto"/>
              <w:left w:val="nil"/>
              <w:bottom w:val="single" w:sz="4" w:space="0" w:color="auto"/>
              <w:right w:val="single" w:sz="4" w:space="0" w:color="auto"/>
            </w:tcBorders>
            <w:shd w:val="clear" w:color="auto" w:fill="auto"/>
            <w:vAlign w:val="center"/>
            <w:hideMark/>
          </w:tcPr>
          <w:p w14:paraId="3EDF78DB" w14:textId="007AB6A5" w:rsidR="00594866" w:rsidRPr="005F39EA" w:rsidRDefault="00E62744" w:rsidP="005814BD">
            <w:pPr>
              <w:spacing w:before="60" w:after="60" w:line="240" w:lineRule="auto"/>
              <w:jc w:val="both"/>
              <w:rPr>
                <w:rFonts w:ascii="Arial" w:eastAsia="Times New Roman" w:hAnsi="Arial" w:cs="Arial"/>
                <w:b/>
                <w:bCs/>
                <w:sz w:val="20"/>
                <w:szCs w:val="20"/>
              </w:rPr>
            </w:pPr>
            <w:r>
              <w:rPr>
                <w:rFonts w:ascii="Arial" w:eastAsia="Times New Roman" w:hAnsi="Arial" w:cs="Arial"/>
                <w:b/>
                <w:bCs/>
                <w:sz w:val="20"/>
                <w:szCs w:val="20"/>
              </w:rPr>
              <w:t>FUNDAMENTOS DE LA SOCIOLOGÍA PARA EL URBANISMO</w:t>
            </w:r>
          </w:p>
        </w:tc>
        <w:tc>
          <w:tcPr>
            <w:tcW w:w="2399" w:type="dxa"/>
            <w:tcBorders>
              <w:top w:val="nil"/>
              <w:left w:val="nil"/>
              <w:bottom w:val="single" w:sz="4" w:space="0" w:color="auto"/>
              <w:right w:val="single" w:sz="4" w:space="0" w:color="auto"/>
            </w:tcBorders>
            <w:shd w:val="clear" w:color="000000" w:fill="808080"/>
            <w:vAlign w:val="center"/>
            <w:hideMark/>
          </w:tcPr>
          <w:p w14:paraId="1E2C3A1C" w14:textId="77777777" w:rsidR="00594866" w:rsidRPr="005F39EA" w:rsidRDefault="00594866" w:rsidP="008F2F3E">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1.2. Código de la</w:t>
            </w:r>
            <w:r w:rsidR="008F2F3E">
              <w:rPr>
                <w:rFonts w:ascii="Arial" w:eastAsia="Times New Roman" w:hAnsi="Arial" w:cs="Arial"/>
                <w:color w:val="FFFFFF"/>
                <w:sz w:val="20"/>
                <w:szCs w:val="20"/>
              </w:rPr>
              <w:t xml:space="preserve"> unidad de aprendizaje</w:t>
            </w:r>
            <w:r w:rsidRPr="005F39EA">
              <w:rPr>
                <w:rFonts w:ascii="Arial" w:eastAsia="Times New Roman" w:hAnsi="Arial" w:cs="Arial"/>
                <w:color w:val="FFFFFF"/>
                <w:sz w:val="20"/>
                <w:szCs w:val="20"/>
              </w:rPr>
              <w:t>:</w:t>
            </w:r>
          </w:p>
        </w:tc>
        <w:tc>
          <w:tcPr>
            <w:tcW w:w="1944" w:type="dxa"/>
            <w:tcBorders>
              <w:top w:val="nil"/>
              <w:left w:val="nil"/>
              <w:bottom w:val="single" w:sz="4" w:space="0" w:color="auto"/>
              <w:right w:val="single" w:sz="4" w:space="0" w:color="auto"/>
            </w:tcBorders>
            <w:shd w:val="clear" w:color="auto" w:fill="auto"/>
            <w:vAlign w:val="center"/>
            <w:hideMark/>
          </w:tcPr>
          <w:p w14:paraId="21BE01C4" w14:textId="77777777" w:rsidR="00594866" w:rsidRPr="00E62744" w:rsidRDefault="00235218" w:rsidP="005F39EA">
            <w:pPr>
              <w:spacing w:after="0" w:line="240" w:lineRule="auto"/>
              <w:jc w:val="both"/>
              <w:rPr>
                <w:rFonts w:ascii="Arial" w:eastAsia="Times New Roman" w:hAnsi="Arial" w:cs="Arial"/>
                <w:b/>
                <w:bCs/>
                <w:sz w:val="20"/>
                <w:szCs w:val="20"/>
              </w:rPr>
            </w:pPr>
            <w:r w:rsidRPr="00E62744">
              <w:rPr>
                <w:rFonts w:ascii="Arial" w:eastAsia="Times New Roman" w:hAnsi="Arial" w:cs="Arial"/>
                <w:b/>
                <w:bCs/>
                <w:sz w:val="20"/>
                <w:szCs w:val="20"/>
              </w:rPr>
              <w:t>IB371</w:t>
            </w:r>
          </w:p>
        </w:tc>
      </w:tr>
      <w:tr w:rsidR="00594866" w:rsidRPr="005F39EA" w14:paraId="29C66C63" w14:textId="77777777" w:rsidTr="009D6D16">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3DCD6373"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1.3. Departamento: </w:t>
            </w:r>
          </w:p>
        </w:tc>
        <w:tc>
          <w:tcPr>
            <w:tcW w:w="4337" w:type="dxa"/>
            <w:gridSpan w:val="2"/>
            <w:tcBorders>
              <w:top w:val="single" w:sz="4" w:space="0" w:color="auto"/>
              <w:left w:val="nil"/>
              <w:bottom w:val="single" w:sz="4" w:space="0" w:color="auto"/>
              <w:right w:val="single" w:sz="4" w:space="0" w:color="auto"/>
            </w:tcBorders>
            <w:shd w:val="clear" w:color="auto" w:fill="auto"/>
            <w:vAlign w:val="center"/>
            <w:hideMark/>
          </w:tcPr>
          <w:p w14:paraId="0B6D0D38" w14:textId="47136B22" w:rsidR="00594866" w:rsidRPr="009D6D16" w:rsidRDefault="00E62744" w:rsidP="00B842D8">
            <w:pPr>
              <w:spacing w:after="0" w:line="240" w:lineRule="auto"/>
              <w:rPr>
                <w:rFonts w:ascii="Arial" w:eastAsia="Times New Roman" w:hAnsi="Arial" w:cs="Arial"/>
                <w:b/>
                <w:color w:val="FF0000"/>
                <w:sz w:val="20"/>
                <w:szCs w:val="20"/>
              </w:rPr>
            </w:pPr>
            <w:r w:rsidRPr="008A7619">
              <w:rPr>
                <w:rFonts w:ascii="Arial" w:eastAsia="Times New Roman" w:hAnsi="Arial" w:cs="Arial"/>
                <w:b/>
                <w:sz w:val="20"/>
                <w:szCs w:val="20"/>
              </w:rPr>
              <w:t>PROYECTOS URBANÍSTICOS</w:t>
            </w:r>
          </w:p>
        </w:tc>
        <w:tc>
          <w:tcPr>
            <w:tcW w:w="2399" w:type="dxa"/>
            <w:tcBorders>
              <w:top w:val="nil"/>
              <w:left w:val="nil"/>
              <w:bottom w:val="single" w:sz="4" w:space="0" w:color="auto"/>
              <w:right w:val="single" w:sz="4" w:space="0" w:color="auto"/>
            </w:tcBorders>
            <w:shd w:val="clear" w:color="000000" w:fill="808080"/>
            <w:vAlign w:val="center"/>
            <w:hideMark/>
          </w:tcPr>
          <w:p w14:paraId="71A0DA08" w14:textId="77777777" w:rsidR="00594866" w:rsidRPr="005F39EA" w:rsidRDefault="00594866" w:rsidP="007F4289">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1.4. Código de Departamento:</w:t>
            </w:r>
          </w:p>
        </w:tc>
        <w:tc>
          <w:tcPr>
            <w:tcW w:w="1944" w:type="dxa"/>
            <w:tcBorders>
              <w:top w:val="nil"/>
              <w:left w:val="nil"/>
              <w:bottom w:val="single" w:sz="4" w:space="0" w:color="auto"/>
              <w:right w:val="single" w:sz="4" w:space="0" w:color="auto"/>
            </w:tcBorders>
            <w:shd w:val="clear" w:color="auto" w:fill="auto"/>
            <w:vAlign w:val="center"/>
            <w:hideMark/>
          </w:tcPr>
          <w:p w14:paraId="42D96A0E" w14:textId="2AF281D6" w:rsidR="00594866" w:rsidRPr="00E62744" w:rsidRDefault="00E62744" w:rsidP="005F39EA">
            <w:pPr>
              <w:spacing w:after="0" w:line="240" w:lineRule="auto"/>
              <w:jc w:val="both"/>
              <w:rPr>
                <w:rFonts w:ascii="Arial" w:eastAsia="Times New Roman" w:hAnsi="Arial" w:cs="Arial"/>
                <w:b/>
                <w:bCs/>
                <w:sz w:val="20"/>
                <w:szCs w:val="20"/>
              </w:rPr>
            </w:pPr>
            <w:r w:rsidRPr="00E62744">
              <w:rPr>
                <w:rFonts w:ascii="Arial" w:eastAsia="Times New Roman" w:hAnsi="Arial" w:cs="Arial"/>
                <w:b/>
                <w:bCs/>
                <w:sz w:val="20"/>
                <w:szCs w:val="20"/>
              </w:rPr>
              <w:t>2570</w:t>
            </w:r>
          </w:p>
        </w:tc>
      </w:tr>
      <w:tr w:rsidR="00594866" w:rsidRPr="005F39EA" w14:paraId="30807515" w14:textId="77777777" w:rsidTr="009D6D16">
        <w:trPr>
          <w:trHeight w:val="25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3C38C883"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1.5. Carga horaria:  </w:t>
            </w:r>
          </w:p>
        </w:tc>
        <w:tc>
          <w:tcPr>
            <w:tcW w:w="2289" w:type="dxa"/>
            <w:tcBorders>
              <w:top w:val="nil"/>
              <w:left w:val="nil"/>
              <w:bottom w:val="single" w:sz="4" w:space="0" w:color="auto"/>
              <w:right w:val="single" w:sz="4" w:space="0" w:color="auto"/>
            </w:tcBorders>
            <w:shd w:val="clear" w:color="000000" w:fill="808080"/>
            <w:vAlign w:val="center"/>
            <w:hideMark/>
          </w:tcPr>
          <w:p w14:paraId="69712C6B"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Teoría:</w:t>
            </w:r>
          </w:p>
        </w:tc>
        <w:tc>
          <w:tcPr>
            <w:tcW w:w="2048" w:type="dxa"/>
            <w:tcBorders>
              <w:top w:val="nil"/>
              <w:left w:val="nil"/>
              <w:bottom w:val="single" w:sz="4" w:space="0" w:color="auto"/>
              <w:right w:val="single" w:sz="4" w:space="0" w:color="auto"/>
            </w:tcBorders>
            <w:shd w:val="clear" w:color="000000" w:fill="808080"/>
            <w:vAlign w:val="center"/>
            <w:hideMark/>
          </w:tcPr>
          <w:p w14:paraId="35C1F51D"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Práctica:</w:t>
            </w:r>
          </w:p>
        </w:tc>
        <w:tc>
          <w:tcPr>
            <w:tcW w:w="4343" w:type="dxa"/>
            <w:gridSpan w:val="2"/>
            <w:tcBorders>
              <w:top w:val="single" w:sz="4" w:space="0" w:color="auto"/>
              <w:left w:val="nil"/>
              <w:bottom w:val="single" w:sz="4" w:space="0" w:color="auto"/>
              <w:right w:val="single" w:sz="4" w:space="0" w:color="000000"/>
            </w:tcBorders>
            <w:shd w:val="clear" w:color="000000" w:fill="808080"/>
            <w:vAlign w:val="center"/>
            <w:hideMark/>
          </w:tcPr>
          <w:p w14:paraId="6CE5371E"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Total:</w:t>
            </w:r>
          </w:p>
        </w:tc>
      </w:tr>
      <w:tr w:rsidR="00594866" w:rsidRPr="005F39EA" w14:paraId="42E09458" w14:textId="77777777" w:rsidTr="009D6D16">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B1871C8" w14:textId="77777777" w:rsidR="00594866" w:rsidRPr="008A7619" w:rsidRDefault="00A95EBB" w:rsidP="005814BD">
            <w:pPr>
              <w:spacing w:after="0" w:line="240" w:lineRule="auto"/>
              <w:jc w:val="both"/>
              <w:rPr>
                <w:rFonts w:ascii="Arial" w:eastAsia="Times New Roman" w:hAnsi="Arial" w:cs="Arial"/>
                <w:sz w:val="20"/>
                <w:szCs w:val="20"/>
              </w:rPr>
            </w:pPr>
            <w:r>
              <w:rPr>
                <w:rFonts w:ascii="Arial" w:eastAsia="Times New Roman" w:hAnsi="Arial" w:cs="Arial"/>
                <w:sz w:val="20"/>
                <w:szCs w:val="20"/>
              </w:rPr>
              <w:t>3</w:t>
            </w:r>
            <w:r w:rsidR="00B842D8" w:rsidRPr="008A7619">
              <w:rPr>
                <w:rFonts w:ascii="Arial" w:eastAsia="Times New Roman" w:hAnsi="Arial" w:cs="Arial"/>
                <w:sz w:val="20"/>
                <w:szCs w:val="20"/>
              </w:rPr>
              <w:t xml:space="preserve"> </w:t>
            </w:r>
            <w:r w:rsidR="003E205F" w:rsidRPr="008A7619">
              <w:rPr>
                <w:rFonts w:ascii="Arial" w:eastAsia="Times New Roman" w:hAnsi="Arial" w:cs="Arial"/>
                <w:sz w:val="20"/>
                <w:szCs w:val="20"/>
              </w:rPr>
              <w:t>horas semanales</w:t>
            </w:r>
          </w:p>
        </w:tc>
        <w:tc>
          <w:tcPr>
            <w:tcW w:w="2289" w:type="dxa"/>
            <w:tcBorders>
              <w:top w:val="nil"/>
              <w:left w:val="nil"/>
              <w:bottom w:val="single" w:sz="4" w:space="0" w:color="auto"/>
              <w:right w:val="single" w:sz="4" w:space="0" w:color="auto"/>
            </w:tcBorders>
            <w:shd w:val="clear" w:color="auto" w:fill="auto"/>
            <w:vAlign w:val="center"/>
            <w:hideMark/>
          </w:tcPr>
          <w:p w14:paraId="03D1E69E" w14:textId="58874F03" w:rsidR="00594866" w:rsidRPr="008A7619" w:rsidRDefault="00E62744"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17</w:t>
            </w:r>
            <w:r w:rsidR="007E0DFA">
              <w:rPr>
                <w:rFonts w:ascii="Arial" w:eastAsia="Times New Roman" w:hAnsi="Arial" w:cs="Arial"/>
                <w:sz w:val="20"/>
                <w:szCs w:val="20"/>
              </w:rPr>
              <w:t xml:space="preserve"> </w:t>
            </w:r>
            <w:r w:rsidR="00B842D8" w:rsidRPr="008A7619">
              <w:rPr>
                <w:rFonts w:ascii="Arial" w:eastAsia="Times New Roman" w:hAnsi="Arial" w:cs="Arial"/>
                <w:sz w:val="20"/>
                <w:szCs w:val="20"/>
              </w:rPr>
              <w:t>horas</w:t>
            </w:r>
            <w:r w:rsidR="00954AB3" w:rsidRPr="008A7619">
              <w:rPr>
                <w:rFonts w:ascii="Arial" w:eastAsia="Times New Roman" w:hAnsi="Arial" w:cs="Arial"/>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14:paraId="2688F086" w14:textId="16F5556D" w:rsidR="00594866" w:rsidRPr="008A7619" w:rsidRDefault="00E62744"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17</w:t>
            </w:r>
            <w:r w:rsidR="00B842D8" w:rsidRPr="008A7619">
              <w:rPr>
                <w:rFonts w:ascii="Arial" w:eastAsia="Times New Roman" w:hAnsi="Arial" w:cs="Arial"/>
                <w:sz w:val="20"/>
                <w:szCs w:val="20"/>
              </w:rPr>
              <w:t xml:space="preserve"> horas</w:t>
            </w:r>
            <w:r w:rsidR="00954AB3" w:rsidRPr="008A7619">
              <w:rPr>
                <w:rFonts w:ascii="Arial" w:eastAsia="Times New Roman" w:hAnsi="Arial" w:cs="Arial"/>
                <w:sz w:val="20"/>
                <w:szCs w:val="20"/>
              </w:rPr>
              <w:t xml:space="preserve"> </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6E801633" w14:textId="0D421DF0" w:rsidR="00594866" w:rsidRPr="008A7619" w:rsidRDefault="00E62744"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34</w:t>
            </w:r>
            <w:r w:rsidR="00B842D8" w:rsidRPr="008A7619">
              <w:rPr>
                <w:rFonts w:ascii="Arial" w:eastAsia="Times New Roman" w:hAnsi="Arial" w:cs="Arial"/>
                <w:sz w:val="20"/>
                <w:szCs w:val="20"/>
              </w:rPr>
              <w:t xml:space="preserve"> horas</w:t>
            </w:r>
          </w:p>
        </w:tc>
      </w:tr>
      <w:tr w:rsidR="00594866" w:rsidRPr="005F39EA" w14:paraId="62BD2FB8" w14:textId="77777777" w:rsidTr="009D6D16">
        <w:trPr>
          <w:trHeight w:val="52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3CA7CA83"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1.6</w:t>
            </w:r>
            <w:r w:rsidR="001278FC">
              <w:rPr>
                <w:rFonts w:ascii="Arial" w:eastAsia="Times New Roman" w:hAnsi="Arial" w:cs="Arial"/>
                <w:color w:val="FFFFFF"/>
                <w:sz w:val="20"/>
                <w:szCs w:val="20"/>
              </w:rPr>
              <w:t>.</w:t>
            </w:r>
            <w:r w:rsidRPr="005F39EA">
              <w:rPr>
                <w:rFonts w:ascii="Arial" w:eastAsia="Times New Roman" w:hAnsi="Arial" w:cs="Arial"/>
                <w:color w:val="FFFFFF"/>
                <w:sz w:val="20"/>
                <w:szCs w:val="20"/>
              </w:rPr>
              <w:t xml:space="preserve"> Créditos:</w:t>
            </w:r>
          </w:p>
        </w:tc>
        <w:tc>
          <w:tcPr>
            <w:tcW w:w="4337" w:type="dxa"/>
            <w:gridSpan w:val="2"/>
            <w:tcBorders>
              <w:top w:val="single" w:sz="4" w:space="0" w:color="auto"/>
              <w:left w:val="nil"/>
              <w:bottom w:val="single" w:sz="4" w:space="0" w:color="auto"/>
              <w:right w:val="single" w:sz="4" w:space="0" w:color="auto"/>
            </w:tcBorders>
            <w:shd w:val="clear" w:color="000000" w:fill="808080"/>
            <w:vAlign w:val="center"/>
            <w:hideMark/>
          </w:tcPr>
          <w:p w14:paraId="0C10D591" w14:textId="77777777" w:rsidR="00594866" w:rsidRPr="005F39EA" w:rsidRDefault="001278FC"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1.7.</w:t>
            </w:r>
            <w:r w:rsidR="00D84EB4">
              <w:rPr>
                <w:rFonts w:ascii="Arial" w:eastAsia="Times New Roman" w:hAnsi="Arial" w:cs="Arial"/>
                <w:color w:val="FFFFFF"/>
                <w:sz w:val="20"/>
                <w:szCs w:val="20"/>
              </w:rPr>
              <w:t xml:space="preserve"> </w:t>
            </w:r>
            <w:r w:rsidR="00594866" w:rsidRPr="005F39EA">
              <w:rPr>
                <w:rFonts w:ascii="Arial" w:eastAsia="Times New Roman" w:hAnsi="Arial" w:cs="Arial"/>
                <w:color w:val="FFFFFF"/>
                <w:sz w:val="20"/>
                <w:szCs w:val="20"/>
              </w:rPr>
              <w:t xml:space="preserve"> Nivel de formación Profesional: </w:t>
            </w:r>
          </w:p>
        </w:tc>
        <w:tc>
          <w:tcPr>
            <w:tcW w:w="4343" w:type="dxa"/>
            <w:gridSpan w:val="2"/>
            <w:tcBorders>
              <w:top w:val="single" w:sz="4" w:space="0" w:color="auto"/>
              <w:left w:val="nil"/>
              <w:bottom w:val="single" w:sz="4" w:space="0" w:color="auto"/>
              <w:right w:val="single" w:sz="4" w:space="0" w:color="000000"/>
            </w:tcBorders>
            <w:shd w:val="clear" w:color="000000" w:fill="808080"/>
            <w:vAlign w:val="center"/>
            <w:hideMark/>
          </w:tcPr>
          <w:p w14:paraId="7CDDC435" w14:textId="77777777" w:rsidR="00594866" w:rsidRPr="005F39EA" w:rsidRDefault="001278FC"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1.8</w:t>
            </w:r>
            <w:r w:rsidR="00594866" w:rsidRPr="005F39EA">
              <w:rPr>
                <w:rFonts w:ascii="Arial" w:eastAsia="Times New Roman" w:hAnsi="Arial" w:cs="Arial"/>
                <w:color w:val="FFFFFF"/>
                <w:sz w:val="20"/>
                <w:szCs w:val="20"/>
              </w:rPr>
              <w:t xml:space="preserve">. Tipo de curso ( modalidad ):  </w:t>
            </w:r>
          </w:p>
        </w:tc>
      </w:tr>
      <w:tr w:rsidR="00594866" w:rsidRPr="005F39EA" w14:paraId="440537C5" w14:textId="77777777" w:rsidTr="009D6D16">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EDC9976" w14:textId="1216BEC6" w:rsidR="00594866" w:rsidRPr="00C5321C" w:rsidRDefault="00E62744"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3</w:t>
            </w:r>
          </w:p>
        </w:tc>
        <w:tc>
          <w:tcPr>
            <w:tcW w:w="4337" w:type="dxa"/>
            <w:gridSpan w:val="2"/>
            <w:tcBorders>
              <w:top w:val="single" w:sz="4" w:space="0" w:color="auto"/>
              <w:left w:val="nil"/>
              <w:bottom w:val="single" w:sz="4" w:space="0" w:color="auto"/>
              <w:right w:val="single" w:sz="4" w:space="0" w:color="000000"/>
            </w:tcBorders>
            <w:shd w:val="clear" w:color="auto" w:fill="auto"/>
            <w:vAlign w:val="center"/>
            <w:hideMark/>
          </w:tcPr>
          <w:p w14:paraId="3FF801C2" w14:textId="77777777" w:rsidR="00594866" w:rsidRPr="005F39EA" w:rsidRDefault="005814BD"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LICENCIATURA</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28684AAB" w14:textId="77777777" w:rsidR="00594866" w:rsidRPr="00A95EBB" w:rsidRDefault="009D6D16" w:rsidP="005F39EA">
            <w:pPr>
              <w:spacing w:after="0" w:line="240" w:lineRule="auto"/>
              <w:jc w:val="both"/>
              <w:rPr>
                <w:rFonts w:ascii="Arial" w:eastAsia="Times New Roman" w:hAnsi="Arial" w:cs="Arial"/>
                <w:sz w:val="20"/>
                <w:szCs w:val="20"/>
              </w:rPr>
            </w:pPr>
            <w:r w:rsidRPr="00A95EBB">
              <w:rPr>
                <w:rFonts w:ascii="Arial" w:eastAsia="Times New Roman" w:hAnsi="Arial" w:cs="Arial"/>
                <w:color w:val="000000" w:themeColor="text1"/>
                <w:sz w:val="20"/>
                <w:szCs w:val="20"/>
              </w:rPr>
              <w:t>Presencial</w:t>
            </w:r>
          </w:p>
        </w:tc>
      </w:tr>
      <w:tr w:rsidR="00854723" w:rsidRPr="005F39EA" w14:paraId="58FE054F" w14:textId="77777777" w:rsidTr="009D6D16">
        <w:trPr>
          <w:trHeight w:val="255"/>
        </w:trPr>
        <w:tc>
          <w:tcPr>
            <w:tcW w:w="2400" w:type="dxa"/>
            <w:vMerge w:val="restart"/>
            <w:tcBorders>
              <w:top w:val="nil"/>
              <w:left w:val="single" w:sz="4" w:space="0" w:color="auto"/>
              <w:right w:val="single" w:sz="4" w:space="0" w:color="auto"/>
            </w:tcBorders>
            <w:shd w:val="clear" w:color="auto" w:fill="7F7F7F" w:themeFill="text1" w:themeFillTint="80"/>
            <w:vAlign w:val="center"/>
            <w:hideMark/>
          </w:tcPr>
          <w:p w14:paraId="17395C82" w14:textId="77777777" w:rsidR="00854723" w:rsidRPr="00854723" w:rsidRDefault="001278FC" w:rsidP="005F39EA">
            <w:pPr>
              <w:spacing w:after="0" w:line="240" w:lineRule="auto"/>
              <w:jc w:val="both"/>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1.9.</w:t>
            </w:r>
            <w:r w:rsidR="00854723" w:rsidRPr="00854723">
              <w:rPr>
                <w:rFonts w:ascii="Arial" w:eastAsia="Times New Roman" w:hAnsi="Arial" w:cs="Arial"/>
                <w:color w:val="FFFFFF" w:themeColor="background1"/>
                <w:sz w:val="20"/>
                <w:szCs w:val="20"/>
              </w:rPr>
              <w:t xml:space="preserve"> Prerrequisitos</w:t>
            </w:r>
            <w:r w:rsidR="00854723">
              <w:rPr>
                <w:rFonts w:ascii="Arial" w:eastAsia="Times New Roman" w:hAnsi="Arial" w:cs="Arial"/>
                <w:color w:val="FFFFFF" w:themeColor="background1"/>
                <w:sz w:val="20"/>
                <w:szCs w:val="20"/>
              </w:rPr>
              <w:t>:</w:t>
            </w:r>
          </w:p>
        </w:tc>
        <w:tc>
          <w:tcPr>
            <w:tcW w:w="4337" w:type="dxa"/>
            <w:gridSpan w:val="2"/>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0E9E95D6" w14:textId="77777777" w:rsidR="00854723" w:rsidRPr="00854723" w:rsidRDefault="00854723" w:rsidP="005F39EA">
            <w:pPr>
              <w:spacing w:after="0" w:line="240" w:lineRule="auto"/>
              <w:jc w:val="both"/>
              <w:rPr>
                <w:rFonts w:ascii="Arial" w:eastAsia="Times New Roman" w:hAnsi="Arial" w:cs="Arial"/>
                <w:color w:val="FFFFFF" w:themeColor="background1"/>
                <w:sz w:val="20"/>
                <w:szCs w:val="20"/>
              </w:rPr>
            </w:pPr>
            <w:r w:rsidRPr="00854723">
              <w:rPr>
                <w:rFonts w:ascii="Arial" w:eastAsia="Times New Roman" w:hAnsi="Arial" w:cs="Arial"/>
                <w:color w:val="FFFFFF" w:themeColor="background1"/>
                <w:sz w:val="20"/>
                <w:szCs w:val="20"/>
              </w:rPr>
              <w:t>Unidades de aprendizaje</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74E6E577" w14:textId="5332633C" w:rsidR="00854723" w:rsidRPr="00C5321C" w:rsidRDefault="00C5321C" w:rsidP="005F39EA">
            <w:pPr>
              <w:spacing w:after="0" w:line="240" w:lineRule="auto"/>
              <w:jc w:val="both"/>
              <w:rPr>
                <w:rFonts w:ascii="Arial" w:eastAsia="Times New Roman" w:hAnsi="Arial" w:cs="Arial"/>
                <w:sz w:val="20"/>
                <w:szCs w:val="20"/>
              </w:rPr>
            </w:pPr>
            <w:r w:rsidRPr="00C5321C">
              <w:rPr>
                <w:rFonts w:ascii="Arial" w:eastAsia="Times New Roman" w:hAnsi="Arial" w:cs="Arial"/>
                <w:sz w:val="20"/>
                <w:szCs w:val="20"/>
              </w:rPr>
              <w:t>N</w:t>
            </w:r>
            <w:r w:rsidR="007C384D">
              <w:rPr>
                <w:rFonts w:ascii="Arial" w:eastAsia="Times New Roman" w:hAnsi="Arial" w:cs="Arial"/>
                <w:sz w:val="20"/>
                <w:szCs w:val="20"/>
              </w:rPr>
              <w:t>o</w:t>
            </w:r>
            <w:r w:rsidRPr="00C5321C">
              <w:rPr>
                <w:rFonts w:ascii="Arial" w:eastAsia="Times New Roman" w:hAnsi="Arial" w:cs="Arial"/>
                <w:sz w:val="20"/>
                <w:szCs w:val="20"/>
              </w:rPr>
              <w:t xml:space="preserve"> </w:t>
            </w:r>
            <w:r w:rsidR="00954AB3" w:rsidRPr="00C5321C">
              <w:rPr>
                <w:rFonts w:ascii="Arial" w:eastAsia="Times New Roman" w:hAnsi="Arial" w:cs="Arial"/>
                <w:sz w:val="20"/>
                <w:szCs w:val="20"/>
              </w:rPr>
              <w:t xml:space="preserve"> </w:t>
            </w:r>
          </w:p>
        </w:tc>
      </w:tr>
      <w:tr w:rsidR="00854723" w:rsidRPr="005F39EA" w14:paraId="574F96C4" w14:textId="77777777" w:rsidTr="009D6D16">
        <w:trPr>
          <w:trHeight w:val="255"/>
        </w:trPr>
        <w:tc>
          <w:tcPr>
            <w:tcW w:w="2400" w:type="dxa"/>
            <w:vMerge/>
            <w:tcBorders>
              <w:left w:val="single" w:sz="4" w:space="0" w:color="auto"/>
              <w:bottom w:val="single" w:sz="4" w:space="0" w:color="auto"/>
              <w:right w:val="single" w:sz="4" w:space="0" w:color="auto"/>
            </w:tcBorders>
            <w:shd w:val="clear" w:color="auto" w:fill="7F7F7F" w:themeFill="text1" w:themeFillTint="80"/>
            <w:vAlign w:val="center"/>
            <w:hideMark/>
          </w:tcPr>
          <w:p w14:paraId="241E83F0" w14:textId="77777777" w:rsidR="00854723" w:rsidRPr="005F39EA" w:rsidRDefault="00854723" w:rsidP="005F39EA">
            <w:pPr>
              <w:spacing w:after="0" w:line="240" w:lineRule="auto"/>
              <w:jc w:val="both"/>
              <w:rPr>
                <w:rFonts w:ascii="Arial" w:eastAsia="Times New Roman" w:hAnsi="Arial" w:cs="Arial"/>
                <w:sz w:val="20"/>
                <w:szCs w:val="20"/>
              </w:rPr>
            </w:pPr>
          </w:p>
        </w:tc>
        <w:tc>
          <w:tcPr>
            <w:tcW w:w="4337" w:type="dxa"/>
            <w:gridSpan w:val="2"/>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41B858AB" w14:textId="77777777" w:rsidR="00854723" w:rsidRPr="00854723" w:rsidRDefault="00854723" w:rsidP="005F39EA">
            <w:pPr>
              <w:spacing w:after="0" w:line="240" w:lineRule="auto"/>
              <w:jc w:val="both"/>
              <w:rPr>
                <w:rFonts w:ascii="Arial" w:eastAsia="Times New Roman" w:hAnsi="Arial" w:cs="Arial"/>
                <w:color w:val="FFFFFF" w:themeColor="background1"/>
                <w:sz w:val="20"/>
                <w:szCs w:val="20"/>
              </w:rPr>
            </w:pPr>
            <w:r w:rsidRPr="00854723">
              <w:rPr>
                <w:rFonts w:ascii="Arial" w:eastAsia="Times New Roman" w:hAnsi="Arial" w:cs="Arial"/>
                <w:color w:val="FFFFFF" w:themeColor="background1"/>
                <w:sz w:val="20"/>
                <w:szCs w:val="20"/>
              </w:rPr>
              <w:t xml:space="preserve">Capacidades </w:t>
            </w:r>
            <w:r w:rsidR="008F1856">
              <w:rPr>
                <w:rFonts w:ascii="Arial" w:eastAsia="Times New Roman" w:hAnsi="Arial" w:cs="Arial"/>
                <w:color w:val="FFFFFF" w:themeColor="background1"/>
                <w:sz w:val="20"/>
                <w:szCs w:val="20"/>
              </w:rPr>
              <w:t xml:space="preserve">y habilidades </w:t>
            </w:r>
            <w:r w:rsidRPr="00854723">
              <w:rPr>
                <w:rFonts w:ascii="Arial" w:eastAsia="Times New Roman" w:hAnsi="Arial" w:cs="Arial"/>
                <w:color w:val="FFFFFF" w:themeColor="background1"/>
                <w:sz w:val="20"/>
                <w:szCs w:val="20"/>
              </w:rPr>
              <w:t>previas</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582E60BA" w14:textId="77777777" w:rsidR="00A05017" w:rsidRPr="00A05017" w:rsidRDefault="00A05017" w:rsidP="00A05017">
            <w:pPr>
              <w:spacing w:after="0"/>
              <w:rPr>
                <w:rFonts w:ascii="Arial" w:hAnsi="Arial" w:cs="Arial"/>
                <w:color w:val="444444"/>
                <w:sz w:val="20"/>
                <w:szCs w:val="20"/>
                <w:bdr w:val="none" w:sz="0" w:space="0" w:color="auto" w:frame="1"/>
                <w:lang w:val="es-ES_tradnl" w:eastAsia="es-ES_tradnl"/>
              </w:rPr>
            </w:pPr>
            <w:r w:rsidRPr="00A05017">
              <w:rPr>
                <w:rFonts w:ascii="Arial" w:hAnsi="Arial" w:cs="Arial"/>
                <w:color w:val="444444"/>
                <w:sz w:val="20"/>
                <w:szCs w:val="20"/>
                <w:bdr w:val="none" w:sz="0" w:space="0" w:color="auto" w:frame="1"/>
                <w:lang w:val="es-ES_tradnl" w:eastAsia="es-ES_tradnl"/>
              </w:rPr>
              <w:t>Aplicación procesos metodológicos</w:t>
            </w:r>
          </w:p>
          <w:p w14:paraId="064199CA" w14:textId="77777777" w:rsidR="00A05017" w:rsidRPr="00A05017" w:rsidRDefault="00A05017" w:rsidP="00A05017">
            <w:pPr>
              <w:spacing w:after="0"/>
              <w:rPr>
                <w:rFonts w:ascii="Arial" w:hAnsi="Arial" w:cs="Arial"/>
                <w:color w:val="444444"/>
                <w:sz w:val="20"/>
                <w:szCs w:val="20"/>
                <w:bdr w:val="none" w:sz="0" w:space="0" w:color="auto" w:frame="1"/>
                <w:lang w:val="es-ES_tradnl" w:eastAsia="es-ES_tradnl"/>
              </w:rPr>
            </w:pPr>
            <w:r w:rsidRPr="00A05017">
              <w:rPr>
                <w:rFonts w:ascii="Arial" w:hAnsi="Arial" w:cs="Arial"/>
                <w:color w:val="444444"/>
                <w:sz w:val="20"/>
                <w:szCs w:val="20"/>
                <w:bdr w:val="none" w:sz="0" w:space="0" w:color="auto" w:frame="1"/>
                <w:lang w:val="es-ES_tradnl" w:eastAsia="es-ES_tradnl"/>
              </w:rPr>
              <w:t>Capacidad de análisis</w:t>
            </w:r>
          </w:p>
          <w:p w14:paraId="1DB5822C" w14:textId="77777777" w:rsidR="00854723" w:rsidRPr="00A05017" w:rsidRDefault="00A05017" w:rsidP="00A05017">
            <w:pPr>
              <w:spacing w:after="0"/>
              <w:rPr>
                <w:rFonts w:ascii="Times New Roman" w:eastAsia="Calibri" w:hAnsi="Times New Roman"/>
                <w:sz w:val="18"/>
              </w:rPr>
            </w:pPr>
            <w:r w:rsidRPr="00A05017">
              <w:rPr>
                <w:rFonts w:ascii="Arial" w:hAnsi="Arial" w:cs="Arial"/>
                <w:color w:val="444444"/>
                <w:sz w:val="20"/>
                <w:szCs w:val="20"/>
                <w:bdr w:val="none" w:sz="0" w:space="0" w:color="auto" w:frame="1"/>
                <w:lang w:val="es-ES_tradnl" w:eastAsia="es-ES_tradnl"/>
              </w:rPr>
              <w:t>Trabajo colaborativo</w:t>
            </w:r>
          </w:p>
        </w:tc>
      </w:tr>
      <w:tr w:rsidR="00594866" w:rsidRPr="005F39EA" w14:paraId="2B54BE57" w14:textId="77777777" w:rsidTr="009D6D16">
        <w:trPr>
          <w:trHeight w:val="255"/>
        </w:trPr>
        <w:tc>
          <w:tcPr>
            <w:tcW w:w="2400" w:type="dxa"/>
            <w:tcBorders>
              <w:top w:val="nil"/>
              <w:left w:val="nil"/>
              <w:bottom w:val="nil"/>
              <w:right w:val="nil"/>
            </w:tcBorders>
            <w:shd w:val="clear" w:color="auto" w:fill="auto"/>
            <w:noWrap/>
            <w:vAlign w:val="bottom"/>
            <w:hideMark/>
          </w:tcPr>
          <w:p w14:paraId="2357D3AB"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7B600143"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vAlign w:val="center"/>
            <w:hideMark/>
          </w:tcPr>
          <w:p w14:paraId="2D1D65BF"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vAlign w:val="center"/>
            <w:hideMark/>
          </w:tcPr>
          <w:p w14:paraId="5BD51458"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vAlign w:val="center"/>
            <w:hideMark/>
          </w:tcPr>
          <w:p w14:paraId="187A6A82"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2223764E" w14:textId="77777777" w:rsidTr="009D6D16">
        <w:trPr>
          <w:trHeight w:val="255"/>
        </w:trPr>
        <w:tc>
          <w:tcPr>
            <w:tcW w:w="11080" w:type="dxa"/>
            <w:gridSpan w:val="5"/>
            <w:tcBorders>
              <w:top w:val="single" w:sz="4" w:space="0" w:color="auto"/>
              <w:left w:val="single" w:sz="4" w:space="0" w:color="auto"/>
              <w:bottom w:val="single" w:sz="4" w:space="0" w:color="auto"/>
              <w:right w:val="single" w:sz="4" w:space="0" w:color="000000"/>
            </w:tcBorders>
            <w:shd w:val="clear" w:color="000000" w:fill="808080"/>
            <w:vAlign w:val="center"/>
            <w:hideMark/>
          </w:tcPr>
          <w:p w14:paraId="6D16E386" w14:textId="77777777" w:rsidR="00594866" w:rsidRPr="005F39EA" w:rsidRDefault="00594866" w:rsidP="005B657A">
            <w:pPr>
              <w:spacing w:after="0" w:line="240" w:lineRule="auto"/>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2.- ÁREA DE FORMACIÓN EN QUE SE UBICA Y CARRERAS EN LAS QUE SE IMPARTE:</w:t>
            </w:r>
          </w:p>
        </w:tc>
      </w:tr>
      <w:tr w:rsidR="00594866" w:rsidRPr="005F39EA" w14:paraId="61D9B682" w14:textId="77777777" w:rsidTr="009D6D16">
        <w:trPr>
          <w:trHeight w:val="255"/>
        </w:trPr>
        <w:tc>
          <w:tcPr>
            <w:tcW w:w="4689" w:type="dxa"/>
            <w:gridSpan w:val="2"/>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457E5418" w14:textId="77777777" w:rsidR="00594866" w:rsidRPr="005F39EA" w:rsidRDefault="00594866" w:rsidP="005B657A">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AREA DE FORMACIÓN</w:t>
            </w:r>
            <w:r w:rsidR="005B657A">
              <w:rPr>
                <w:rFonts w:ascii="Arial" w:eastAsia="Times New Roman" w:hAnsi="Arial" w:cs="Arial"/>
                <w:color w:val="FFFFFF"/>
                <w:sz w:val="20"/>
                <w:szCs w:val="20"/>
              </w:rPr>
              <w:t>:</w:t>
            </w:r>
          </w:p>
        </w:tc>
        <w:tc>
          <w:tcPr>
            <w:tcW w:w="63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6CFAAE" w14:textId="77777777" w:rsidR="00594866" w:rsidRPr="00C5321C" w:rsidRDefault="00B842D8" w:rsidP="005B657A">
            <w:pPr>
              <w:spacing w:after="0" w:line="240" w:lineRule="auto"/>
              <w:rPr>
                <w:rFonts w:ascii="Arial" w:eastAsia="Times New Roman" w:hAnsi="Arial" w:cs="Arial"/>
                <w:sz w:val="20"/>
                <w:szCs w:val="20"/>
              </w:rPr>
            </w:pPr>
            <w:r w:rsidRPr="00C5321C">
              <w:rPr>
                <w:rFonts w:ascii="Arial" w:eastAsia="Times New Roman" w:hAnsi="Arial" w:cs="Arial"/>
                <w:sz w:val="20"/>
                <w:szCs w:val="20"/>
              </w:rPr>
              <w:t>Fundamental</w:t>
            </w:r>
          </w:p>
        </w:tc>
      </w:tr>
      <w:tr w:rsidR="00594866" w:rsidRPr="005F39EA" w14:paraId="4B7A7B1E" w14:textId="77777777" w:rsidTr="009D6D16">
        <w:trPr>
          <w:trHeight w:val="255"/>
        </w:trPr>
        <w:tc>
          <w:tcPr>
            <w:tcW w:w="2400" w:type="dxa"/>
            <w:tcBorders>
              <w:top w:val="nil"/>
              <w:left w:val="single" w:sz="4" w:space="0" w:color="auto"/>
              <w:bottom w:val="single" w:sz="4" w:space="0" w:color="auto"/>
              <w:right w:val="nil"/>
            </w:tcBorders>
            <w:shd w:val="clear" w:color="000000" w:fill="808080"/>
            <w:noWrap/>
            <w:vAlign w:val="center"/>
            <w:hideMark/>
          </w:tcPr>
          <w:p w14:paraId="783B7622" w14:textId="77777777" w:rsidR="00594866" w:rsidRPr="005F39EA" w:rsidRDefault="00594866" w:rsidP="005814BD">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CARRERA: </w:t>
            </w:r>
          </w:p>
        </w:tc>
        <w:tc>
          <w:tcPr>
            <w:tcW w:w="2289" w:type="dxa"/>
            <w:tcBorders>
              <w:top w:val="nil"/>
              <w:left w:val="nil"/>
              <w:bottom w:val="single" w:sz="4" w:space="0" w:color="auto"/>
              <w:right w:val="single" w:sz="4" w:space="0" w:color="auto"/>
            </w:tcBorders>
            <w:shd w:val="clear" w:color="000000" w:fill="808080"/>
            <w:noWrap/>
            <w:vAlign w:val="center"/>
            <w:hideMark/>
          </w:tcPr>
          <w:p w14:paraId="1C2FFF8C" w14:textId="77777777" w:rsidR="00594866" w:rsidRPr="005F39EA" w:rsidRDefault="00594866" w:rsidP="005814BD">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6391" w:type="dxa"/>
            <w:gridSpan w:val="3"/>
            <w:tcBorders>
              <w:top w:val="single" w:sz="4" w:space="0" w:color="auto"/>
              <w:left w:val="nil"/>
              <w:bottom w:val="single" w:sz="4" w:space="0" w:color="auto"/>
              <w:right w:val="single" w:sz="4" w:space="0" w:color="000000"/>
            </w:tcBorders>
            <w:shd w:val="clear" w:color="auto" w:fill="auto"/>
            <w:vAlign w:val="center"/>
            <w:hideMark/>
          </w:tcPr>
          <w:p w14:paraId="786B67CF" w14:textId="77777777" w:rsidR="00594866" w:rsidRPr="005F39EA" w:rsidRDefault="00184710" w:rsidP="005814BD">
            <w:pPr>
              <w:spacing w:after="0" w:line="240" w:lineRule="auto"/>
              <w:rPr>
                <w:rFonts w:ascii="Arial" w:eastAsia="Times New Roman" w:hAnsi="Arial" w:cs="Arial"/>
                <w:sz w:val="20"/>
                <w:szCs w:val="20"/>
              </w:rPr>
            </w:pPr>
            <w:r>
              <w:rPr>
                <w:rFonts w:ascii="Arial" w:eastAsia="Times New Roman" w:hAnsi="Arial" w:cs="Arial"/>
                <w:sz w:val="20"/>
                <w:szCs w:val="20"/>
              </w:rPr>
              <w:t>L</w:t>
            </w:r>
            <w:r w:rsidR="00AB28EE">
              <w:rPr>
                <w:rFonts w:ascii="Arial" w:eastAsia="Times New Roman" w:hAnsi="Arial" w:cs="Arial"/>
                <w:sz w:val="20"/>
                <w:szCs w:val="20"/>
              </w:rPr>
              <w:t>icenciatura en Urbanística y Medio Ambiente</w:t>
            </w:r>
          </w:p>
        </w:tc>
      </w:tr>
      <w:tr w:rsidR="00594866" w:rsidRPr="005F39EA" w14:paraId="3F48F818" w14:textId="77777777" w:rsidTr="009D6D16">
        <w:trPr>
          <w:trHeight w:val="255"/>
        </w:trPr>
        <w:tc>
          <w:tcPr>
            <w:tcW w:w="2400" w:type="dxa"/>
            <w:tcBorders>
              <w:top w:val="nil"/>
              <w:left w:val="nil"/>
              <w:bottom w:val="nil"/>
              <w:right w:val="nil"/>
            </w:tcBorders>
            <w:shd w:val="clear" w:color="auto" w:fill="auto"/>
            <w:noWrap/>
            <w:vAlign w:val="bottom"/>
            <w:hideMark/>
          </w:tcPr>
          <w:p w14:paraId="34D1FEBF" w14:textId="77777777" w:rsidR="00594866" w:rsidRPr="005F39EA" w:rsidRDefault="00594866" w:rsidP="005F39EA">
            <w:pPr>
              <w:spacing w:after="0" w:line="240" w:lineRule="auto"/>
              <w:jc w:val="both"/>
              <w:rPr>
                <w:rFonts w:ascii="Arial" w:eastAsia="Times New Roman" w:hAnsi="Arial" w:cs="Arial"/>
                <w:color w:val="FFFFFF"/>
                <w:sz w:val="20"/>
                <w:szCs w:val="20"/>
              </w:rPr>
            </w:pPr>
          </w:p>
        </w:tc>
        <w:tc>
          <w:tcPr>
            <w:tcW w:w="2289" w:type="dxa"/>
            <w:tcBorders>
              <w:top w:val="nil"/>
              <w:left w:val="nil"/>
              <w:bottom w:val="nil"/>
              <w:right w:val="nil"/>
            </w:tcBorders>
            <w:shd w:val="clear" w:color="auto" w:fill="auto"/>
            <w:noWrap/>
            <w:vAlign w:val="bottom"/>
            <w:hideMark/>
          </w:tcPr>
          <w:p w14:paraId="7726BED9" w14:textId="77777777" w:rsidR="00594866" w:rsidRPr="005F39EA" w:rsidRDefault="00594866" w:rsidP="005F39EA">
            <w:pPr>
              <w:spacing w:after="0" w:line="240" w:lineRule="auto"/>
              <w:jc w:val="both"/>
              <w:rPr>
                <w:rFonts w:ascii="Arial" w:eastAsia="Times New Roman" w:hAnsi="Arial" w:cs="Arial"/>
                <w:color w:val="FFFFFF"/>
                <w:sz w:val="20"/>
                <w:szCs w:val="20"/>
              </w:rPr>
            </w:pPr>
          </w:p>
        </w:tc>
        <w:tc>
          <w:tcPr>
            <w:tcW w:w="2048" w:type="dxa"/>
            <w:tcBorders>
              <w:top w:val="nil"/>
              <w:left w:val="nil"/>
              <w:bottom w:val="nil"/>
              <w:right w:val="nil"/>
            </w:tcBorders>
            <w:shd w:val="clear" w:color="auto" w:fill="auto"/>
            <w:noWrap/>
            <w:vAlign w:val="bottom"/>
            <w:hideMark/>
          </w:tcPr>
          <w:p w14:paraId="24748664"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25547209"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33A79697"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4D38A587" w14:textId="77777777" w:rsidTr="009D6D16">
        <w:trPr>
          <w:trHeight w:val="255"/>
        </w:trPr>
        <w:tc>
          <w:tcPr>
            <w:tcW w:w="4689" w:type="dxa"/>
            <w:gridSpan w:val="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6D62975E" w14:textId="77777777" w:rsidR="00594866" w:rsidRPr="005D7119" w:rsidRDefault="00594866" w:rsidP="005F39EA">
            <w:pPr>
              <w:spacing w:after="0" w:line="240" w:lineRule="auto"/>
              <w:jc w:val="both"/>
              <w:rPr>
                <w:rFonts w:ascii="Arial" w:eastAsia="Times New Roman" w:hAnsi="Arial" w:cs="Arial"/>
                <w:color w:val="FFFFFF"/>
                <w:sz w:val="20"/>
                <w:szCs w:val="20"/>
              </w:rPr>
            </w:pPr>
            <w:r w:rsidRPr="005D7119">
              <w:rPr>
                <w:rFonts w:ascii="Arial" w:eastAsia="Times New Roman" w:hAnsi="Arial" w:cs="Arial"/>
                <w:color w:val="FFFFFF"/>
                <w:sz w:val="20"/>
                <w:szCs w:val="20"/>
              </w:rPr>
              <w:t>MISIÓN:</w:t>
            </w:r>
          </w:p>
        </w:tc>
        <w:tc>
          <w:tcPr>
            <w:tcW w:w="6391"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7A55EB81" w14:textId="77777777" w:rsidR="00594866" w:rsidRPr="005D7119" w:rsidRDefault="00D84EB4" w:rsidP="005F39EA">
            <w:pPr>
              <w:spacing w:after="0" w:line="240" w:lineRule="auto"/>
              <w:jc w:val="both"/>
              <w:rPr>
                <w:rFonts w:ascii="Arial" w:eastAsia="Times New Roman" w:hAnsi="Arial" w:cs="Arial"/>
                <w:color w:val="FFFFFF"/>
                <w:sz w:val="20"/>
                <w:szCs w:val="20"/>
              </w:rPr>
            </w:pPr>
            <w:r w:rsidRPr="005D7119">
              <w:rPr>
                <w:rFonts w:ascii="Arial" w:eastAsia="Times New Roman" w:hAnsi="Arial" w:cs="Arial"/>
                <w:color w:val="FFFFFF"/>
                <w:sz w:val="20"/>
                <w:szCs w:val="20"/>
              </w:rPr>
              <w:t>VISION</w:t>
            </w:r>
            <w:r w:rsidR="00594866" w:rsidRPr="005D7119">
              <w:rPr>
                <w:rFonts w:ascii="Arial" w:eastAsia="Times New Roman" w:hAnsi="Arial" w:cs="Arial"/>
                <w:color w:val="FFFFFF"/>
                <w:sz w:val="20"/>
                <w:szCs w:val="20"/>
              </w:rPr>
              <w:t>:</w:t>
            </w:r>
          </w:p>
        </w:tc>
      </w:tr>
      <w:tr w:rsidR="00594866" w:rsidRPr="005F39EA" w14:paraId="0D283714" w14:textId="77777777" w:rsidTr="009D6D16">
        <w:trPr>
          <w:trHeight w:val="1155"/>
        </w:trPr>
        <w:tc>
          <w:tcPr>
            <w:tcW w:w="46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331B04" w14:textId="77777777" w:rsidR="00E83F7C" w:rsidRPr="00E83F7C" w:rsidRDefault="00E83F7C" w:rsidP="00E83F7C">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El Centro Universitario de Arte, Arquitectura y Diseño es una dependencia de la Universidad de Guadalajara dedicada a formar profesionistas de calidad, innovadores y comprometidos en las disciplinas de las artes, la arquitectura y el diseño.</w:t>
            </w:r>
          </w:p>
          <w:p w14:paraId="70A01C4D" w14:textId="77777777" w:rsidR="00E83F7C" w:rsidRPr="00E83F7C" w:rsidRDefault="00E83F7C" w:rsidP="00E83F7C">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En el ámbito de la cultura y la extensión, enfrenta retos de generación y aplicación del conocimiento, educativos y de investigación científica y tecnológica, en un marco de respeto y sustentabilidad para mejorar el entorno social.</w:t>
            </w:r>
          </w:p>
          <w:p w14:paraId="496AAA7C" w14:textId="77777777" w:rsidR="00594866" w:rsidRPr="007F24B0" w:rsidRDefault="00594866" w:rsidP="005B657A">
            <w:pPr>
              <w:spacing w:before="120" w:after="120" w:line="240" w:lineRule="auto"/>
              <w:jc w:val="both"/>
              <w:rPr>
                <w:rFonts w:ascii="Arial" w:hAnsi="Arial" w:cs="Arial"/>
                <w:sz w:val="20"/>
                <w:szCs w:val="20"/>
              </w:rPr>
            </w:pPr>
          </w:p>
        </w:tc>
        <w:tc>
          <w:tcPr>
            <w:tcW w:w="639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C1B4246" w14:textId="77777777" w:rsidR="00E83F7C" w:rsidRPr="00E83F7C" w:rsidRDefault="00E83F7C" w:rsidP="00E83F7C">
            <w:pPr>
              <w:pStyle w:val="rtejustify"/>
              <w:spacing w:before="0" w:beforeAutospacing="0" w:after="0" w:afterAutospacing="0"/>
              <w:jc w:val="both"/>
              <w:textAlignment w:val="baseline"/>
              <w:rPr>
                <w:rFonts w:ascii="Arial" w:hAnsi="Arial" w:cs="Arial"/>
                <w:color w:val="444444"/>
                <w:sz w:val="20"/>
                <w:szCs w:val="20"/>
              </w:rPr>
            </w:pPr>
            <w:r w:rsidRPr="00E83F7C">
              <w:rPr>
                <w:rFonts w:ascii="Arial" w:hAnsi="Arial" w:cs="Arial"/>
                <w:color w:val="444444"/>
                <w:sz w:val="20"/>
                <w:szCs w:val="20"/>
                <w:bdr w:val="none" w:sz="0" w:space="0" w:color="auto" w:frame="1"/>
              </w:rPr>
              <w:t>El Centro Universitario de Arte, Arquitectura y Diseño es una de las mejores opciones educativas en las artes, la arquitectura y el diseño, con fundamento en los procesos creativos y la investigación científica y tecnológica.</w:t>
            </w:r>
          </w:p>
          <w:p w14:paraId="5CCA2822" w14:textId="77777777" w:rsidR="00E83F7C" w:rsidRDefault="00E83F7C" w:rsidP="00E83F7C">
            <w:pPr>
              <w:pStyle w:val="rtejustify"/>
              <w:spacing w:before="150" w:beforeAutospacing="0" w:after="150" w:afterAutospacing="0"/>
              <w:jc w:val="both"/>
              <w:textAlignment w:val="baseline"/>
              <w:rPr>
                <w:rFonts w:ascii="Verdana" w:hAnsi="Verdana"/>
                <w:color w:val="444444"/>
                <w:sz w:val="20"/>
                <w:szCs w:val="20"/>
              </w:rPr>
            </w:pPr>
            <w:r w:rsidRPr="00E83F7C">
              <w:rPr>
                <w:rFonts w:ascii="Arial" w:hAnsi="Arial" w:cs="Arial"/>
                <w:color w:val="444444"/>
                <w:sz w:val="20"/>
                <w:szCs w:val="20"/>
              </w:rPr>
              <w:t>Cuenta con liderazgo académico internacional, consolidado en la calidad de sus programas educativos. Sus egresados satisfacen con relevante capacidad las demandas sociales, ambientales, productivas y culturales de México y su Región.</w:t>
            </w:r>
          </w:p>
          <w:p w14:paraId="52727CBD" w14:textId="77777777" w:rsidR="00594866" w:rsidRPr="007F24B0" w:rsidRDefault="00594866" w:rsidP="005B657A">
            <w:pPr>
              <w:spacing w:before="120" w:after="0" w:line="240" w:lineRule="auto"/>
              <w:jc w:val="both"/>
              <w:textAlignment w:val="baseline"/>
              <w:rPr>
                <w:rFonts w:ascii="Arial" w:hAnsi="Arial" w:cs="Arial"/>
                <w:sz w:val="20"/>
                <w:szCs w:val="20"/>
                <w:bdr w:val="none" w:sz="0" w:space="0" w:color="auto" w:frame="1"/>
              </w:rPr>
            </w:pPr>
          </w:p>
        </w:tc>
      </w:tr>
      <w:tr w:rsidR="00594866" w:rsidRPr="005F39EA" w14:paraId="56F0623F" w14:textId="77777777" w:rsidTr="009D6D16">
        <w:trPr>
          <w:trHeight w:val="2085"/>
        </w:trPr>
        <w:tc>
          <w:tcPr>
            <w:tcW w:w="4689" w:type="dxa"/>
            <w:gridSpan w:val="2"/>
            <w:vMerge/>
            <w:tcBorders>
              <w:left w:val="single" w:sz="4" w:space="0" w:color="auto"/>
              <w:bottom w:val="single" w:sz="4" w:space="0" w:color="auto"/>
              <w:right w:val="single" w:sz="4" w:space="0" w:color="auto"/>
            </w:tcBorders>
            <w:vAlign w:val="center"/>
            <w:hideMark/>
          </w:tcPr>
          <w:p w14:paraId="5AD5BAA1" w14:textId="77777777" w:rsidR="00594866" w:rsidRPr="005F39EA" w:rsidRDefault="00594866" w:rsidP="00B6080D">
            <w:pPr>
              <w:spacing w:before="120" w:after="120" w:line="240" w:lineRule="auto"/>
              <w:jc w:val="both"/>
              <w:rPr>
                <w:rFonts w:ascii="Arial" w:eastAsia="Times New Roman" w:hAnsi="Arial" w:cs="Arial"/>
                <w:sz w:val="20"/>
                <w:szCs w:val="20"/>
              </w:rPr>
            </w:pPr>
          </w:p>
        </w:tc>
        <w:tc>
          <w:tcPr>
            <w:tcW w:w="6391" w:type="dxa"/>
            <w:gridSpan w:val="3"/>
            <w:vMerge/>
            <w:tcBorders>
              <w:left w:val="single" w:sz="4" w:space="0" w:color="auto"/>
              <w:bottom w:val="single" w:sz="4" w:space="0" w:color="auto"/>
              <w:right w:val="single" w:sz="4" w:space="0" w:color="auto"/>
            </w:tcBorders>
            <w:vAlign w:val="center"/>
            <w:hideMark/>
          </w:tcPr>
          <w:p w14:paraId="54658D73" w14:textId="77777777" w:rsidR="00594866" w:rsidRPr="005F39EA" w:rsidRDefault="00594866" w:rsidP="005F39EA">
            <w:pPr>
              <w:spacing w:after="0" w:line="240" w:lineRule="auto"/>
              <w:jc w:val="both"/>
              <w:rPr>
                <w:rFonts w:ascii="Arial" w:eastAsia="Times New Roman" w:hAnsi="Arial" w:cs="Arial"/>
                <w:sz w:val="20"/>
                <w:szCs w:val="20"/>
              </w:rPr>
            </w:pPr>
          </w:p>
        </w:tc>
      </w:tr>
    </w:tbl>
    <w:p w14:paraId="5EF5F32F" w14:textId="77777777" w:rsidR="005B657A" w:rsidRDefault="005B657A" w:rsidP="001E2C7E">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9136"/>
        <w:gridCol w:w="1944"/>
      </w:tblGrid>
      <w:tr w:rsidR="001E2C7E" w:rsidRPr="005F39EA" w14:paraId="05827A5F" w14:textId="77777777" w:rsidTr="001E2C7E">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1C7F4C49" w14:textId="77777777" w:rsidR="001E2C7E" w:rsidRPr="005D7119" w:rsidRDefault="001E2C7E" w:rsidP="00FF6C9D">
            <w:pPr>
              <w:spacing w:after="0" w:line="240" w:lineRule="auto"/>
              <w:jc w:val="both"/>
              <w:rPr>
                <w:rFonts w:ascii="Arial" w:eastAsia="Times New Roman" w:hAnsi="Arial" w:cs="Arial"/>
                <w:bCs/>
                <w:color w:val="FFFFFF"/>
                <w:sz w:val="20"/>
                <w:szCs w:val="20"/>
              </w:rPr>
            </w:pPr>
            <w:r w:rsidRPr="005D7119">
              <w:rPr>
                <w:rFonts w:ascii="Arial" w:eastAsia="Times New Roman" w:hAnsi="Arial" w:cs="Arial"/>
                <w:bCs/>
                <w:color w:val="FFFFFF"/>
                <w:sz w:val="20"/>
                <w:szCs w:val="20"/>
              </w:rPr>
              <w:t>PERFIL DEL EGRESADO:</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5A9E49CF" w14:textId="77777777" w:rsidR="001E2C7E" w:rsidRPr="005F39EA" w:rsidRDefault="001E2C7E" w:rsidP="00FF6C9D">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1E2C7E" w:rsidRPr="005F39EA" w14:paraId="207DBE25" w14:textId="77777777" w:rsidTr="001176CB">
        <w:trPr>
          <w:trHeight w:val="507"/>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99D3EC3" w14:textId="77777777" w:rsidR="001278FC" w:rsidRPr="007B5FFB" w:rsidRDefault="007B5FFB" w:rsidP="007B5FFB">
            <w:pPr>
              <w:widowControl w:val="0"/>
              <w:autoSpaceDE w:val="0"/>
              <w:autoSpaceDN w:val="0"/>
              <w:adjustRightInd w:val="0"/>
              <w:spacing w:after="0" w:line="100" w:lineRule="atLeast"/>
              <w:jc w:val="both"/>
              <w:rPr>
                <w:rFonts w:ascii="Arial" w:hAnsi="Arial" w:cs="Arial"/>
                <w:bCs/>
                <w:color w:val="000000"/>
                <w:sz w:val="20"/>
                <w:szCs w:val="20"/>
                <w:lang w:val="es-ES_tradnl"/>
              </w:rPr>
            </w:pPr>
            <w:r w:rsidRPr="00C87E9B">
              <w:rPr>
                <w:rFonts w:ascii="Arial" w:hAnsi="Arial" w:cs="Arial"/>
                <w:bCs/>
                <w:color w:val="000000"/>
                <w:sz w:val="20"/>
                <w:szCs w:val="20"/>
                <w:lang w:val="es-ES_tradnl"/>
              </w:rPr>
              <w:t xml:space="preserve">Profesionista que Investiga las transformaciones socio urbanas y las problemáticas urbano-territoriales que afectan al medio ambiente natural, construido y humano; interviene en la planeación de áreas urbano-territoriales en sus diferentes escalas, orientada al ordenamiento, conservación, restauración, preservación, rehabilitación, generación y regeneración para la construcción de espacios sustentables; elabora planes y proyectos sustentables que satisfagan requerimientos medio ambientales, espaciales, económicos, humanos, técnicos y estéticos con un sentido de ética, responsabilidad y compromiso social; propone y aplica nuevas tecnologías para optimizar de manera sustentable la calidad del espacio habitable; gestiona </w:t>
            </w:r>
            <w:r w:rsidRPr="00C87E9B">
              <w:rPr>
                <w:rFonts w:ascii="Arial" w:hAnsi="Arial" w:cs="Arial"/>
                <w:bCs/>
                <w:color w:val="000000"/>
                <w:sz w:val="20"/>
                <w:szCs w:val="20"/>
                <w:lang w:val="es-ES_tradnl"/>
              </w:rPr>
              <w:lastRenderedPageBreak/>
              <w:t xml:space="preserve">el manejo integral del sistema urbano territorial que afecta al medio ambiente natural, construido y humano con criterio de sustentabilidad. </w:t>
            </w:r>
          </w:p>
        </w:tc>
      </w:tr>
    </w:tbl>
    <w:p w14:paraId="12F45C4C" w14:textId="77777777" w:rsidR="001E2C7E" w:rsidRDefault="001E2C7E"/>
    <w:tbl>
      <w:tblPr>
        <w:tblW w:w="11080" w:type="dxa"/>
        <w:tblInd w:w="70" w:type="dxa"/>
        <w:tblCellMar>
          <w:left w:w="70" w:type="dxa"/>
          <w:right w:w="70" w:type="dxa"/>
        </w:tblCellMar>
        <w:tblLook w:val="04A0" w:firstRow="1" w:lastRow="0" w:firstColumn="1" w:lastColumn="0" w:noHBand="0" w:noVBand="1"/>
      </w:tblPr>
      <w:tblGrid>
        <w:gridCol w:w="9136"/>
        <w:gridCol w:w="1944"/>
      </w:tblGrid>
      <w:tr w:rsidR="005F39EA" w:rsidRPr="005F39EA" w14:paraId="617CEB74" w14:textId="77777777" w:rsidTr="0013425A">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438594B2" w14:textId="77777777" w:rsidR="005F39EA" w:rsidRPr="005D7119" w:rsidRDefault="005F39EA" w:rsidP="00B6080D">
            <w:pPr>
              <w:spacing w:after="0" w:line="240" w:lineRule="auto"/>
              <w:jc w:val="both"/>
              <w:rPr>
                <w:rFonts w:ascii="Arial" w:eastAsia="Times New Roman" w:hAnsi="Arial" w:cs="Arial"/>
                <w:bCs/>
                <w:color w:val="FFFFFF"/>
                <w:sz w:val="20"/>
                <w:szCs w:val="20"/>
              </w:rPr>
            </w:pPr>
            <w:r w:rsidRPr="005D7119">
              <w:rPr>
                <w:rFonts w:ascii="Arial" w:eastAsia="Times New Roman" w:hAnsi="Arial" w:cs="Arial"/>
                <w:bCs/>
                <w:color w:val="FFFFFF"/>
                <w:sz w:val="20"/>
                <w:szCs w:val="20"/>
              </w:rPr>
              <w:t xml:space="preserve">VÍNCULOS DE LA </w:t>
            </w:r>
            <w:r w:rsidR="00B6080D" w:rsidRPr="005D7119">
              <w:rPr>
                <w:rFonts w:ascii="Arial" w:eastAsia="Times New Roman" w:hAnsi="Arial" w:cs="Arial"/>
                <w:bCs/>
                <w:color w:val="FFFFFF"/>
                <w:sz w:val="20"/>
                <w:szCs w:val="20"/>
              </w:rPr>
              <w:t>UNIDAD DE APRENDIZAJE</w:t>
            </w:r>
            <w:r w:rsidRPr="005D7119">
              <w:rPr>
                <w:rFonts w:ascii="Arial" w:eastAsia="Times New Roman" w:hAnsi="Arial" w:cs="Arial"/>
                <w:bCs/>
                <w:color w:val="FFFFFF"/>
                <w:sz w:val="20"/>
                <w:szCs w:val="20"/>
              </w:rPr>
              <w:t xml:space="preserve"> CON LA CARRERA:</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76A63645" w14:textId="77777777" w:rsidR="005F39EA" w:rsidRPr="005F39EA" w:rsidRDefault="005F39EA"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14:paraId="0B77E160" w14:textId="77777777" w:rsidTr="00EA7403">
        <w:trPr>
          <w:trHeight w:val="913"/>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0619AAF" w14:textId="77777777" w:rsidR="00EA7403" w:rsidRPr="004417D0" w:rsidRDefault="00FF6923" w:rsidP="00EA7403">
            <w:pPr>
              <w:spacing w:before="120" w:after="120" w:line="240" w:lineRule="auto"/>
              <w:jc w:val="both"/>
              <w:rPr>
                <w:rFonts w:ascii="Arial" w:eastAsia="Times New Roman" w:hAnsi="Arial" w:cs="Arial"/>
                <w:sz w:val="20"/>
                <w:szCs w:val="20"/>
              </w:rPr>
            </w:pPr>
            <w:r w:rsidRPr="00AA47F8">
              <w:rPr>
                <w:rFonts w:ascii="Arial" w:eastAsia="Times New Roman" w:hAnsi="Arial" w:cs="Arial"/>
                <w:sz w:val="20"/>
                <w:szCs w:val="20"/>
              </w:rPr>
              <w:t>La Sociología es la ciencia que estudia los fenómenos sociales, cuando estos comprenden las acciones sociales que están delimitadas por un conjunto de órdenes también sociales, en tiempos y en espacios determinados, así como en los procesos en que se desarrollan dichas acciones. De esta manera, la Sociología aporta elementos importantes para que los alumnos de la licenciatura en Urbanística y Medio Ambiente, puedan identificar y comprender los factores que constituyen las interacciones sociales en los distintos ámbitos que abarca el Urbanismo y que afectan el comportamiento social, tales como: el crecimiento poblacional (migratorio, demográfico), crecimiento físico (mancha urbana, territorio, edificación, redes, equipamientos, infraestructuras, servicios, medio ambiente, suelo, áreas verdes, condiciones hidrológicas, zonas de riesgo, capacidad de carga, capacidad instalada), crecimiento económico (recursos naturales, recursos humanos, industria, productividad, eficiencia, capacitación, empleo, salario, poder adquisitivo, condiciones para la inversión, ciencia, tecnología, I+D+I, patentes, modelos económicos, globalización), desarrollo (social, humano, cultural, educación, comunicación, democracia, ciudadanía, derechos humanos, participación social, poder, gestión, autogestión, gobierno de cercanía, distribución de la riqueza, igualdad social, tolerancia, inclusión, acceso, identidad, barrio, comunidad, derecho a la ciudad, mixtura, heterogeneidad, libertades, sociedad civil, ONGs, ACs, resiliencia, toma de decisiones, autopoiesis), etc.; con el fin de intervenir en los mismos para la resolución de problemas sociales y urbanos.</w:t>
            </w:r>
          </w:p>
        </w:tc>
      </w:tr>
    </w:tbl>
    <w:p w14:paraId="110DE363" w14:textId="77777777" w:rsidR="001E2C7E" w:rsidRDefault="001E2C7E" w:rsidP="001E2C7E">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9136"/>
        <w:gridCol w:w="1944"/>
      </w:tblGrid>
      <w:tr w:rsidR="001E2C7E" w:rsidRPr="005F39EA" w14:paraId="2589B7C0" w14:textId="77777777" w:rsidTr="001E2C7E">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5CD919B1" w14:textId="77777777" w:rsidR="001E2C7E" w:rsidRPr="005D7119" w:rsidRDefault="001E2C7E" w:rsidP="001E2C7E">
            <w:pPr>
              <w:spacing w:after="0" w:line="240" w:lineRule="auto"/>
              <w:rPr>
                <w:rFonts w:ascii="Arial" w:eastAsia="Times New Roman" w:hAnsi="Arial" w:cs="Arial"/>
                <w:bCs/>
                <w:color w:val="FFFFFF"/>
                <w:sz w:val="20"/>
                <w:szCs w:val="20"/>
              </w:rPr>
            </w:pPr>
            <w:r w:rsidRPr="005D7119">
              <w:rPr>
                <w:rFonts w:ascii="Arial" w:eastAsia="Times New Roman" w:hAnsi="Arial" w:cs="Arial"/>
                <w:bCs/>
                <w:color w:val="FFFFFF"/>
                <w:sz w:val="20"/>
                <w:szCs w:val="20"/>
              </w:rPr>
              <w:t>UNIDADES DE APRENDIZAJE CON QUE SE RELACIONA:</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0FBB7525" w14:textId="77777777" w:rsidR="001E2C7E" w:rsidRPr="005F39EA" w:rsidRDefault="001E2C7E" w:rsidP="00FF6C9D">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1E2C7E" w:rsidRPr="005F39EA" w14:paraId="5506A54D" w14:textId="77777777" w:rsidTr="00FF6C9D">
        <w:trPr>
          <w:trHeight w:val="913"/>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F5B1A24" w14:textId="77777777" w:rsidR="001E2C7E" w:rsidRPr="005F39EA" w:rsidRDefault="007B5FFB" w:rsidP="009D6D16">
            <w:pPr>
              <w:spacing w:before="120" w:after="120" w:line="240" w:lineRule="auto"/>
              <w:jc w:val="both"/>
              <w:rPr>
                <w:rFonts w:ascii="Arial" w:eastAsia="Times New Roman" w:hAnsi="Arial" w:cs="Arial"/>
                <w:sz w:val="20"/>
                <w:szCs w:val="20"/>
              </w:rPr>
            </w:pPr>
            <w:r w:rsidRPr="00302D7A">
              <w:rPr>
                <w:rFonts w:ascii="Arial" w:eastAsia="Times New Roman" w:hAnsi="Arial" w:cs="Arial"/>
                <w:sz w:val="20"/>
                <w:szCs w:val="20"/>
              </w:rPr>
              <w:t xml:space="preserve">La presente materia tiene relación directa con las Unidades de Aprendizaje denominadas </w:t>
            </w:r>
            <w:r w:rsidR="00302D7A" w:rsidRPr="00302D7A">
              <w:rPr>
                <w:rFonts w:ascii="Arial" w:eastAsia="Times New Roman" w:hAnsi="Arial" w:cs="Arial"/>
                <w:sz w:val="20"/>
                <w:szCs w:val="20"/>
              </w:rPr>
              <w:t xml:space="preserve">Procesos Legales, </w:t>
            </w:r>
            <w:r w:rsidRPr="00302D7A">
              <w:rPr>
                <w:rFonts w:ascii="Arial" w:eastAsia="Times New Roman" w:hAnsi="Arial" w:cs="Arial"/>
                <w:sz w:val="20"/>
                <w:szCs w:val="20"/>
              </w:rPr>
              <w:t>Procesos Normativos y Regulatorios del Urbanismo, Procesos metodológicos del urbanismo</w:t>
            </w:r>
            <w:r w:rsidR="00302D7A" w:rsidRPr="00302D7A">
              <w:rPr>
                <w:rFonts w:ascii="Arial" w:eastAsia="Times New Roman" w:hAnsi="Arial" w:cs="Arial"/>
                <w:sz w:val="20"/>
                <w:szCs w:val="20"/>
              </w:rPr>
              <w:t>, Fundamentos conceptuales del urbanismo</w:t>
            </w:r>
            <w:r w:rsidRPr="00302D7A">
              <w:rPr>
                <w:rFonts w:ascii="Arial" w:eastAsia="Times New Roman" w:hAnsi="Arial" w:cs="Arial"/>
                <w:sz w:val="20"/>
                <w:szCs w:val="20"/>
              </w:rPr>
              <w:t>.</w:t>
            </w:r>
          </w:p>
        </w:tc>
      </w:tr>
    </w:tbl>
    <w:p w14:paraId="7B006D16" w14:textId="77777777" w:rsidR="005D7119" w:rsidRDefault="005D7119" w:rsidP="005F39EA">
      <w:pPr>
        <w:spacing w:after="0" w:line="240" w:lineRule="auto"/>
        <w:jc w:val="both"/>
        <w:rPr>
          <w:rFonts w:ascii="Arial" w:hAnsi="Arial" w:cs="Arial"/>
          <w:b/>
          <w:sz w:val="20"/>
          <w:szCs w:val="20"/>
        </w:rPr>
      </w:pPr>
    </w:p>
    <w:tbl>
      <w:tblPr>
        <w:tblW w:w="11080" w:type="dxa"/>
        <w:tblInd w:w="70" w:type="dxa"/>
        <w:tblCellMar>
          <w:left w:w="70" w:type="dxa"/>
          <w:right w:w="70" w:type="dxa"/>
        </w:tblCellMar>
        <w:tblLook w:val="04A0" w:firstRow="1" w:lastRow="0" w:firstColumn="1" w:lastColumn="0" w:noHBand="0" w:noVBand="1"/>
      </w:tblPr>
      <w:tblGrid>
        <w:gridCol w:w="11080"/>
      </w:tblGrid>
      <w:tr w:rsidR="005D7119" w:rsidRPr="005F39EA" w14:paraId="1002B8EA" w14:textId="77777777" w:rsidTr="005D7119">
        <w:trPr>
          <w:trHeight w:val="230"/>
        </w:trPr>
        <w:tc>
          <w:tcPr>
            <w:tcW w:w="11080" w:type="dxa"/>
            <w:tcBorders>
              <w:top w:val="single" w:sz="4" w:space="0" w:color="auto"/>
              <w:left w:val="single" w:sz="4" w:space="0" w:color="auto"/>
              <w:bottom w:val="single" w:sz="4" w:space="0" w:color="000000"/>
              <w:right w:val="single" w:sz="4" w:space="0" w:color="000000"/>
            </w:tcBorders>
            <w:shd w:val="clear" w:color="auto" w:fill="7F7F7F" w:themeFill="text1" w:themeFillTint="80"/>
            <w:vAlign w:val="center"/>
            <w:hideMark/>
          </w:tcPr>
          <w:p w14:paraId="5A65D755" w14:textId="77777777" w:rsidR="005D7119" w:rsidRPr="00B929D9" w:rsidRDefault="005D7119" w:rsidP="008A663C">
            <w:pPr>
              <w:spacing w:after="0" w:line="240" w:lineRule="auto"/>
              <w:rPr>
                <w:rFonts w:ascii="Arial" w:eastAsia="Times New Roman" w:hAnsi="Arial" w:cs="Arial"/>
                <w:b/>
                <w:color w:val="FFFFFF" w:themeColor="background1"/>
                <w:sz w:val="20"/>
                <w:szCs w:val="20"/>
              </w:rPr>
            </w:pPr>
            <w:r w:rsidRPr="00B929D9">
              <w:rPr>
                <w:rFonts w:ascii="Arial" w:eastAsia="Times New Roman" w:hAnsi="Arial" w:cs="Arial"/>
                <w:b/>
                <w:color w:val="FFFFFF" w:themeColor="background1"/>
                <w:sz w:val="20"/>
                <w:szCs w:val="20"/>
              </w:rPr>
              <w:t>OBJETIVO GENERAL:</w:t>
            </w:r>
          </w:p>
        </w:tc>
      </w:tr>
      <w:tr w:rsidR="005D7119" w:rsidRPr="005F39EA" w14:paraId="6FD6A3D8" w14:textId="77777777" w:rsidTr="005D7119">
        <w:trPr>
          <w:trHeight w:val="602"/>
        </w:trPr>
        <w:tc>
          <w:tcPr>
            <w:tcW w:w="11080" w:type="dxa"/>
            <w:tcBorders>
              <w:top w:val="single" w:sz="4" w:space="0" w:color="auto"/>
              <w:left w:val="single" w:sz="4" w:space="0" w:color="auto"/>
              <w:bottom w:val="single" w:sz="4" w:space="0" w:color="000000"/>
              <w:right w:val="single" w:sz="4" w:space="0" w:color="000000"/>
            </w:tcBorders>
            <w:vAlign w:val="center"/>
            <w:hideMark/>
          </w:tcPr>
          <w:p w14:paraId="537CA519" w14:textId="77777777" w:rsidR="005D7119" w:rsidRPr="00A05017" w:rsidRDefault="00C5321C" w:rsidP="001278FC">
            <w:pPr>
              <w:spacing w:before="120" w:after="120" w:line="240" w:lineRule="auto"/>
              <w:jc w:val="both"/>
              <w:rPr>
                <w:rFonts w:ascii="Arial" w:eastAsia="Times New Roman" w:hAnsi="Arial" w:cs="Arial"/>
                <w:sz w:val="20"/>
                <w:szCs w:val="20"/>
              </w:rPr>
            </w:pPr>
            <w:r w:rsidRPr="00A05017">
              <w:rPr>
                <w:rFonts w:ascii="Arial" w:eastAsia="Times New Roman" w:hAnsi="Arial" w:cs="Arial"/>
                <w:sz w:val="20"/>
                <w:szCs w:val="20"/>
              </w:rPr>
              <w:t xml:space="preserve">Identifica, describe y presenta </w:t>
            </w:r>
            <w:r w:rsidR="00A05017" w:rsidRPr="00A05017">
              <w:rPr>
                <w:rFonts w:ascii="Arial" w:eastAsia="Times New Roman" w:hAnsi="Arial" w:cs="Arial"/>
                <w:sz w:val="20"/>
                <w:szCs w:val="20"/>
              </w:rPr>
              <w:t xml:space="preserve">documento elaborado </w:t>
            </w:r>
            <w:r w:rsidRPr="00A05017">
              <w:rPr>
                <w:rFonts w:ascii="Arial" w:eastAsia="Times New Roman" w:hAnsi="Arial" w:cs="Arial"/>
                <w:sz w:val="20"/>
                <w:szCs w:val="20"/>
              </w:rPr>
              <w:t>de forma oral y</w:t>
            </w:r>
            <w:r w:rsidR="00A05017" w:rsidRPr="00A05017">
              <w:rPr>
                <w:rFonts w:ascii="Arial" w:eastAsia="Times New Roman" w:hAnsi="Arial" w:cs="Arial"/>
                <w:sz w:val="20"/>
                <w:szCs w:val="20"/>
              </w:rPr>
              <w:t>/o</w:t>
            </w:r>
            <w:r w:rsidRPr="00A05017">
              <w:rPr>
                <w:rFonts w:ascii="Arial" w:eastAsia="Times New Roman" w:hAnsi="Arial" w:cs="Arial"/>
                <w:sz w:val="20"/>
                <w:szCs w:val="20"/>
              </w:rPr>
              <w:t xml:space="preserve"> escrita</w:t>
            </w:r>
            <w:r w:rsidR="00A05017" w:rsidRPr="00A05017">
              <w:rPr>
                <w:rFonts w:ascii="Arial" w:eastAsia="Times New Roman" w:hAnsi="Arial" w:cs="Arial"/>
                <w:sz w:val="20"/>
                <w:szCs w:val="20"/>
              </w:rPr>
              <w:t>,</w:t>
            </w:r>
            <w:r w:rsidRPr="00A05017">
              <w:rPr>
                <w:rFonts w:ascii="Arial" w:eastAsia="Times New Roman" w:hAnsi="Arial" w:cs="Arial"/>
                <w:sz w:val="20"/>
                <w:szCs w:val="20"/>
              </w:rPr>
              <w:t xml:space="preserve"> </w:t>
            </w:r>
            <w:r w:rsidR="00A05017" w:rsidRPr="00A05017">
              <w:rPr>
                <w:rFonts w:ascii="Arial" w:eastAsia="Times New Roman" w:hAnsi="Arial" w:cs="Arial"/>
                <w:sz w:val="20"/>
                <w:szCs w:val="20"/>
              </w:rPr>
              <w:t xml:space="preserve">de los conceptos y antecedentes de </w:t>
            </w:r>
            <w:r w:rsidRPr="00A05017">
              <w:rPr>
                <w:rFonts w:ascii="Arial" w:eastAsia="Times New Roman" w:hAnsi="Arial" w:cs="Arial"/>
                <w:sz w:val="20"/>
                <w:szCs w:val="20"/>
              </w:rPr>
              <w:t>las</w:t>
            </w:r>
            <w:r w:rsidR="00302D7A">
              <w:rPr>
                <w:rFonts w:ascii="Arial" w:eastAsia="Times New Roman" w:hAnsi="Arial" w:cs="Arial"/>
                <w:sz w:val="20"/>
                <w:szCs w:val="20"/>
              </w:rPr>
              <w:t xml:space="preserve"> teorías </w:t>
            </w:r>
            <w:r w:rsidR="00F9255B">
              <w:rPr>
                <w:rFonts w:ascii="Arial" w:eastAsia="Times New Roman" w:hAnsi="Arial" w:cs="Arial"/>
                <w:sz w:val="20"/>
                <w:szCs w:val="20"/>
              </w:rPr>
              <w:t>sociológicas</w:t>
            </w:r>
            <w:r w:rsidR="00F9255B" w:rsidRPr="00A05017">
              <w:rPr>
                <w:rFonts w:ascii="Arial" w:eastAsia="Times New Roman" w:hAnsi="Arial" w:cs="Arial"/>
                <w:sz w:val="20"/>
                <w:szCs w:val="20"/>
              </w:rPr>
              <w:t xml:space="preserve"> aplicables</w:t>
            </w:r>
            <w:r w:rsidRPr="00A05017">
              <w:rPr>
                <w:rFonts w:ascii="Arial" w:eastAsia="Times New Roman" w:hAnsi="Arial" w:cs="Arial"/>
                <w:sz w:val="20"/>
                <w:szCs w:val="20"/>
              </w:rPr>
              <w:t xml:space="preserve"> a</w:t>
            </w:r>
            <w:r w:rsidR="007B5FFB">
              <w:rPr>
                <w:rFonts w:ascii="Arial" w:eastAsia="Times New Roman" w:hAnsi="Arial" w:cs="Arial"/>
                <w:sz w:val="20"/>
                <w:szCs w:val="20"/>
              </w:rPr>
              <w:t>l urbanismo</w:t>
            </w:r>
            <w:r w:rsidRPr="00A05017">
              <w:rPr>
                <w:rFonts w:ascii="Arial" w:eastAsia="Times New Roman" w:hAnsi="Arial" w:cs="Arial"/>
                <w:sz w:val="20"/>
                <w:szCs w:val="20"/>
              </w:rPr>
              <w:t xml:space="preserve">, </w:t>
            </w:r>
            <w:r w:rsidR="007B5FFB">
              <w:rPr>
                <w:rFonts w:ascii="Arial" w:eastAsia="Times New Roman" w:hAnsi="Arial" w:cs="Arial"/>
                <w:sz w:val="20"/>
                <w:szCs w:val="20"/>
              </w:rPr>
              <w:t xml:space="preserve">la planeación urbana y territorial. </w:t>
            </w:r>
          </w:p>
        </w:tc>
      </w:tr>
    </w:tbl>
    <w:p w14:paraId="185887AA" w14:textId="77777777" w:rsidR="005D7119" w:rsidRDefault="005D7119" w:rsidP="005D7119">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2676"/>
        <w:gridCol w:w="2853"/>
        <w:gridCol w:w="2976"/>
        <w:gridCol w:w="2575"/>
      </w:tblGrid>
      <w:tr w:rsidR="005D7119" w:rsidRPr="005F39EA" w14:paraId="53C6B35E" w14:textId="77777777" w:rsidTr="00606773">
        <w:trPr>
          <w:trHeight w:val="236"/>
        </w:trPr>
        <w:tc>
          <w:tcPr>
            <w:tcW w:w="11080"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17593158" w14:textId="77777777" w:rsidR="005D7119" w:rsidRPr="005F39EA" w:rsidRDefault="008A663C" w:rsidP="008A663C">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3.- </w:t>
            </w:r>
            <w:r w:rsidR="005D7119" w:rsidRPr="006F3C49">
              <w:rPr>
                <w:rFonts w:ascii="Arial" w:eastAsia="Calibri" w:hAnsi="Arial" w:cs="Arial"/>
                <w:b/>
                <w:color w:val="FFFFFF"/>
                <w:sz w:val="20"/>
                <w:szCs w:val="20"/>
              </w:rPr>
              <w:t>COMPETENCIAS QUE EL ALUMNO DEBERÁ DEMOSTRAR, CON LOS REQUISITOS CORRESPONDIENTES:</w:t>
            </w:r>
          </w:p>
        </w:tc>
      </w:tr>
      <w:tr w:rsidR="005D7119" w:rsidRPr="005F39EA" w14:paraId="3CF417D7" w14:textId="77777777" w:rsidTr="005D7119">
        <w:trPr>
          <w:trHeight w:val="255"/>
        </w:trPr>
        <w:tc>
          <w:tcPr>
            <w:tcW w:w="2676" w:type="dxa"/>
            <w:tcBorders>
              <w:top w:val="single" w:sz="4" w:space="0" w:color="auto"/>
              <w:left w:val="single" w:sz="4" w:space="0" w:color="auto"/>
              <w:bottom w:val="nil"/>
              <w:right w:val="single" w:sz="4" w:space="0" w:color="auto"/>
            </w:tcBorders>
            <w:shd w:val="clear" w:color="000000" w:fill="808080"/>
            <w:noWrap/>
            <w:vAlign w:val="center"/>
            <w:hideMark/>
          </w:tcPr>
          <w:p w14:paraId="08DBF20C" w14:textId="77777777" w:rsidR="005D7119" w:rsidRPr="005F39EA" w:rsidRDefault="005D7119" w:rsidP="005D7119">
            <w:pPr>
              <w:spacing w:after="0" w:line="240" w:lineRule="auto"/>
              <w:rPr>
                <w:rFonts w:ascii="Arial" w:eastAsia="Times New Roman" w:hAnsi="Arial" w:cs="Arial"/>
                <w:b/>
                <w:color w:val="FFFFFF"/>
                <w:sz w:val="20"/>
                <w:szCs w:val="20"/>
              </w:rPr>
            </w:pPr>
            <w:r w:rsidRPr="005F39EA">
              <w:rPr>
                <w:rFonts w:ascii="Arial" w:eastAsia="Times New Roman" w:hAnsi="Arial" w:cs="Arial"/>
                <w:b/>
                <w:color w:val="FFFFFF"/>
                <w:sz w:val="20"/>
                <w:szCs w:val="20"/>
              </w:rPr>
              <w:t>COMPETENCIAS</w:t>
            </w:r>
            <w:r>
              <w:rPr>
                <w:rFonts w:ascii="Arial" w:eastAsia="Times New Roman" w:hAnsi="Arial" w:cs="Arial"/>
                <w:b/>
                <w:color w:val="FFFFFF"/>
                <w:sz w:val="20"/>
                <w:szCs w:val="20"/>
              </w:rPr>
              <w:t>:</w:t>
            </w:r>
          </w:p>
        </w:tc>
        <w:tc>
          <w:tcPr>
            <w:tcW w:w="2853" w:type="dxa"/>
            <w:tcBorders>
              <w:top w:val="single" w:sz="4" w:space="0" w:color="auto"/>
              <w:left w:val="single" w:sz="4" w:space="0" w:color="auto"/>
              <w:bottom w:val="nil"/>
              <w:right w:val="single" w:sz="4" w:space="0" w:color="auto"/>
            </w:tcBorders>
            <w:shd w:val="clear" w:color="000000" w:fill="808080"/>
            <w:vAlign w:val="center"/>
          </w:tcPr>
          <w:p w14:paraId="78E1621D" w14:textId="77777777" w:rsidR="005D7119" w:rsidRPr="005F39EA" w:rsidRDefault="005D7119" w:rsidP="005D7119">
            <w:pPr>
              <w:spacing w:after="0" w:line="240" w:lineRule="auto"/>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COGNITIVOS</w:t>
            </w:r>
            <w:r>
              <w:rPr>
                <w:rFonts w:ascii="Arial" w:eastAsia="Times New Roman" w:hAnsi="Arial" w:cs="Arial"/>
                <w:b/>
                <w:color w:val="FFFFFF"/>
                <w:sz w:val="20"/>
                <w:szCs w:val="20"/>
              </w:rPr>
              <w:t>:</w:t>
            </w:r>
          </w:p>
        </w:tc>
        <w:tc>
          <w:tcPr>
            <w:tcW w:w="2976" w:type="dxa"/>
            <w:tcBorders>
              <w:top w:val="single" w:sz="4" w:space="0" w:color="auto"/>
              <w:left w:val="single" w:sz="4" w:space="0" w:color="auto"/>
              <w:bottom w:val="nil"/>
              <w:right w:val="single" w:sz="4" w:space="0" w:color="auto"/>
            </w:tcBorders>
            <w:shd w:val="clear" w:color="000000" w:fill="808080"/>
            <w:vAlign w:val="bottom"/>
          </w:tcPr>
          <w:p w14:paraId="797DF5BB" w14:textId="77777777" w:rsidR="005D7119" w:rsidRPr="005F39EA" w:rsidRDefault="005D7119" w:rsidP="00FF6C9D">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PROCEDIMENTALES</w:t>
            </w:r>
            <w:r>
              <w:rPr>
                <w:rFonts w:ascii="Arial" w:eastAsia="Times New Roman" w:hAnsi="Arial" w:cs="Arial"/>
                <w:b/>
                <w:color w:val="FFFFFF"/>
                <w:sz w:val="20"/>
                <w:szCs w:val="20"/>
              </w:rPr>
              <w:t>:</w:t>
            </w:r>
          </w:p>
        </w:tc>
        <w:tc>
          <w:tcPr>
            <w:tcW w:w="2575" w:type="dxa"/>
            <w:tcBorders>
              <w:top w:val="single" w:sz="4" w:space="0" w:color="auto"/>
              <w:left w:val="single" w:sz="4" w:space="0" w:color="auto"/>
              <w:bottom w:val="nil"/>
              <w:right w:val="single" w:sz="4" w:space="0" w:color="000000"/>
            </w:tcBorders>
            <w:shd w:val="clear" w:color="000000" w:fill="808080"/>
            <w:vAlign w:val="bottom"/>
          </w:tcPr>
          <w:p w14:paraId="7049093B" w14:textId="77777777" w:rsidR="005D7119" w:rsidRPr="005F39EA" w:rsidRDefault="005D7119" w:rsidP="00FF6C9D">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ACTITUDINALES</w:t>
            </w:r>
            <w:r>
              <w:rPr>
                <w:rFonts w:ascii="Arial" w:eastAsia="Times New Roman" w:hAnsi="Arial" w:cs="Arial"/>
                <w:b/>
                <w:color w:val="FFFFFF"/>
                <w:sz w:val="20"/>
                <w:szCs w:val="20"/>
              </w:rPr>
              <w:t>:</w:t>
            </w:r>
          </w:p>
        </w:tc>
      </w:tr>
      <w:tr w:rsidR="00586CFB" w:rsidRPr="005F39EA" w14:paraId="072FAFEF" w14:textId="77777777" w:rsidTr="00D66BF3">
        <w:trPr>
          <w:trHeight w:val="2472"/>
        </w:trPr>
        <w:tc>
          <w:tcPr>
            <w:tcW w:w="2676" w:type="dxa"/>
            <w:tcBorders>
              <w:top w:val="single" w:sz="4" w:space="0" w:color="auto"/>
              <w:left w:val="single" w:sz="4" w:space="0" w:color="auto"/>
              <w:bottom w:val="single" w:sz="4" w:space="0" w:color="auto"/>
              <w:right w:val="single" w:sz="4" w:space="0" w:color="auto"/>
            </w:tcBorders>
            <w:shd w:val="clear" w:color="auto" w:fill="auto"/>
            <w:hideMark/>
          </w:tcPr>
          <w:p w14:paraId="7B43733C" w14:textId="77777777" w:rsidR="00FF6923" w:rsidRDefault="00FF6923" w:rsidP="00FF6923">
            <w:pPr>
              <w:spacing w:after="0" w:line="240" w:lineRule="auto"/>
              <w:rPr>
                <w:rFonts w:ascii="Arial" w:eastAsia="Times New Roman" w:hAnsi="Arial" w:cs="Arial"/>
                <w:sz w:val="20"/>
                <w:szCs w:val="20"/>
              </w:rPr>
            </w:pPr>
            <w:r w:rsidRPr="00E63A86">
              <w:rPr>
                <w:rFonts w:ascii="Arial" w:eastAsia="Times New Roman" w:hAnsi="Arial" w:cs="Arial"/>
                <w:b/>
                <w:sz w:val="20"/>
                <w:szCs w:val="20"/>
              </w:rPr>
              <w:t>COMPETENCIA 1.-</w:t>
            </w:r>
            <w:r w:rsidRPr="00E63A86">
              <w:rPr>
                <w:rFonts w:ascii="Arial" w:eastAsia="Times New Roman" w:hAnsi="Arial" w:cs="Arial"/>
                <w:sz w:val="20"/>
                <w:szCs w:val="20"/>
              </w:rPr>
              <w:t xml:space="preserve"> </w:t>
            </w:r>
          </w:p>
          <w:p w14:paraId="65A8C6B8" w14:textId="77777777" w:rsidR="009C7531" w:rsidRPr="0016200B" w:rsidRDefault="00FF6923" w:rsidP="00FF6923">
            <w:pPr>
              <w:spacing w:after="0" w:line="240" w:lineRule="auto"/>
              <w:jc w:val="both"/>
              <w:rPr>
                <w:rFonts w:ascii="Arial" w:eastAsia="Times New Roman" w:hAnsi="Arial" w:cs="Arial"/>
                <w:sz w:val="20"/>
                <w:szCs w:val="20"/>
              </w:rPr>
            </w:pPr>
            <w:r>
              <w:rPr>
                <w:rFonts w:ascii="Arial" w:eastAsia="Times New Roman" w:hAnsi="Arial" w:cs="Arial"/>
                <w:sz w:val="20"/>
                <w:szCs w:val="20"/>
              </w:rPr>
              <w:t>Distinguir el origen y el proceso de la Sociología en ámbitos urbanos (Escuelas, Corrientes, actualidad)</w:t>
            </w: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16DC7FDA" w14:textId="77777777" w:rsidR="000B6C40" w:rsidRPr="00A95EBB" w:rsidRDefault="000B6C40" w:rsidP="007B5FFB">
            <w:pPr>
              <w:autoSpaceDE w:val="0"/>
              <w:autoSpaceDN w:val="0"/>
              <w:adjustRightInd w:val="0"/>
              <w:spacing w:after="0" w:line="240" w:lineRule="auto"/>
              <w:jc w:val="both"/>
              <w:rPr>
                <w:rFonts w:ascii="Arial" w:hAnsi="Arial" w:cs="Arial"/>
                <w:sz w:val="20"/>
              </w:rPr>
            </w:pPr>
          </w:p>
          <w:p w14:paraId="24217D1A" w14:textId="77777777" w:rsidR="00FF6923" w:rsidRPr="00E62744" w:rsidRDefault="00FF6923"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Conocimientos generales sobre el contexto histórico de Europa y de Estados Unidos, antes, durante y después de la Revolución industrial; sobre las etapas históricas de las ciudades industriales y los elementos que propiciaron el cambio de una a otra etapa.</w:t>
            </w:r>
          </w:p>
          <w:p w14:paraId="33C91D0C" w14:textId="77777777" w:rsidR="000B6C40" w:rsidRPr="00C54842" w:rsidRDefault="000B6C40" w:rsidP="000B6C40">
            <w:pPr>
              <w:autoSpaceDE w:val="0"/>
              <w:autoSpaceDN w:val="0"/>
              <w:adjustRightInd w:val="0"/>
              <w:spacing w:before="120" w:after="0" w:line="240" w:lineRule="auto"/>
              <w:rPr>
                <w:rFonts w:ascii="Arial" w:eastAsia="Times New Roman" w:hAnsi="Arial" w:cs="Arial"/>
                <w:szCs w:val="20"/>
              </w:rPr>
            </w:pPr>
          </w:p>
          <w:p w14:paraId="456C1D97" w14:textId="77777777" w:rsidR="00454656" w:rsidRPr="00C54842" w:rsidRDefault="00454656" w:rsidP="00986138">
            <w:pPr>
              <w:autoSpaceDE w:val="0"/>
              <w:autoSpaceDN w:val="0"/>
              <w:adjustRightInd w:val="0"/>
              <w:spacing w:before="120" w:after="0" w:line="240" w:lineRule="auto"/>
              <w:rPr>
                <w:rFonts w:ascii="Arial" w:eastAsia="Times New Roman" w:hAnsi="Arial" w:cs="Arial"/>
                <w:szCs w:val="20"/>
              </w:rPr>
            </w:pPr>
          </w:p>
          <w:p w14:paraId="5FB80797" w14:textId="77777777" w:rsidR="00986138" w:rsidRPr="00C54842" w:rsidRDefault="00986138" w:rsidP="00986138">
            <w:pPr>
              <w:autoSpaceDE w:val="0"/>
              <w:autoSpaceDN w:val="0"/>
              <w:adjustRightInd w:val="0"/>
              <w:spacing w:before="120" w:after="0" w:line="240" w:lineRule="auto"/>
              <w:rPr>
                <w:rFonts w:ascii="Arial" w:eastAsia="Times New Roman" w:hAnsi="Arial" w:cs="Arial"/>
                <w:szCs w:val="20"/>
              </w:rPr>
            </w:pPr>
          </w:p>
          <w:p w14:paraId="32080E9D" w14:textId="77777777" w:rsidR="00586CFB" w:rsidRPr="00C54842" w:rsidRDefault="00586CFB" w:rsidP="00FF6C9D">
            <w:pPr>
              <w:pStyle w:val="Prrafodelista"/>
              <w:autoSpaceDE w:val="0"/>
              <w:autoSpaceDN w:val="0"/>
              <w:adjustRightInd w:val="0"/>
              <w:spacing w:after="0" w:line="240" w:lineRule="auto"/>
              <w:ind w:left="360"/>
              <w:rPr>
                <w:rFonts w:ascii="Arial" w:eastAsia="Times New Roman" w:hAnsi="Arial" w:cs="Arial"/>
                <w:sz w:val="20"/>
                <w:szCs w:val="20"/>
              </w:rPr>
            </w:pPr>
          </w:p>
          <w:p w14:paraId="7A255FF1" w14:textId="77777777" w:rsidR="00586CFB" w:rsidRPr="00C54842" w:rsidRDefault="00586CFB" w:rsidP="00454656">
            <w:pPr>
              <w:pStyle w:val="Prrafodelista"/>
              <w:autoSpaceDE w:val="0"/>
              <w:autoSpaceDN w:val="0"/>
              <w:adjustRightInd w:val="0"/>
              <w:spacing w:after="0" w:line="240" w:lineRule="auto"/>
              <w:ind w:left="360"/>
              <w:rPr>
                <w:rFonts w:ascii="Arial" w:eastAsia="Times New Roman"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6DEA8A0" w14:textId="77777777" w:rsidR="00F56C42" w:rsidRPr="00E62744" w:rsidRDefault="00FF6923"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Capacidad para identificar y sistematizar los elementos característicos de cada etapa histórica de las ciudades industriales, así como las razones que generaron el cambio de una etapa a otra</w:t>
            </w:r>
          </w:p>
        </w:tc>
        <w:tc>
          <w:tcPr>
            <w:tcW w:w="2575" w:type="dxa"/>
            <w:tcBorders>
              <w:top w:val="single" w:sz="4" w:space="0" w:color="auto"/>
              <w:left w:val="single" w:sz="4" w:space="0" w:color="auto"/>
              <w:bottom w:val="single" w:sz="4" w:space="0" w:color="auto"/>
              <w:right w:val="single" w:sz="4" w:space="0" w:color="000000"/>
            </w:tcBorders>
            <w:shd w:val="clear" w:color="auto" w:fill="auto"/>
          </w:tcPr>
          <w:p w14:paraId="26F7B035" w14:textId="77777777" w:rsidR="00242519" w:rsidRPr="00E62744" w:rsidRDefault="00FF6923" w:rsidP="00E62744">
            <w:pPr>
              <w:autoSpaceDE w:val="0"/>
              <w:autoSpaceDN w:val="0"/>
              <w:adjustRightInd w:val="0"/>
              <w:spacing w:after="0" w:line="240" w:lineRule="auto"/>
              <w:jc w:val="both"/>
              <w:rPr>
                <w:rFonts w:ascii="Arial" w:hAnsi="Arial" w:cs="Arial"/>
                <w:sz w:val="20"/>
                <w:szCs w:val="20"/>
              </w:rPr>
            </w:pPr>
            <w:r w:rsidRPr="00E62744">
              <w:rPr>
                <w:rFonts w:ascii="Arial" w:hAnsi="Arial" w:cs="Arial"/>
                <w:sz w:val="20"/>
                <w:szCs w:val="20"/>
              </w:rPr>
              <w:t>Actitud analítica y crítica</w:t>
            </w:r>
          </w:p>
        </w:tc>
      </w:tr>
      <w:tr w:rsidR="006F3C49" w:rsidRPr="005F39EA" w14:paraId="5C9CEC8F" w14:textId="77777777" w:rsidTr="00FF6C9D">
        <w:trPr>
          <w:trHeight w:val="458"/>
        </w:trPr>
        <w:tc>
          <w:tcPr>
            <w:tcW w:w="2676" w:type="dxa"/>
            <w:tcBorders>
              <w:top w:val="single" w:sz="4" w:space="0" w:color="auto"/>
              <w:left w:val="single" w:sz="4" w:space="0" w:color="auto"/>
              <w:bottom w:val="single" w:sz="4" w:space="0" w:color="auto"/>
              <w:right w:val="single" w:sz="4" w:space="0" w:color="auto"/>
            </w:tcBorders>
          </w:tcPr>
          <w:p w14:paraId="4B7D0CA9" w14:textId="77777777" w:rsidR="008D66D1" w:rsidRPr="00E63A86" w:rsidRDefault="008D66D1" w:rsidP="008D66D1">
            <w:pPr>
              <w:spacing w:after="0" w:line="240" w:lineRule="auto"/>
              <w:rPr>
                <w:rFonts w:ascii="Arial" w:eastAsia="Times New Roman" w:hAnsi="Arial" w:cs="Arial"/>
                <w:b/>
                <w:sz w:val="20"/>
                <w:szCs w:val="20"/>
              </w:rPr>
            </w:pPr>
            <w:r w:rsidRPr="00E63A86">
              <w:rPr>
                <w:rFonts w:ascii="Arial" w:eastAsia="Times New Roman" w:hAnsi="Arial" w:cs="Arial"/>
                <w:b/>
                <w:sz w:val="20"/>
                <w:szCs w:val="20"/>
              </w:rPr>
              <w:t xml:space="preserve">COMPETENCIA 2.- </w:t>
            </w:r>
          </w:p>
          <w:p w14:paraId="175B8903" w14:textId="77777777" w:rsidR="006F3C49" w:rsidRPr="0066128B" w:rsidRDefault="008D66D1" w:rsidP="008D66D1">
            <w:pPr>
              <w:spacing w:after="0"/>
              <w:jc w:val="both"/>
              <w:rPr>
                <w:b/>
              </w:rPr>
            </w:pPr>
            <w:r>
              <w:rPr>
                <w:rFonts w:ascii="Arial" w:hAnsi="Arial" w:cs="Arial"/>
                <w:sz w:val="20"/>
                <w:szCs w:val="20"/>
              </w:rPr>
              <w:t xml:space="preserve">Describir y ejemplificar los Fundamentos de la Sociología (Acciones / Órdenes, Vínculo Micro-Macro, Paradigmas), y del Urbanismo (Urbs, Polis, </w:t>
            </w:r>
            <w:r>
              <w:rPr>
                <w:rFonts w:ascii="Arial" w:hAnsi="Arial" w:cs="Arial"/>
                <w:sz w:val="20"/>
                <w:szCs w:val="20"/>
              </w:rPr>
              <w:lastRenderedPageBreak/>
              <w:t>Civitas; Principios del Urbanismo: Carta de Atenas; Nuevos Principios del Urbanismo)</w:t>
            </w:r>
          </w:p>
        </w:tc>
        <w:tc>
          <w:tcPr>
            <w:tcW w:w="2853" w:type="dxa"/>
            <w:tcBorders>
              <w:top w:val="single" w:sz="4" w:space="0" w:color="auto"/>
              <w:left w:val="single" w:sz="4" w:space="0" w:color="auto"/>
              <w:bottom w:val="single" w:sz="4" w:space="0" w:color="auto"/>
              <w:right w:val="single" w:sz="4" w:space="0" w:color="auto"/>
            </w:tcBorders>
          </w:tcPr>
          <w:p w14:paraId="2DA3F4DC" w14:textId="77777777" w:rsidR="006F3C49" w:rsidRPr="00E62744" w:rsidRDefault="008D66D1" w:rsidP="00E62744">
            <w:pPr>
              <w:spacing w:after="0" w:line="240" w:lineRule="auto"/>
              <w:jc w:val="both"/>
              <w:rPr>
                <w:rFonts w:ascii="Arial" w:hAnsi="Arial" w:cs="Arial"/>
                <w:sz w:val="20"/>
              </w:rPr>
            </w:pPr>
            <w:r w:rsidRPr="00E62744">
              <w:rPr>
                <w:rFonts w:ascii="Arial" w:eastAsia="Times New Roman" w:hAnsi="Arial" w:cs="Arial"/>
                <w:sz w:val="20"/>
                <w:szCs w:val="20"/>
              </w:rPr>
              <w:lastRenderedPageBreak/>
              <w:t xml:space="preserve">Conocimientos generales sobre la relación entre las acciones de las personas (las interacciones sociales que ocurren en la vida cotidiana) y las instituciones (la vida institucional y cultural a las que pertenecen); sobre la forma de </w:t>
            </w:r>
            <w:r w:rsidRPr="00E62744">
              <w:rPr>
                <w:rFonts w:ascii="Arial" w:eastAsia="Times New Roman" w:hAnsi="Arial" w:cs="Arial"/>
                <w:sz w:val="20"/>
                <w:szCs w:val="20"/>
              </w:rPr>
              <w:lastRenderedPageBreak/>
              <w:t>investigar dicha relación; y, sobre los elementos urbanos que están presentes desde el origen de las primeras ciudades y que han ido evolucionando hasta la actualidad</w:t>
            </w:r>
          </w:p>
        </w:tc>
        <w:tc>
          <w:tcPr>
            <w:tcW w:w="2976" w:type="dxa"/>
            <w:tcBorders>
              <w:top w:val="single" w:sz="4" w:space="0" w:color="auto"/>
              <w:left w:val="single" w:sz="4" w:space="0" w:color="auto"/>
              <w:bottom w:val="single" w:sz="4" w:space="0" w:color="auto"/>
              <w:right w:val="single" w:sz="4" w:space="0" w:color="auto"/>
            </w:tcBorders>
          </w:tcPr>
          <w:p w14:paraId="05F55B51"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lastRenderedPageBreak/>
              <w:t>Capacidad para identificar la correspondencia entre las acciones y los órdenes que las delimitan: la influencia de la cultura (incluyendo la religiosa, la política, la de consumo, etc.) en la forma de actuar de las personas.</w:t>
            </w:r>
          </w:p>
          <w:p w14:paraId="30BCD92A"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lastRenderedPageBreak/>
              <w:t>Capacidad para analizar dicha correspondencia desde los paradigmas de la Sociología.</w:t>
            </w:r>
          </w:p>
          <w:p w14:paraId="57E3F693"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Capacidad para integrar la identificación de la correspondencia y su análisis en las distintas propiedades de la ciudad, considerando los elementos del Urbanismo.</w:t>
            </w:r>
          </w:p>
          <w:p w14:paraId="5F7748D5" w14:textId="77777777" w:rsidR="006F3C49" w:rsidRPr="001D0C1C" w:rsidRDefault="006F3C49" w:rsidP="00FF6923">
            <w:pPr>
              <w:pStyle w:val="Prrafodelista"/>
              <w:spacing w:after="0" w:line="240" w:lineRule="auto"/>
              <w:jc w:val="both"/>
              <w:rPr>
                <w:rFonts w:ascii="Arial" w:eastAsia="Times New Roman" w:hAnsi="Arial" w:cs="Arial"/>
                <w:sz w:val="20"/>
                <w:szCs w:val="20"/>
              </w:rPr>
            </w:pPr>
          </w:p>
        </w:tc>
        <w:tc>
          <w:tcPr>
            <w:tcW w:w="2575" w:type="dxa"/>
            <w:tcBorders>
              <w:top w:val="single" w:sz="4" w:space="0" w:color="auto"/>
              <w:left w:val="single" w:sz="4" w:space="0" w:color="auto"/>
              <w:bottom w:val="single" w:sz="4" w:space="0" w:color="auto"/>
              <w:right w:val="single" w:sz="4" w:space="0" w:color="000000"/>
            </w:tcBorders>
          </w:tcPr>
          <w:p w14:paraId="7E31EEA3" w14:textId="77777777" w:rsidR="006F3C49" w:rsidRPr="00E62744" w:rsidRDefault="008D66D1" w:rsidP="00E62744">
            <w:pPr>
              <w:autoSpaceDE w:val="0"/>
              <w:autoSpaceDN w:val="0"/>
              <w:adjustRightInd w:val="0"/>
              <w:spacing w:after="0" w:line="240" w:lineRule="auto"/>
              <w:jc w:val="both"/>
              <w:rPr>
                <w:rFonts w:ascii="Arial" w:hAnsi="Arial" w:cs="Arial"/>
                <w:sz w:val="20"/>
                <w:szCs w:val="20"/>
              </w:rPr>
            </w:pPr>
            <w:r w:rsidRPr="00E62744">
              <w:rPr>
                <w:rFonts w:ascii="Arial" w:hAnsi="Arial" w:cs="Arial"/>
                <w:sz w:val="20"/>
                <w:szCs w:val="20"/>
              </w:rPr>
              <w:lastRenderedPageBreak/>
              <w:t>Actitud analítica y crítica</w:t>
            </w:r>
          </w:p>
        </w:tc>
      </w:tr>
      <w:tr w:rsidR="008959E7" w:rsidRPr="005F39EA" w14:paraId="1BBD19C4" w14:textId="77777777" w:rsidTr="00FF6C9D">
        <w:trPr>
          <w:trHeight w:val="458"/>
        </w:trPr>
        <w:tc>
          <w:tcPr>
            <w:tcW w:w="2676" w:type="dxa"/>
            <w:tcBorders>
              <w:top w:val="single" w:sz="4" w:space="0" w:color="auto"/>
              <w:left w:val="single" w:sz="4" w:space="0" w:color="auto"/>
              <w:bottom w:val="single" w:sz="4" w:space="0" w:color="auto"/>
              <w:right w:val="single" w:sz="4" w:space="0" w:color="auto"/>
            </w:tcBorders>
          </w:tcPr>
          <w:p w14:paraId="0B2C01D8" w14:textId="77777777" w:rsidR="008D66D1" w:rsidRPr="00924661" w:rsidRDefault="008D66D1" w:rsidP="008D66D1">
            <w:pPr>
              <w:spacing w:after="0" w:line="240" w:lineRule="auto"/>
              <w:rPr>
                <w:rFonts w:ascii="Arial" w:eastAsia="Times New Roman" w:hAnsi="Arial" w:cs="Arial"/>
                <w:b/>
                <w:sz w:val="20"/>
                <w:szCs w:val="20"/>
              </w:rPr>
            </w:pPr>
            <w:r w:rsidRPr="00924661">
              <w:rPr>
                <w:rFonts w:ascii="Arial" w:eastAsia="Times New Roman" w:hAnsi="Arial" w:cs="Arial"/>
                <w:b/>
                <w:sz w:val="20"/>
                <w:szCs w:val="20"/>
              </w:rPr>
              <w:t xml:space="preserve">COMPETENCIA 3.- </w:t>
            </w:r>
          </w:p>
          <w:p w14:paraId="324F716B" w14:textId="77777777" w:rsidR="008959E7" w:rsidRPr="0066128B" w:rsidRDefault="008D66D1" w:rsidP="008D66D1">
            <w:pPr>
              <w:spacing w:after="0"/>
              <w:jc w:val="both"/>
              <w:rPr>
                <w:b/>
              </w:rPr>
            </w:pPr>
            <w:r>
              <w:rPr>
                <w:rFonts w:ascii="Arial" w:eastAsia="Times New Roman" w:hAnsi="Arial" w:cs="Arial"/>
                <w:sz w:val="20"/>
                <w:szCs w:val="20"/>
              </w:rPr>
              <w:t>Identificar algunos marcos teóricos, herramientas metodológicas y técnicas de investigación de la Sociología, en distintos casos de estudio, con el fin de aplicarlos en el Urbanismo</w:t>
            </w:r>
          </w:p>
        </w:tc>
        <w:tc>
          <w:tcPr>
            <w:tcW w:w="2853" w:type="dxa"/>
            <w:tcBorders>
              <w:top w:val="single" w:sz="4" w:space="0" w:color="auto"/>
              <w:left w:val="single" w:sz="4" w:space="0" w:color="auto"/>
              <w:bottom w:val="single" w:sz="4" w:space="0" w:color="auto"/>
              <w:right w:val="single" w:sz="4" w:space="0" w:color="auto"/>
            </w:tcBorders>
          </w:tcPr>
          <w:p w14:paraId="2CBEE752"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Conocimientos generales sobre la teoría, la metodología y las técnicas de investigación de los paradigmas de la Sociología: Estructural-Funcionalismo, Positivismo, Sociología del Conflicto, e Interaccionismo Simbólico</w:t>
            </w:r>
          </w:p>
          <w:p w14:paraId="32BCF946" w14:textId="77777777" w:rsidR="008959E7"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Conocimientos generales sobre la manera de aplicar los Fundamentos de la Sociología al Urbanismo</w:t>
            </w:r>
          </w:p>
        </w:tc>
        <w:tc>
          <w:tcPr>
            <w:tcW w:w="2976" w:type="dxa"/>
            <w:tcBorders>
              <w:top w:val="single" w:sz="4" w:space="0" w:color="auto"/>
              <w:left w:val="single" w:sz="4" w:space="0" w:color="auto"/>
              <w:bottom w:val="single" w:sz="4" w:space="0" w:color="auto"/>
              <w:right w:val="single" w:sz="4" w:space="0" w:color="auto"/>
            </w:tcBorders>
          </w:tcPr>
          <w:p w14:paraId="16B3CD05"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Capacidad para identificar, comparar y contrastar las características teórico-metodológicas de los principales paradigmas de la Sociología.</w:t>
            </w:r>
          </w:p>
          <w:p w14:paraId="0ACD0373"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Capacidad para detectar modelos teórico-metodológicos en casos de estudio presentados.</w:t>
            </w:r>
          </w:p>
          <w:p w14:paraId="760A02F4"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Capacidad para determinar el modelo teórico-metodológico adecuado para aplicar en un caso de estudio particular.</w:t>
            </w:r>
          </w:p>
          <w:p w14:paraId="792042F9" w14:textId="77777777" w:rsidR="00E770C1" w:rsidRPr="001D0C1C" w:rsidRDefault="00E770C1" w:rsidP="00FF6923">
            <w:pPr>
              <w:pStyle w:val="Prrafodelista"/>
              <w:spacing w:after="0" w:line="240" w:lineRule="auto"/>
              <w:jc w:val="both"/>
              <w:rPr>
                <w:rFonts w:ascii="Arial" w:eastAsia="Times New Roman" w:hAnsi="Arial" w:cs="Arial"/>
                <w:sz w:val="20"/>
                <w:szCs w:val="20"/>
              </w:rPr>
            </w:pPr>
          </w:p>
        </w:tc>
        <w:tc>
          <w:tcPr>
            <w:tcW w:w="2575" w:type="dxa"/>
            <w:tcBorders>
              <w:top w:val="single" w:sz="4" w:space="0" w:color="auto"/>
              <w:left w:val="single" w:sz="4" w:space="0" w:color="auto"/>
              <w:bottom w:val="single" w:sz="4" w:space="0" w:color="auto"/>
              <w:right w:val="single" w:sz="4" w:space="0" w:color="000000"/>
            </w:tcBorders>
          </w:tcPr>
          <w:p w14:paraId="65B63FDE" w14:textId="77777777" w:rsidR="008959E7" w:rsidRPr="00E62744" w:rsidRDefault="008D66D1" w:rsidP="00E62744">
            <w:pPr>
              <w:autoSpaceDE w:val="0"/>
              <w:autoSpaceDN w:val="0"/>
              <w:adjustRightInd w:val="0"/>
              <w:spacing w:after="0" w:line="240" w:lineRule="auto"/>
              <w:jc w:val="both"/>
              <w:rPr>
                <w:rFonts w:ascii="Arial" w:hAnsi="Arial" w:cs="Arial"/>
                <w:sz w:val="20"/>
                <w:szCs w:val="20"/>
              </w:rPr>
            </w:pPr>
            <w:r w:rsidRPr="00E62744">
              <w:rPr>
                <w:rFonts w:ascii="Arial" w:hAnsi="Arial" w:cs="Arial"/>
                <w:sz w:val="20"/>
                <w:szCs w:val="20"/>
              </w:rPr>
              <w:t>Actitud analítica, crítica y propositiva</w:t>
            </w:r>
          </w:p>
        </w:tc>
      </w:tr>
      <w:tr w:rsidR="001D0C1C" w:rsidRPr="005F39EA" w14:paraId="56320288" w14:textId="77777777" w:rsidTr="00FF6C9D">
        <w:trPr>
          <w:trHeight w:val="458"/>
        </w:trPr>
        <w:tc>
          <w:tcPr>
            <w:tcW w:w="2676" w:type="dxa"/>
            <w:tcBorders>
              <w:top w:val="single" w:sz="4" w:space="0" w:color="auto"/>
              <w:left w:val="single" w:sz="4" w:space="0" w:color="auto"/>
              <w:bottom w:val="single" w:sz="4" w:space="0" w:color="auto"/>
              <w:right w:val="single" w:sz="4" w:space="0" w:color="auto"/>
            </w:tcBorders>
          </w:tcPr>
          <w:p w14:paraId="4092402E" w14:textId="77777777" w:rsidR="008D66D1" w:rsidRDefault="008D66D1" w:rsidP="008D66D1">
            <w:pPr>
              <w:spacing w:after="0" w:line="240" w:lineRule="auto"/>
              <w:rPr>
                <w:rFonts w:ascii="Arial" w:eastAsia="Times New Roman" w:hAnsi="Arial" w:cs="Arial"/>
                <w:b/>
                <w:sz w:val="20"/>
                <w:szCs w:val="20"/>
              </w:rPr>
            </w:pPr>
            <w:r>
              <w:rPr>
                <w:rFonts w:ascii="Arial" w:eastAsia="Times New Roman" w:hAnsi="Arial" w:cs="Arial"/>
                <w:b/>
                <w:sz w:val="20"/>
                <w:szCs w:val="20"/>
              </w:rPr>
              <w:t>COMPETENCIA 4</w:t>
            </w:r>
            <w:r w:rsidRPr="00E63A86">
              <w:rPr>
                <w:rFonts w:ascii="Arial" w:eastAsia="Times New Roman" w:hAnsi="Arial" w:cs="Arial"/>
                <w:b/>
                <w:sz w:val="20"/>
                <w:szCs w:val="20"/>
              </w:rPr>
              <w:t xml:space="preserve">.- </w:t>
            </w:r>
          </w:p>
          <w:p w14:paraId="45B50598" w14:textId="77777777" w:rsidR="001D0C1C" w:rsidRPr="0066128B" w:rsidRDefault="008D66D1" w:rsidP="008D66D1">
            <w:pPr>
              <w:spacing w:after="0" w:line="240" w:lineRule="auto"/>
              <w:jc w:val="both"/>
              <w:rPr>
                <w:b/>
              </w:rPr>
            </w:pPr>
            <w:r>
              <w:rPr>
                <w:rFonts w:ascii="Arial" w:eastAsia="Times New Roman" w:hAnsi="Arial" w:cs="Arial"/>
                <w:sz w:val="20"/>
                <w:szCs w:val="20"/>
              </w:rPr>
              <w:t>Exponer un caso de estudio concreto aplicando los Fundamentos de la Sociología aplicados al Urbanismo</w:t>
            </w:r>
          </w:p>
        </w:tc>
        <w:tc>
          <w:tcPr>
            <w:tcW w:w="2853" w:type="dxa"/>
            <w:tcBorders>
              <w:top w:val="single" w:sz="4" w:space="0" w:color="auto"/>
              <w:left w:val="single" w:sz="4" w:space="0" w:color="auto"/>
              <w:bottom w:val="single" w:sz="4" w:space="0" w:color="auto"/>
              <w:right w:val="single" w:sz="4" w:space="0" w:color="auto"/>
            </w:tcBorders>
          </w:tcPr>
          <w:p w14:paraId="4CA46CBD" w14:textId="77777777" w:rsidR="001D0C1C" w:rsidRPr="00E62744" w:rsidRDefault="008D66D1" w:rsidP="00E62744">
            <w:pPr>
              <w:spacing w:after="0" w:line="240" w:lineRule="auto"/>
              <w:jc w:val="both"/>
              <w:rPr>
                <w:rFonts w:ascii="Arial" w:hAnsi="Arial" w:cs="Arial"/>
                <w:sz w:val="20"/>
                <w:szCs w:val="20"/>
              </w:rPr>
            </w:pPr>
            <w:r w:rsidRPr="00E62744">
              <w:rPr>
                <w:rFonts w:ascii="Arial" w:eastAsia="Times New Roman" w:hAnsi="Arial" w:cs="Arial"/>
                <w:sz w:val="20"/>
                <w:szCs w:val="20"/>
              </w:rPr>
              <w:t>Conocimientos generales sobre una localidad urbana concreta (contextos), elegida para aplicar los Fundamentos de la Sociología</w:t>
            </w:r>
          </w:p>
        </w:tc>
        <w:tc>
          <w:tcPr>
            <w:tcW w:w="2976" w:type="dxa"/>
            <w:tcBorders>
              <w:top w:val="single" w:sz="4" w:space="0" w:color="auto"/>
              <w:left w:val="single" w:sz="4" w:space="0" w:color="auto"/>
              <w:bottom w:val="single" w:sz="4" w:space="0" w:color="auto"/>
              <w:right w:val="single" w:sz="4" w:space="0" w:color="auto"/>
            </w:tcBorders>
          </w:tcPr>
          <w:p w14:paraId="5AEC644D"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Capacidad para diseñar un modelo teórico-metodológico de intervención sociológica en un ámbito urbano, conforme a los contextos propios de la localidad elegida.</w:t>
            </w:r>
          </w:p>
          <w:p w14:paraId="39D0CF6A" w14:textId="77777777" w:rsidR="008D66D1"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Capacidad para aplicar la teoría, la metodología y las técnicas de investigación.</w:t>
            </w:r>
          </w:p>
          <w:p w14:paraId="1AB1EF80" w14:textId="77777777" w:rsidR="001D0C1C" w:rsidRPr="00E62744" w:rsidRDefault="008D66D1"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Capacidad para interpretar, sistematizar y exponer los resultados del estudio.</w:t>
            </w:r>
          </w:p>
        </w:tc>
        <w:tc>
          <w:tcPr>
            <w:tcW w:w="2575" w:type="dxa"/>
            <w:tcBorders>
              <w:top w:val="single" w:sz="4" w:space="0" w:color="auto"/>
              <w:left w:val="single" w:sz="4" w:space="0" w:color="auto"/>
              <w:bottom w:val="single" w:sz="4" w:space="0" w:color="auto"/>
              <w:right w:val="single" w:sz="4" w:space="0" w:color="000000"/>
            </w:tcBorders>
          </w:tcPr>
          <w:p w14:paraId="373DBABF" w14:textId="77777777" w:rsidR="001D0C1C" w:rsidRPr="00E62744" w:rsidRDefault="008D66D1" w:rsidP="00E62744">
            <w:pPr>
              <w:autoSpaceDE w:val="0"/>
              <w:autoSpaceDN w:val="0"/>
              <w:adjustRightInd w:val="0"/>
              <w:spacing w:after="0" w:line="240" w:lineRule="auto"/>
              <w:jc w:val="both"/>
              <w:rPr>
                <w:rFonts w:ascii="Geneva" w:eastAsia="Calibri" w:hAnsi="Geneva" w:cs="Times New Roman"/>
                <w:lang w:eastAsia="en-US"/>
              </w:rPr>
            </w:pPr>
            <w:r w:rsidRPr="00E62744">
              <w:rPr>
                <w:rFonts w:ascii="Arial" w:hAnsi="Arial" w:cs="Arial"/>
                <w:sz w:val="20"/>
                <w:szCs w:val="20"/>
              </w:rPr>
              <w:t>Actitud analítica, crítica y propositiva</w:t>
            </w:r>
          </w:p>
        </w:tc>
      </w:tr>
    </w:tbl>
    <w:p w14:paraId="579810BE" w14:textId="77777777" w:rsidR="000E1602" w:rsidRDefault="000E1602" w:rsidP="000E1602">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11080"/>
      </w:tblGrid>
      <w:tr w:rsidR="000E1602" w:rsidRPr="005F39EA" w14:paraId="18266C37" w14:textId="77777777" w:rsidTr="00FF6C9D">
        <w:trPr>
          <w:trHeight w:val="678"/>
        </w:trPr>
        <w:tc>
          <w:tcPr>
            <w:tcW w:w="11080" w:type="dxa"/>
            <w:tcBorders>
              <w:top w:val="single" w:sz="4" w:space="0" w:color="auto"/>
              <w:left w:val="single" w:sz="4" w:space="0" w:color="auto"/>
              <w:bottom w:val="nil"/>
              <w:right w:val="single" w:sz="4" w:space="0" w:color="000000"/>
            </w:tcBorders>
            <w:shd w:val="clear" w:color="000000" w:fill="808080"/>
            <w:vAlign w:val="center"/>
            <w:hideMark/>
          </w:tcPr>
          <w:p w14:paraId="7FC73418" w14:textId="77777777" w:rsidR="000E1602" w:rsidRPr="005F39EA" w:rsidRDefault="009E2A5B" w:rsidP="00FF6C9D">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4</w:t>
            </w:r>
            <w:r w:rsidR="000E1602" w:rsidRPr="005F39EA">
              <w:rPr>
                <w:rFonts w:ascii="Arial" w:eastAsia="Times New Roman" w:hAnsi="Arial" w:cs="Arial"/>
                <w:b/>
                <w:bCs/>
                <w:color w:val="FFFFFF"/>
                <w:sz w:val="20"/>
                <w:szCs w:val="20"/>
              </w:rPr>
              <w:t>.- METODOLOGÍA DE TRABAJO Y/O ACTIVIDADES PARA EL ALUMNO: Especificar solo los aspectos generales de cómo se desarrollará el curso, para los aspectos particulares y específicos tomar en consideración el formato</w:t>
            </w:r>
            <w:r w:rsidR="000E1602">
              <w:rPr>
                <w:rFonts w:ascii="Arial" w:eastAsia="Times New Roman" w:hAnsi="Arial" w:cs="Arial"/>
                <w:b/>
                <w:bCs/>
                <w:color w:val="FFFFFF"/>
                <w:sz w:val="20"/>
                <w:szCs w:val="20"/>
              </w:rPr>
              <w:t xml:space="preserve"> de LA DOSIFICACIÓN DE LA COMPETENCIA</w:t>
            </w:r>
            <w:r w:rsidR="000E1602" w:rsidRPr="005F39EA">
              <w:rPr>
                <w:rFonts w:ascii="Arial" w:eastAsia="Times New Roman" w:hAnsi="Arial" w:cs="Arial"/>
                <w:b/>
                <w:bCs/>
                <w:color w:val="FFFFFF"/>
                <w:sz w:val="20"/>
                <w:szCs w:val="20"/>
              </w:rPr>
              <w:t>, anexo.</w:t>
            </w:r>
          </w:p>
        </w:tc>
      </w:tr>
      <w:tr w:rsidR="000E1602" w:rsidRPr="005F39EA" w14:paraId="7A2E588A" w14:textId="77777777" w:rsidTr="001D799E">
        <w:trPr>
          <w:trHeight w:val="303"/>
        </w:trPr>
        <w:tc>
          <w:tcPr>
            <w:tcW w:w="11080" w:type="dxa"/>
            <w:tcBorders>
              <w:top w:val="single" w:sz="4" w:space="0" w:color="auto"/>
              <w:left w:val="single" w:sz="4" w:space="0" w:color="auto"/>
              <w:bottom w:val="single" w:sz="4" w:space="0" w:color="auto"/>
              <w:right w:val="single" w:sz="4" w:space="0" w:color="000000"/>
            </w:tcBorders>
            <w:shd w:val="clear" w:color="auto" w:fill="auto"/>
            <w:hideMark/>
          </w:tcPr>
          <w:p w14:paraId="15123840" w14:textId="77777777" w:rsidR="009330C5" w:rsidRDefault="009330C5" w:rsidP="002A2E8E">
            <w:pPr>
              <w:spacing w:after="0" w:line="240" w:lineRule="auto"/>
              <w:rPr>
                <w:rFonts w:ascii="Arial" w:eastAsia="Times New Roman" w:hAnsi="Arial" w:cs="Arial"/>
                <w:b/>
                <w:bCs/>
                <w:sz w:val="20"/>
                <w:szCs w:val="20"/>
              </w:rPr>
            </w:pPr>
          </w:p>
          <w:p w14:paraId="7704A08D" w14:textId="77777777" w:rsidR="009330C5" w:rsidRDefault="009330C5" w:rsidP="009330C5">
            <w:pPr>
              <w:spacing w:after="0" w:line="240" w:lineRule="auto"/>
              <w:jc w:val="both"/>
              <w:rPr>
                <w:rFonts w:ascii="Arial" w:eastAsia="Times New Roman" w:hAnsi="Arial" w:cs="Arial"/>
                <w:sz w:val="20"/>
                <w:szCs w:val="20"/>
              </w:rPr>
            </w:pPr>
            <w:r w:rsidRPr="00FA58D6">
              <w:rPr>
                <w:rFonts w:ascii="Arial" w:eastAsia="Times New Roman" w:hAnsi="Arial" w:cs="Arial"/>
                <w:b/>
                <w:sz w:val="20"/>
                <w:szCs w:val="20"/>
              </w:rPr>
              <w:t>PARA LA COMPETENCIA 1.-</w:t>
            </w:r>
            <w:r w:rsidRPr="00801891">
              <w:rPr>
                <w:rFonts w:ascii="Arial" w:eastAsia="Times New Roman" w:hAnsi="Arial" w:cs="Arial"/>
                <w:sz w:val="20"/>
                <w:szCs w:val="20"/>
              </w:rPr>
              <w:t xml:space="preserve"> </w:t>
            </w:r>
            <w:r>
              <w:rPr>
                <w:rFonts w:ascii="Arial" w:eastAsia="Times New Roman" w:hAnsi="Arial" w:cs="Arial"/>
                <w:sz w:val="20"/>
                <w:szCs w:val="20"/>
              </w:rPr>
              <w:t xml:space="preserve">[Presentación del profesor y de los alumnos. Introducción general, por parte del profesor, del contenido y desarrollo del curso. Establecimiento del comportamiento esperado de los alumnos, de los requisitos de los productos, y de los lineamientos del desarrollo y la evaluación del curso.] Entrega de textos o material audiovisual por parte del profesor a los alumnos, con las indicaciones pertinentes. Revisión de textos y de material audiovisual, por parte de los alumnos, siguiendo las instrucciones del profesor. Elaboración de reportes de lectura, mapas, diagramas, esquemas o matrices conceptuales, que definan o describan los contextos, las interacciones, las jerarquías, de los elementos constitutivos, del tema, por parte de los alumnos. Introducción al tema por parte del profesor, en clase. Explicación individual o en equipo, en clase, de los puntos recuperados por los alumnos, de los textos o del material audiovisual revisado como tarea. </w:t>
            </w:r>
          </w:p>
          <w:p w14:paraId="07902EFF" w14:textId="77777777" w:rsidR="009330C5" w:rsidRDefault="009330C5" w:rsidP="009330C5">
            <w:pPr>
              <w:spacing w:after="0" w:line="240" w:lineRule="auto"/>
              <w:jc w:val="both"/>
              <w:rPr>
                <w:rFonts w:ascii="Arial" w:eastAsia="Times New Roman" w:hAnsi="Arial" w:cs="Arial"/>
                <w:sz w:val="20"/>
                <w:szCs w:val="20"/>
              </w:rPr>
            </w:pPr>
          </w:p>
          <w:p w14:paraId="4167A429" w14:textId="77777777" w:rsidR="009330C5" w:rsidRPr="00DC7A82" w:rsidRDefault="009330C5" w:rsidP="009330C5">
            <w:pPr>
              <w:spacing w:after="0" w:line="240" w:lineRule="auto"/>
              <w:jc w:val="both"/>
              <w:rPr>
                <w:rFonts w:ascii="Arial" w:eastAsia="Times New Roman" w:hAnsi="Arial" w:cs="Arial"/>
                <w:sz w:val="20"/>
                <w:szCs w:val="20"/>
              </w:rPr>
            </w:pPr>
            <w:r w:rsidRPr="00FA58D6">
              <w:rPr>
                <w:rFonts w:ascii="Arial" w:eastAsia="Times New Roman" w:hAnsi="Arial" w:cs="Arial"/>
                <w:b/>
                <w:sz w:val="20"/>
                <w:szCs w:val="20"/>
              </w:rPr>
              <w:t>PARA LA COMPETENCIA 2.</w:t>
            </w:r>
            <w:r w:rsidRPr="00801891">
              <w:rPr>
                <w:rFonts w:ascii="Arial" w:eastAsia="Times New Roman" w:hAnsi="Arial" w:cs="Arial"/>
                <w:sz w:val="20"/>
                <w:szCs w:val="20"/>
              </w:rPr>
              <w:t xml:space="preserve">- </w:t>
            </w:r>
            <w:r>
              <w:rPr>
                <w:rFonts w:ascii="Arial" w:eastAsia="Times New Roman" w:hAnsi="Arial" w:cs="Arial"/>
                <w:sz w:val="20"/>
                <w:szCs w:val="20"/>
              </w:rPr>
              <w:t>Entrega de textos o material audiovisual por parte del profesor a los alumnos, con las indicaciones pertinentes. Revisión de textos y de material audiovisual, por parte de los alumnos, siguiendo las instrucciones del profesor. Elaboración de reportes de lectura, mapas, diagramas, esquemas o matrices conceptuales, que definan o describan los contextos, las interacciones, las jerarquías, de los elementos constitutivos, del tema, por parte de los alumnos. Introducción al tema por parte del profesor, en clase. Explicación individual o en equipo, en clase, de los puntos recuperados por los alumnos, de los textos o del material audiovisual revisado como tarea.</w:t>
            </w:r>
          </w:p>
          <w:p w14:paraId="40118339" w14:textId="77777777" w:rsidR="009330C5" w:rsidRPr="00DC7A82" w:rsidRDefault="009330C5" w:rsidP="009330C5">
            <w:pPr>
              <w:spacing w:after="0" w:line="240" w:lineRule="auto"/>
              <w:jc w:val="both"/>
              <w:rPr>
                <w:rFonts w:ascii="Arial" w:eastAsia="Times New Roman" w:hAnsi="Arial" w:cs="Arial"/>
                <w:sz w:val="20"/>
                <w:szCs w:val="20"/>
              </w:rPr>
            </w:pPr>
          </w:p>
          <w:p w14:paraId="7AE402BC" w14:textId="77777777" w:rsidR="009330C5" w:rsidRDefault="009330C5" w:rsidP="009330C5">
            <w:pPr>
              <w:spacing w:after="0" w:line="240" w:lineRule="auto"/>
              <w:jc w:val="both"/>
              <w:rPr>
                <w:rFonts w:ascii="Arial" w:eastAsia="Times New Roman" w:hAnsi="Arial" w:cs="Arial"/>
                <w:sz w:val="20"/>
                <w:szCs w:val="20"/>
              </w:rPr>
            </w:pPr>
            <w:r w:rsidRPr="00FA58D6">
              <w:rPr>
                <w:rFonts w:ascii="Arial" w:eastAsia="Times New Roman" w:hAnsi="Arial" w:cs="Arial"/>
                <w:b/>
                <w:sz w:val="20"/>
                <w:szCs w:val="20"/>
              </w:rPr>
              <w:t>PARA LA COMPETENCIA 3.-</w:t>
            </w:r>
            <w:r w:rsidRPr="00DC7A82">
              <w:rPr>
                <w:rFonts w:ascii="Arial" w:eastAsia="Times New Roman" w:hAnsi="Arial" w:cs="Arial"/>
                <w:sz w:val="20"/>
                <w:szCs w:val="20"/>
              </w:rPr>
              <w:t xml:space="preserve"> </w:t>
            </w:r>
            <w:r>
              <w:rPr>
                <w:rFonts w:ascii="Arial" w:eastAsia="Times New Roman" w:hAnsi="Arial" w:cs="Arial"/>
                <w:sz w:val="20"/>
                <w:szCs w:val="20"/>
              </w:rPr>
              <w:t xml:space="preserve">Entrega de textos o material audiovisual por parte del profesor a los alumnos, con las indicaciones pertinentes. Revisión de textos y de material audiovisual, por parte de los alumnos, siguiendo las instrucciones </w:t>
            </w:r>
            <w:r>
              <w:rPr>
                <w:rFonts w:ascii="Arial" w:eastAsia="Times New Roman" w:hAnsi="Arial" w:cs="Arial"/>
                <w:sz w:val="20"/>
                <w:szCs w:val="20"/>
              </w:rPr>
              <w:lastRenderedPageBreak/>
              <w:t>del profesor. Elaboración de reportes de lectura, mapas, diagramas, esquemas o matrices conceptuales, que definan o describan los contextos, las interacciones, las jerarquías, de los elementos constitutivos, del tema, por parte de los alumnos. Introducción al tema por parte del profesor, en clase. Explicación individual o en equipo, en clase, de los puntos recuperados por los alumnos, de los textos o del material audiovisual revisado como tarea.</w:t>
            </w:r>
          </w:p>
          <w:p w14:paraId="1849EF1E" w14:textId="77777777" w:rsidR="009330C5" w:rsidRDefault="009330C5" w:rsidP="009330C5">
            <w:pPr>
              <w:spacing w:after="0" w:line="240" w:lineRule="auto"/>
              <w:jc w:val="both"/>
              <w:rPr>
                <w:rFonts w:ascii="Arial" w:eastAsia="Times New Roman" w:hAnsi="Arial" w:cs="Arial"/>
                <w:sz w:val="20"/>
                <w:szCs w:val="20"/>
              </w:rPr>
            </w:pPr>
          </w:p>
          <w:p w14:paraId="67671F72" w14:textId="77777777" w:rsidR="00EF2C69" w:rsidRPr="009330C5" w:rsidRDefault="009330C5" w:rsidP="009330C5">
            <w:pPr>
              <w:spacing w:after="0" w:line="240" w:lineRule="auto"/>
              <w:jc w:val="both"/>
              <w:rPr>
                <w:rFonts w:ascii="Arial" w:hAnsi="Arial" w:cs="Arial"/>
                <w:sz w:val="20"/>
                <w:szCs w:val="20"/>
              </w:rPr>
            </w:pPr>
            <w:r w:rsidRPr="00FA58D6">
              <w:rPr>
                <w:rFonts w:ascii="Arial" w:eastAsia="Times New Roman" w:hAnsi="Arial" w:cs="Arial"/>
                <w:b/>
                <w:sz w:val="20"/>
                <w:szCs w:val="20"/>
              </w:rPr>
              <w:t>PARA LA COMPETENCIA 4.-</w:t>
            </w:r>
            <w:r w:rsidRPr="00DC7A82">
              <w:rPr>
                <w:rFonts w:ascii="Arial" w:eastAsia="Times New Roman" w:hAnsi="Arial" w:cs="Arial"/>
                <w:sz w:val="20"/>
                <w:szCs w:val="20"/>
              </w:rPr>
              <w:t xml:space="preserve"> </w:t>
            </w:r>
            <w:r>
              <w:rPr>
                <w:rFonts w:ascii="Arial" w:eastAsia="Times New Roman" w:hAnsi="Arial" w:cs="Arial"/>
                <w:sz w:val="20"/>
                <w:szCs w:val="20"/>
              </w:rPr>
              <w:t>Entrega de textos o material audiovisual por parte del profesor a los alumnos, con las indicaciones pertinentes. Revisión de textos y de material audiovisual, por parte de los alumnos, siguiendo las instrucciones del profesor. Elaboración de reportes de lectura, mapas, diagramas, esquemas o matrices conceptuales, que definan o describan los contextos, las interacciones, las jerarquías, de los elementos constitutivos, del tema, por parte de los alumnos. Introducción al tema por parte del profesor, en clase. Explicación individual o en equipo, en clase, de los puntos recuperados por los alumnos, de los textos o del material audiovisual revisado como tarea. Exposición y trabajo finales, individual o en equipo, de los resultados del estudio de caso concreto, en un ámbito urbano.</w:t>
            </w:r>
            <w:r w:rsidR="00EF2C69">
              <w:rPr>
                <w:rFonts w:ascii="Arial" w:eastAsia="Times New Roman" w:hAnsi="Arial" w:cs="Arial"/>
                <w:sz w:val="20"/>
                <w:szCs w:val="20"/>
              </w:rPr>
              <w:t xml:space="preserve"> </w:t>
            </w:r>
          </w:p>
        </w:tc>
      </w:tr>
    </w:tbl>
    <w:p w14:paraId="5F079733" w14:textId="77777777" w:rsidR="003F1E95" w:rsidRDefault="003F1E95" w:rsidP="00CB45D2">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2287"/>
        <w:gridCol w:w="1268"/>
        <w:gridCol w:w="1021"/>
        <w:gridCol w:w="2048"/>
        <w:gridCol w:w="1686"/>
        <w:gridCol w:w="713"/>
        <w:gridCol w:w="659"/>
        <w:gridCol w:w="1398"/>
      </w:tblGrid>
      <w:tr w:rsidR="002F50B5" w:rsidRPr="005F39EA" w14:paraId="2037CC37" w14:textId="77777777" w:rsidTr="00A84863">
        <w:trPr>
          <w:trHeight w:val="510"/>
        </w:trPr>
        <w:tc>
          <w:tcPr>
            <w:tcW w:w="11080" w:type="dxa"/>
            <w:gridSpan w:val="8"/>
            <w:tcBorders>
              <w:top w:val="single" w:sz="4" w:space="0" w:color="auto"/>
              <w:left w:val="single" w:sz="4" w:space="0" w:color="auto"/>
              <w:bottom w:val="nil"/>
              <w:right w:val="single" w:sz="4" w:space="0" w:color="000000"/>
            </w:tcBorders>
            <w:shd w:val="clear" w:color="auto" w:fill="808080" w:themeFill="background1" w:themeFillShade="80"/>
            <w:vAlign w:val="center"/>
            <w:hideMark/>
          </w:tcPr>
          <w:p w14:paraId="41405D1D" w14:textId="77777777" w:rsidR="002F50B5" w:rsidRPr="005F39EA" w:rsidRDefault="009E2A5B" w:rsidP="00FF6C9D">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5</w:t>
            </w:r>
            <w:r w:rsidR="002F50B5" w:rsidRPr="005F39EA">
              <w:rPr>
                <w:rFonts w:ascii="Arial" w:eastAsia="Times New Roman" w:hAnsi="Arial" w:cs="Arial"/>
                <w:b/>
                <w:bCs/>
                <w:color w:val="FFFFFF"/>
                <w:sz w:val="20"/>
                <w:szCs w:val="20"/>
              </w:rPr>
              <w:t>.-SISTEMA DE EVALUACIÓN DEL CURSO</w:t>
            </w:r>
            <w:r w:rsidR="002F50B5">
              <w:rPr>
                <w:rFonts w:ascii="Arial" w:eastAsia="Times New Roman" w:hAnsi="Arial" w:cs="Arial"/>
                <w:b/>
                <w:bCs/>
                <w:color w:val="FFFFFF"/>
                <w:sz w:val="20"/>
                <w:szCs w:val="20"/>
              </w:rPr>
              <w:t>:</w:t>
            </w:r>
          </w:p>
          <w:p w14:paraId="5D40F65A" w14:textId="77777777" w:rsidR="002F50B5" w:rsidRPr="005F39EA" w:rsidRDefault="009E2A5B" w:rsidP="00FF6C9D">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5</w:t>
            </w:r>
            <w:r w:rsidR="002F50B5" w:rsidRPr="005F39EA">
              <w:rPr>
                <w:rFonts w:ascii="Arial" w:eastAsia="Times New Roman" w:hAnsi="Arial" w:cs="Arial"/>
                <w:b/>
                <w:bCs/>
                <w:color w:val="FFFFFF"/>
                <w:sz w:val="20"/>
                <w:szCs w:val="20"/>
              </w:rPr>
              <w:t>.A.</w:t>
            </w:r>
            <w:r w:rsidR="002F50B5">
              <w:rPr>
                <w:rFonts w:ascii="Arial" w:eastAsia="Times New Roman" w:hAnsi="Arial" w:cs="Arial"/>
                <w:b/>
                <w:bCs/>
                <w:color w:val="FFFFFF"/>
                <w:sz w:val="20"/>
                <w:szCs w:val="20"/>
              </w:rPr>
              <w:t xml:space="preserve"> </w:t>
            </w:r>
            <w:r w:rsidR="002F50B5" w:rsidRPr="005F39EA">
              <w:rPr>
                <w:rFonts w:ascii="Arial" w:eastAsia="Times New Roman" w:hAnsi="Arial" w:cs="Arial"/>
                <w:b/>
                <w:bCs/>
                <w:color w:val="FFFFFF"/>
                <w:sz w:val="20"/>
                <w:szCs w:val="20"/>
              </w:rPr>
              <w:t>ACREDITACIÓN Y EVALUACIÓN. C</w:t>
            </w:r>
            <w:r w:rsidR="002F50B5">
              <w:rPr>
                <w:rFonts w:ascii="Arial" w:eastAsia="Times New Roman" w:hAnsi="Arial" w:cs="Arial"/>
                <w:b/>
                <w:bCs/>
                <w:color w:val="FFFFFF"/>
                <w:sz w:val="20"/>
                <w:szCs w:val="20"/>
              </w:rPr>
              <w:t xml:space="preserve">riterios y mecanismos </w:t>
            </w:r>
            <w:r w:rsidR="002F50B5" w:rsidRPr="005F39EA">
              <w:rPr>
                <w:rFonts w:ascii="Arial" w:eastAsia="Times New Roman" w:hAnsi="Arial" w:cs="Arial"/>
                <w:b/>
                <w:bCs/>
                <w:color w:val="FFFFFF"/>
                <w:sz w:val="20"/>
                <w:szCs w:val="20"/>
              </w:rPr>
              <w:t>(asistencia, requisitos, exámenes, participación, trabajos, etc.)</w:t>
            </w:r>
            <w:r w:rsidR="002F50B5">
              <w:rPr>
                <w:rFonts w:ascii="Arial" w:eastAsia="Times New Roman" w:hAnsi="Arial" w:cs="Arial"/>
                <w:b/>
                <w:bCs/>
                <w:color w:val="FFFFFF"/>
                <w:sz w:val="20"/>
                <w:szCs w:val="20"/>
              </w:rPr>
              <w:t>.</w:t>
            </w:r>
          </w:p>
        </w:tc>
      </w:tr>
      <w:tr w:rsidR="002F50B5" w:rsidRPr="005F39EA" w14:paraId="6926FA0F" w14:textId="77777777" w:rsidTr="00A84863">
        <w:trPr>
          <w:trHeight w:val="833"/>
        </w:trPr>
        <w:tc>
          <w:tcPr>
            <w:tcW w:w="1108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17A21494" w14:textId="77777777" w:rsidR="002F50B5" w:rsidRPr="006F3C49" w:rsidRDefault="006F3C49" w:rsidP="005940B6">
            <w:pPr>
              <w:spacing w:before="120" w:after="0" w:line="240" w:lineRule="auto"/>
              <w:jc w:val="both"/>
              <w:rPr>
                <w:rFonts w:ascii="Arial" w:eastAsia="Times New Roman" w:hAnsi="Arial" w:cs="Arial"/>
                <w:sz w:val="20"/>
                <w:szCs w:val="20"/>
              </w:rPr>
            </w:pPr>
            <w:r w:rsidRPr="00801891">
              <w:rPr>
                <w:rFonts w:ascii="Arial" w:eastAsia="Times New Roman" w:hAnsi="Arial" w:cs="Arial"/>
                <w:sz w:val="20"/>
                <w:szCs w:val="20"/>
              </w:rPr>
              <w:t>El curso se evalúa de manera continua. Para acreditar es necesario contar con el 80% de asistencias. (Art. 20 Reglamento general de evaluac</w:t>
            </w:r>
            <w:r>
              <w:rPr>
                <w:rFonts w:ascii="Arial" w:eastAsia="Times New Roman" w:hAnsi="Arial" w:cs="Arial"/>
                <w:sz w:val="20"/>
                <w:szCs w:val="20"/>
              </w:rPr>
              <w:t>ión y promoción de alumnos).</w:t>
            </w:r>
            <w:r w:rsidR="002F50B5" w:rsidRPr="00ED7AB0">
              <w:rPr>
                <w:rFonts w:ascii="Arial" w:eastAsia="Times New Roman" w:hAnsi="Arial" w:cs="Arial"/>
                <w:sz w:val="20"/>
                <w:szCs w:val="20"/>
              </w:rPr>
              <w:t xml:space="preserve">                                                                                                                                                                                                                                          </w:t>
            </w:r>
          </w:p>
          <w:p w14:paraId="3FFC26E4" w14:textId="77777777" w:rsidR="002F50B5" w:rsidRPr="00F309B5" w:rsidRDefault="002F50B5" w:rsidP="005940B6">
            <w:pPr>
              <w:spacing w:after="0" w:line="240" w:lineRule="auto"/>
              <w:jc w:val="both"/>
              <w:rPr>
                <w:rFonts w:ascii="Arial" w:eastAsia="Times New Roman" w:hAnsi="Arial" w:cs="Arial"/>
                <w:sz w:val="20"/>
                <w:szCs w:val="20"/>
                <w:highlight w:val="yellow"/>
              </w:rPr>
            </w:pPr>
          </w:p>
          <w:p w14:paraId="476CCA5A"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Evaluación continua:</w:t>
            </w:r>
          </w:p>
          <w:p w14:paraId="339BAA26"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Participación (Cumplimiento en la entrega de trabajos parciales – Cumplimiento en la entrega de reportes periódicos - semanales) …………………..............…….…………………………………………………………….. 30%</w:t>
            </w:r>
          </w:p>
          <w:p w14:paraId="75DB4A45"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 xml:space="preserve">Evaluación Parcial </w:t>
            </w:r>
          </w:p>
          <w:p w14:paraId="78BD2A6E"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Cumplimiento de los objetivos generales y formativos establecidos por medio de la presentación de un tema específico o por medio de un examen parcial …….........……………………...................………………………</w:t>
            </w:r>
            <w:r>
              <w:rPr>
                <w:rFonts w:ascii="Arial" w:eastAsia="Times New Roman" w:hAnsi="Arial" w:cs="Arial"/>
                <w:sz w:val="20"/>
                <w:szCs w:val="20"/>
              </w:rPr>
              <w:t>.</w:t>
            </w:r>
            <w:r w:rsidRPr="000349DC">
              <w:rPr>
                <w:rFonts w:ascii="Arial" w:eastAsia="Times New Roman" w:hAnsi="Arial" w:cs="Arial"/>
                <w:sz w:val="20"/>
                <w:szCs w:val="20"/>
              </w:rPr>
              <w:t>..</w:t>
            </w:r>
            <w:r w:rsidR="002A2E8E">
              <w:rPr>
                <w:rFonts w:ascii="Arial" w:eastAsia="Times New Roman" w:hAnsi="Arial" w:cs="Arial"/>
                <w:sz w:val="20"/>
                <w:szCs w:val="20"/>
              </w:rPr>
              <w:t>.......</w:t>
            </w:r>
            <w:r w:rsidRPr="000349DC">
              <w:rPr>
                <w:rFonts w:ascii="Arial" w:eastAsia="Times New Roman" w:hAnsi="Arial" w:cs="Arial"/>
                <w:sz w:val="20"/>
                <w:szCs w:val="20"/>
              </w:rPr>
              <w:t xml:space="preserve"> 30 %</w:t>
            </w:r>
          </w:p>
          <w:p w14:paraId="0C11B76C"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Evaluación Final</w:t>
            </w:r>
          </w:p>
          <w:p w14:paraId="1EB66EA5"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w:t>
            </w:r>
            <w:r>
              <w:rPr>
                <w:rFonts w:ascii="Arial" w:eastAsia="Times New Roman" w:hAnsi="Arial" w:cs="Arial"/>
                <w:sz w:val="20"/>
                <w:szCs w:val="20"/>
              </w:rPr>
              <w:t>……………………</w:t>
            </w:r>
            <w:r w:rsidRPr="000349DC">
              <w:rPr>
                <w:rFonts w:ascii="Arial" w:eastAsia="Times New Roman" w:hAnsi="Arial" w:cs="Arial"/>
                <w:sz w:val="20"/>
                <w:szCs w:val="20"/>
              </w:rPr>
              <w:t>…….……… 40 %</w:t>
            </w:r>
          </w:p>
          <w:p w14:paraId="57BF838F" w14:textId="77777777" w:rsidR="00131F2B" w:rsidRPr="005F39EA" w:rsidRDefault="0093000E" w:rsidP="005940B6">
            <w:pPr>
              <w:spacing w:after="120" w:line="240" w:lineRule="auto"/>
              <w:jc w:val="both"/>
              <w:rPr>
                <w:rFonts w:ascii="Arial" w:eastAsia="Times New Roman" w:hAnsi="Arial" w:cs="Arial"/>
                <w:sz w:val="20"/>
                <w:szCs w:val="20"/>
              </w:rPr>
            </w:pPr>
            <w:r w:rsidRPr="0093000E">
              <w:rPr>
                <w:rFonts w:ascii="Arial" w:eastAsia="Times New Roman" w:hAnsi="Arial" w:cs="Arial"/>
                <w:b/>
                <w:sz w:val="20"/>
                <w:szCs w:val="20"/>
              </w:rPr>
              <w:t>TOTAL</w:t>
            </w:r>
            <w:r w:rsidRPr="000349DC">
              <w:rPr>
                <w:rFonts w:ascii="Arial" w:eastAsia="Times New Roman" w:hAnsi="Arial" w:cs="Arial"/>
                <w:sz w:val="20"/>
                <w:szCs w:val="20"/>
              </w:rPr>
              <w:t xml:space="preserve"> ................................................................................................................</w:t>
            </w:r>
            <w:r>
              <w:rPr>
                <w:rFonts w:ascii="Arial" w:eastAsia="Times New Roman" w:hAnsi="Arial" w:cs="Arial"/>
                <w:sz w:val="20"/>
                <w:szCs w:val="20"/>
              </w:rPr>
              <w:t>..........................</w:t>
            </w:r>
            <w:r w:rsidRPr="000349DC">
              <w:rPr>
                <w:rFonts w:ascii="Arial" w:eastAsia="Times New Roman" w:hAnsi="Arial" w:cs="Arial"/>
                <w:sz w:val="20"/>
                <w:szCs w:val="20"/>
              </w:rPr>
              <w:t xml:space="preserve"> 100 %                                                                                                                                                                                                                                                                                                                                                                                     Para la evaluación en periodo extraordinario se aplicara atendiendo a lo establecido en los artículos 25, 26 y 27 del Reglamento General de Evaluación y Promoción de Alumnos.  </w:t>
            </w:r>
          </w:p>
        </w:tc>
      </w:tr>
      <w:tr w:rsidR="002F50B5" w:rsidRPr="005F39EA" w14:paraId="0EA92BAE" w14:textId="77777777" w:rsidTr="00A84863">
        <w:trPr>
          <w:trHeight w:val="253"/>
        </w:trPr>
        <w:tc>
          <w:tcPr>
            <w:tcW w:w="11080" w:type="dxa"/>
            <w:gridSpan w:val="8"/>
            <w:tcBorders>
              <w:top w:val="single" w:sz="4" w:space="0" w:color="auto"/>
              <w:left w:val="single" w:sz="4" w:space="0" w:color="auto"/>
              <w:bottom w:val="single" w:sz="4" w:space="0" w:color="auto"/>
              <w:right w:val="single" w:sz="4" w:space="0" w:color="000000"/>
            </w:tcBorders>
            <w:shd w:val="clear" w:color="auto" w:fill="808080" w:themeFill="background1" w:themeFillShade="80"/>
            <w:vAlign w:val="center"/>
            <w:hideMark/>
          </w:tcPr>
          <w:p w14:paraId="17540DFC" w14:textId="77777777" w:rsidR="002F50B5" w:rsidRPr="005F39EA" w:rsidRDefault="00EC4974"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5</w:t>
            </w:r>
            <w:r w:rsidR="002F50B5" w:rsidRPr="005F39EA">
              <w:rPr>
                <w:rFonts w:ascii="Arial" w:eastAsia="Times New Roman" w:hAnsi="Arial" w:cs="Arial"/>
                <w:b/>
                <w:color w:val="FFFFFF" w:themeColor="background1"/>
                <w:sz w:val="20"/>
                <w:szCs w:val="20"/>
              </w:rPr>
              <w:t>.B.- CALIFICACIÓN</w:t>
            </w:r>
            <w:r w:rsidR="002F50B5">
              <w:rPr>
                <w:rFonts w:ascii="Arial" w:eastAsia="Times New Roman" w:hAnsi="Arial" w:cs="Arial"/>
                <w:b/>
                <w:color w:val="FFFFFF" w:themeColor="background1"/>
                <w:sz w:val="20"/>
                <w:szCs w:val="20"/>
              </w:rPr>
              <w:t>:</w:t>
            </w:r>
          </w:p>
        </w:tc>
      </w:tr>
      <w:tr w:rsidR="002F50B5" w:rsidRPr="005F39EA" w14:paraId="722AA9FC" w14:textId="77777777" w:rsidTr="006A1EB5">
        <w:trPr>
          <w:trHeight w:val="257"/>
        </w:trPr>
        <w:tc>
          <w:tcPr>
            <w:tcW w:w="35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AFD6F5B" w14:textId="77777777" w:rsidR="002F50B5" w:rsidRPr="005F39EA" w:rsidRDefault="002F50B5" w:rsidP="002F50B5">
            <w:pPr>
              <w:spacing w:after="0" w:line="240" w:lineRule="auto"/>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COMPETENCIA</w:t>
            </w:r>
            <w:r>
              <w:rPr>
                <w:rFonts w:ascii="Arial" w:eastAsia="Times New Roman" w:hAnsi="Arial" w:cs="Arial"/>
                <w:b/>
                <w:color w:val="FFFFFF" w:themeColor="background1"/>
                <w:sz w:val="20"/>
                <w:szCs w:val="20"/>
              </w:rPr>
              <w:t>:</w:t>
            </w:r>
          </w:p>
        </w:tc>
        <w:tc>
          <w:tcPr>
            <w:tcW w:w="4755"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A5B1ED" w14:textId="77777777" w:rsidR="002F50B5" w:rsidRPr="005F39EA" w:rsidRDefault="002F50B5" w:rsidP="002F50B5">
            <w:pPr>
              <w:spacing w:after="0" w:line="240" w:lineRule="auto"/>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ASPECTOS A TOMAR EN CUENTA</w:t>
            </w:r>
          </w:p>
        </w:tc>
        <w:tc>
          <w:tcPr>
            <w:tcW w:w="137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A7AFF4" w14:textId="77777777" w:rsidR="002F50B5" w:rsidRPr="005F39EA" w:rsidRDefault="009C7531"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Parcial</w:t>
            </w:r>
          </w:p>
        </w:tc>
        <w:tc>
          <w:tcPr>
            <w:tcW w:w="1398" w:type="dxa"/>
            <w:tcBorders>
              <w:top w:val="single" w:sz="4" w:space="0" w:color="auto"/>
              <w:left w:val="single" w:sz="4" w:space="0" w:color="auto"/>
              <w:bottom w:val="single" w:sz="4" w:space="0" w:color="auto"/>
              <w:right w:val="single" w:sz="4" w:space="0" w:color="000000"/>
            </w:tcBorders>
            <w:shd w:val="clear" w:color="auto" w:fill="808080" w:themeFill="background1" w:themeFillShade="80"/>
            <w:vAlign w:val="center"/>
          </w:tcPr>
          <w:p w14:paraId="3E162232" w14:textId="77777777" w:rsidR="002F50B5" w:rsidRPr="005F39EA" w:rsidRDefault="009C7531"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Final</w:t>
            </w:r>
          </w:p>
        </w:tc>
      </w:tr>
      <w:tr w:rsidR="00DC26B4" w:rsidRPr="00F309B5" w14:paraId="799F920F" w14:textId="77777777" w:rsidTr="006A1EB5">
        <w:trPr>
          <w:trHeight w:val="935"/>
        </w:trPr>
        <w:tc>
          <w:tcPr>
            <w:tcW w:w="35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7B1C8B" w14:textId="77777777" w:rsidR="00E62744" w:rsidRDefault="00A50DEF" w:rsidP="002A2E8E">
            <w:pPr>
              <w:spacing w:before="120" w:after="120" w:line="240" w:lineRule="auto"/>
              <w:jc w:val="both"/>
              <w:rPr>
                <w:rFonts w:ascii="Arial" w:eastAsia="Times New Roman" w:hAnsi="Arial" w:cs="Arial"/>
                <w:b/>
                <w:sz w:val="20"/>
                <w:szCs w:val="20"/>
              </w:rPr>
            </w:pPr>
            <w:r w:rsidRPr="004C2249">
              <w:rPr>
                <w:rFonts w:ascii="Arial" w:eastAsia="Times New Roman" w:hAnsi="Arial" w:cs="Arial"/>
                <w:b/>
                <w:sz w:val="20"/>
                <w:szCs w:val="20"/>
              </w:rPr>
              <w:t>COMPETENCIA 1.-</w:t>
            </w:r>
          </w:p>
          <w:p w14:paraId="69C80FDF" w14:textId="615D75BF" w:rsidR="00DC26B4" w:rsidRPr="002A2E8E" w:rsidRDefault="00A50DEF" w:rsidP="002A2E8E">
            <w:pPr>
              <w:spacing w:before="120" w:after="120" w:line="240" w:lineRule="auto"/>
              <w:jc w:val="both"/>
              <w:rPr>
                <w:rFonts w:ascii="Arial" w:eastAsia="Calibri" w:hAnsi="Arial" w:cs="Arial"/>
                <w:lang w:eastAsia="en-US"/>
              </w:rPr>
            </w:pPr>
            <w:r>
              <w:rPr>
                <w:rFonts w:ascii="Arial" w:eastAsia="Times New Roman" w:hAnsi="Arial" w:cs="Arial"/>
                <w:sz w:val="20"/>
                <w:szCs w:val="20"/>
              </w:rPr>
              <w:t>Distinguir el origen y el proceso de la Sociología en ámbitos urbanos (Escuelas, Corrientes, actualidad)</w:t>
            </w:r>
          </w:p>
        </w:tc>
        <w:tc>
          <w:tcPr>
            <w:tcW w:w="4755" w:type="dxa"/>
            <w:gridSpan w:val="3"/>
            <w:tcBorders>
              <w:top w:val="single" w:sz="4" w:space="0" w:color="auto"/>
              <w:left w:val="single" w:sz="4" w:space="0" w:color="auto"/>
              <w:bottom w:val="single" w:sz="4" w:space="0" w:color="auto"/>
              <w:right w:val="single" w:sz="4" w:space="0" w:color="auto"/>
            </w:tcBorders>
            <w:shd w:val="clear" w:color="auto" w:fill="auto"/>
          </w:tcPr>
          <w:p w14:paraId="3B15CA6F" w14:textId="77777777" w:rsidR="00A50DEF" w:rsidRPr="00E62744" w:rsidRDefault="00A50DEF" w:rsidP="00E62744">
            <w:pPr>
              <w:spacing w:after="0" w:line="240" w:lineRule="auto"/>
              <w:rPr>
                <w:rFonts w:ascii="Arial" w:eastAsia="Times New Roman" w:hAnsi="Arial" w:cs="Arial"/>
                <w:sz w:val="20"/>
                <w:szCs w:val="20"/>
              </w:rPr>
            </w:pPr>
            <w:r w:rsidRPr="00E62744">
              <w:rPr>
                <w:rFonts w:ascii="Arial" w:eastAsia="Times New Roman" w:hAnsi="Arial" w:cs="Arial"/>
                <w:sz w:val="20"/>
                <w:szCs w:val="20"/>
              </w:rPr>
              <w:t>Conoce el contexto histórico de Europa y Estados Unidos, antes, durante y después del asentamiento de ciudades industriales</w:t>
            </w:r>
          </w:p>
          <w:p w14:paraId="4E03D7CB" w14:textId="77777777" w:rsidR="00A50DEF" w:rsidRPr="00E62744" w:rsidRDefault="00A50DEF" w:rsidP="00E62744">
            <w:pPr>
              <w:spacing w:after="0" w:line="240" w:lineRule="auto"/>
              <w:rPr>
                <w:rFonts w:ascii="Arial" w:eastAsia="Times New Roman" w:hAnsi="Arial" w:cs="Arial"/>
                <w:sz w:val="20"/>
                <w:szCs w:val="20"/>
              </w:rPr>
            </w:pPr>
            <w:r w:rsidRPr="00E62744">
              <w:rPr>
                <w:rFonts w:ascii="Arial" w:eastAsia="Times New Roman" w:hAnsi="Arial" w:cs="Arial"/>
                <w:sz w:val="20"/>
                <w:szCs w:val="20"/>
              </w:rPr>
              <w:t>Identifica y sistematiza los elementos característicos de cada etapa histórica de las ciudades industriales, así como las razones que generaron el cambio de una etapa a otra hasta la actualidad</w:t>
            </w:r>
          </w:p>
          <w:p w14:paraId="047A6DED" w14:textId="77777777" w:rsidR="003857D3" w:rsidRPr="00E62744" w:rsidRDefault="00A50DEF" w:rsidP="00E62744">
            <w:pPr>
              <w:spacing w:after="0" w:line="240" w:lineRule="auto"/>
              <w:rPr>
                <w:rFonts w:ascii="Arial" w:eastAsia="Times New Roman" w:hAnsi="Arial" w:cs="Arial"/>
                <w:sz w:val="20"/>
                <w:szCs w:val="20"/>
              </w:rPr>
            </w:pPr>
            <w:r w:rsidRPr="00E62744">
              <w:rPr>
                <w:rFonts w:ascii="Arial" w:eastAsia="Times New Roman" w:hAnsi="Arial" w:cs="Arial"/>
                <w:sz w:val="20"/>
                <w:szCs w:val="20"/>
              </w:rPr>
              <w:t>Descubre la relación que hay entre el tipo de investigación sociológica, los contextos históricos de cada etapa del proceso de industrialización, así como la cosmovisión y la idiosincrasia propias del sociólogo</w:t>
            </w: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tcPr>
          <w:p w14:paraId="67D7D524" w14:textId="77777777" w:rsidR="007C093C" w:rsidRDefault="007C093C" w:rsidP="007C093C">
            <w:pPr>
              <w:jc w:val="center"/>
              <w:rPr>
                <w:rFonts w:ascii="Arial" w:eastAsia="Times New Roman" w:hAnsi="Arial" w:cs="Arial"/>
                <w:sz w:val="20"/>
                <w:szCs w:val="20"/>
              </w:rPr>
            </w:pPr>
            <w:r>
              <w:rPr>
                <w:rFonts w:ascii="Arial" w:eastAsia="Times New Roman" w:hAnsi="Arial" w:cs="Arial"/>
                <w:sz w:val="20"/>
                <w:szCs w:val="20"/>
              </w:rPr>
              <w:t>3</w:t>
            </w:r>
            <w:r w:rsidR="008B7673">
              <w:rPr>
                <w:rFonts w:ascii="Arial" w:eastAsia="Times New Roman" w:hAnsi="Arial" w:cs="Arial"/>
                <w:sz w:val="20"/>
                <w:szCs w:val="20"/>
              </w:rPr>
              <w:t>0</w:t>
            </w:r>
            <w:r w:rsidR="00DC26B4" w:rsidRPr="00E46E69">
              <w:rPr>
                <w:rFonts w:ascii="Arial" w:eastAsia="Times New Roman" w:hAnsi="Arial" w:cs="Arial"/>
                <w:sz w:val="20"/>
                <w:szCs w:val="20"/>
              </w:rPr>
              <w:t xml:space="preserve"> %</w:t>
            </w:r>
          </w:p>
          <w:p w14:paraId="5E18C12F" w14:textId="77777777" w:rsidR="007C093C" w:rsidRPr="00E46E69" w:rsidRDefault="007C093C" w:rsidP="007C093C">
            <w:pPr>
              <w:jc w:val="center"/>
              <w:rPr>
                <w:rFonts w:ascii="Arial" w:eastAsia="Times New Roman" w:hAnsi="Arial" w:cs="Arial"/>
                <w:sz w:val="20"/>
                <w:szCs w:val="20"/>
              </w:rPr>
            </w:pPr>
          </w:p>
          <w:p w14:paraId="76B8129F" w14:textId="77777777" w:rsidR="00DC26B4" w:rsidRDefault="007C093C" w:rsidP="00DC26B4">
            <w:pPr>
              <w:jc w:val="center"/>
              <w:rPr>
                <w:rFonts w:ascii="Arial" w:eastAsia="Times New Roman" w:hAnsi="Arial" w:cs="Arial"/>
                <w:sz w:val="20"/>
                <w:szCs w:val="20"/>
              </w:rPr>
            </w:pPr>
            <w:r>
              <w:rPr>
                <w:rFonts w:ascii="Arial" w:eastAsia="Times New Roman" w:hAnsi="Arial" w:cs="Arial"/>
                <w:sz w:val="20"/>
                <w:szCs w:val="20"/>
              </w:rPr>
              <w:t>3</w:t>
            </w:r>
            <w:r w:rsidR="008B7673">
              <w:rPr>
                <w:rFonts w:ascii="Arial" w:eastAsia="Times New Roman" w:hAnsi="Arial" w:cs="Arial"/>
                <w:sz w:val="20"/>
                <w:szCs w:val="20"/>
              </w:rPr>
              <w:t>0</w:t>
            </w:r>
            <w:r w:rsidR="00DC26B4" w:rsidRPr="00E46E69">
              <w:rPr>
                <w:rFonts w:ascii="Arial" w:eastAsia="Times New Roman" w:hAnsi="Arial" w:cs="Arial"/>
                <w:sz w:val="20"/>
                <w:szCs w:val="20"/>
              </w:rPr>
              <w:t>%</w:t>
            </w:r>
          </w:p>
          <w:p w14:paraId="0EAF42D8" w14:textId="77777777" w:rsidR="007C093C" w:rsidRDefault="007C093C" w:rsidP="00DC26B4">
            <w:pPr>
              <w:jc w:val="center"/>
              <w:rPr>
                <w:rFonts w:ascii="Arial" w:eastAsia="Times New Roman" w:hAnsi="Arial" w:cs="Arial"/>
                <w:sz w:val="20"/>
                <w:szCs w:val="20"/>
              </w:rPr>
            </w:pPr>
          </w:p>
          <w:p w14:paraId="74A40D4A" w14:textId="77777777" w:rsidR="007C093C" w:rsidRDefault="007C093C" w:rsidP="00DC26B4">
            <w:pPr>
              <w:jc w:val="center"/>
              <w:rPr>
                <w:rFonts w:ascii="Arial" w:eastAsia="Times New Roman" w:hAnsi="Arial" w:cs="Arial"/>
                <w:sz w:val="20"/>
                <w:szCs w:val="20"/>
              </w:rPr>
            </w:pPr>
          </w:p>
          <w:p w14:paraId="549ED242" w14:textId="77777777" w:rsidR="007C093C" w:rsidRDefault="007C093C" w:rsidP="007C093C">
            <w:pPr>
              <w:rPr>
                <w:rFonts w:ascii="Arial" w:eastAsia="Times New Roman" w:hAnsi="Arial" w:cs="Arial"/>
                <w:sz w:val="20"/>
                <w:szCs w:val="20"/>
              </w:rPr>
            </w:pPr>
            <w:r>
              <w:rPr>
                <w:rFonts w:ascii="Arial" w:eastAsia="Times New Roman" w:hAnsi="Arial" w:cs="Arial"/>
                <w:sz w:val="20"/>
                <w:szCs w:val="20"/>
              </w:rPr>
              <w:t xml:space="preserve">       40 %</w:t>
            </w:r>
          </w:p>
          <w:p w14:paraId="6BF509E9" w14:textId="77777777" w:rsidR="00DC26B4" w:rsidRPr="005B64CA" w:rsidRDefault="00DC26B4" w:rsidP="002A2E8E">
            <w:pPr>
              <w:rPr>
                <w:rFonts w:ascii="Arial" w:eastAsia="Times New Roman" w:hAnsi="Arial" w:cs="Arial"/>
                <w:sz w:val="20"/>
                <w:szCs w:val="20"/>
              </w:rPr>
            </w:pPr>
          </w:p>
        </w:tc>
        <w:tc>
          <w:tcPr>
            <w:tcW w:w="1398" w:type="dxa"/>
            <w:tcBorders>
              <w:top w:val="single" w:sz="4" w:space="0" w:color="auto"/>
              <w:left w:val="single" w:sz="4" w:space="0" w:color="auto"/>
              <w:bottom w:val="single" w:sz="4" w:space="0" w:color="auto"/>
              <w:right w:val="single" w:sz="4" w:space="0" w:color="000000"/>
            </w:tcBorders>
            <w:shd w:val="clear" w:color="auto" w:fill="auto"/>
          </w:tcPr>
          <w:p w14:paraId="328A2AFA" w14:textId="77777777" w:rsidR="00DC26B4" w:rsidRPr="002A2E8E" w:rsidRDefault="002A2E8E" w:rsidP="002A2E8E">
            <w:pPr>
              <w:rPr>
                <w:rFonts w:ascii="Arial" w:eastAsia="Times New Roman" w:hAnsi="Arial" w:cs="Arial"/>
                <w:sz w:val="20"/>
                <w:szCs w:val="20"/>
              </w:rPr>
            </w:pPr>
            <w:r>
              <w:rPr>
                <w:rFonts w:ascii="Arial" w:eastAsia="Times New Roman" w:hAnsi="Arial" w:cs="Arial"/>
                <w:sz w:val="20"/>
                <w:szCs w:val="20"/>
              </w:rPr>
              <w:t xml:space="preserve">        </w:t>
            </w:r>
            <w:r w:rsidR="007C093C">
              <w:rPr>
                <w:rFonts w:ascii="Arial" w:eastAsia="Times New Roman" w:hAnsi="Arial" w:cs="Arial"/>
                <w:sz w:val="20"/>
                <w:szCs w:val="20"/>
              </w:rPr>
              <w:t>10</w:t>
            </w:r>
            <w:r>
              <w:rPr>
                <w:rFonts w:ascii="Arial" w:eastAsia="Times New Roman" w:hAnsi="Arial" w:cs="Arial"/>
                <w:sz w:val="20"/>
                <w:szCs w:val="20"/>
              </w:rPr>
              <w:t xml:space="preserve"> %</w:t>
            </w:r>
          </w:p>
        </w:tc>
      </w:tr>
      <w:tr w:rsidR="00F82450" w:rsidRPr="00F309B5" w14:paraId="5C2AEBAD" w14:textId="77777777" w:rsidTr="006A1EB5">
        <w:trPr>
          <w:trHeight w:val="509"/>
        </w:trPr>
        <w:tc>
          <w:tcPr>
            <w:tcW w:w="3555" w:type="dxa"/>
            <w:gridSpan w:val="2"/>
            <w:vMerge w:val="restart"/>
            <w:tcBorders>
              <w:top w:val="single" w:sz="4" w:space="0" w:color="auto"/>
              <w:left w:val="single" w:sz="4" w:space="0" w:color="auto"/>
              <w:bottom w:val="single" w:sz="4" w:space="0" w:color="000000"/>
              <w:right w:val="single" w:sz="4" w:space="0" w:color="auto"/>
            </w:tcBorders>
            <w:hideMark/>
          </w:tcPr>
          <w:p w14:paraId="1406CAE8" w14:textId="77777777" w:rsidR="00E62744" w:rsidRDefault="002A2E8E" w:rsidP="00A50DEF">
            <w:pPr>
              <w:spacing w:after="0" w:line="240" w:lineRule="auto"/>
              <w:jc w:val="both"/>
              <w:rPr>
                <w:rFonts w:ascii="Arial" w:eastAsia="Times New Roman" w:hAnsi="Arial" w:cs="Arial"/>
                <w:sz w:val="20"/>
                <w:szCs w:val="20"/>
              </w:rPr>
            </w:pPr>
            <w:r w:rsidRPr="002A2E8E">
              <w:rPr>
                <w:rFonts w:ascii="Arial" w:eastAsia="Times New Roman" w:hAnsi="Arial" w:cs="Arial"/>
                <w:b/>
                <w:bCs/>
                <w:sz w:val="20"/>
                <w:szCs w:val="20"/>
              </w:rPr>
              <w:t>COMPETENCIA 2.-</w:t>
            </w:r>
            <w:r w:rsidRPr="00753623">
              <w:rPr>
                <w:rFonts w:ascii="Arial" w:eastAsia="Times New Roman" w:hAnsi="Arial" w:cs="Arial"/>
                <w:sz w:val="20"/>
                <w:szCs w:val="20"/>
              </w:rPr>
              <w:t xml:space="preserve"> </w:t>
            </w:r>
          </w:p>
          <w:p w14:paraId="79B33019" w14:textId="34AE0BC8" w:rsidR="00F82450" w:rsidRPr="00743552" w:rsidRDefault="00A50DEF" w:rsidP="00A50DEF">
            <w:pPr>
              <w:spacing w:after="0" w:line="240" w:lineRule="auto"/>
              <w:jc w:val="both"/>
              <w:rPr>
                <w:rFonts w:ascii="Arial" w:eastAsia="Times New Roman" w:hAnsi="Arial" w:cs="Arial"/>
                <w:szCs w:val="20"/>
              </w:rPr>
            </w:pPr>
            <w:r>
              <w:rPr>
                <w:rFonts w:ascii="Arial" w:hAnsi="Arial" w:cs="Arial"/>
                <w:sz w:val="20"/>
                <w:szCs w:val="20"/>
              </w:rPr>
              <w:t>Describir y ejemplificar los Fundamentos de la Sociología (Acciones / Órdenes, Vínculo Micro-Macro, Paradigmas), y del Urbanismo (Urbs, Polis, Civitas; Principios del Urbanismo: Carta de Atenas; Nuevos Principios del Urbanismo)</w:t>
            </w:r>
          </w:p>
        </w:tc>
        <w:tc>
          <w:tcPr>
            <w:tcW w:w="4755" w:type="dxa"/>
            <w:gridSpan w:val="3"/>
            <w:vMerge w:val="restart"/>
            <w:tcBorders>
              <w:top w:val="single" w:sz="4" w:space="0" w:color="auto"/>
              <w:left w:val="single" w:sz="4" w:space="0" w:color="auto"/>
              <w:bottom w:val="single" w:sz="4" w:space="0" w:color="000000"/>
              <w:right w:val="single" w:sz="4" w:space="0" w:color="auto"/>
            </w:tcBorders>
            <w:vAlign w:val="center"/>
          </w:tcPr>
          <w:p w14:paraId="6A492996" w14:textId="77777777" w:rsidR="00A50DEF" w:rsidRPr="00E62744" w:rsidRDefault="00A50DEF"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Identifica la correspondencia entre las acciones y los órdenes que las delimitan: la influencia de la cultura (incluyendo la religiosa, la política, la de consumo, etc.) en la forma de actuar de las personas.</w:t>
            </w:r>
          </w:p>
          <w:p w14:paraId="13CD5F19" w14:textId="77777777" w:rsidR="00A50DEF" w:rsidRPr="00E62744" w:rsidRDefault="00A50DEF"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Analiza dicha correspondencia desde los paradigmas de la Sociología.</w:t>
            </w:r>
          </w:p>
          <w:p w14:paraId="48C6025F" w14:textId="77777777" w:rsidR="00FF6923" w:rsidRPr="00E62744" w:rsidRDefault="00A50DEF"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Integrar la identificación de la correspondencia y su análisis, en las distintas propiedades de la ciudad, considerando los elementos del Urbanismo.</w:t>
            </w:r>
          </w:p>
          <w:p w14:paraId="6F55CA81" w14:textId="77777777" w:rsidR="00DC26B4" w:rsidRPr="002A2E8E" w:rsidRDefault="00DC26B4" w:rsidP="00FF6923">
            <w:pPr>
              <w:pStyle w:val="Prrafodelista"/>
              <w:spacing w:after="0" w:line="240" w:lineRule="auto"/>
              <w:ind w:left="360"/>
              <w:rPr>
                <w:rFonts w:ascii="Arial" w:eastAsia="Times New Roman" w:hAnsi="Arial" w:cs="Arial"/>
                <w:sz w:val="20"/>
                <w:szCs w:val="20"/>
              </w:rPr>
            </w:pPr>
          </w:p>
        </w:tc>
        <w:tc>
          <w:tcPr>
            <w:tcW w:w="1372" w:type="dxa"/>
            <w:gridSpan w:val="2"/>
            <w:vMerge w:val="restart"/>
            <w:tcBorders>
              <w:top w:val="single" w:sz="4" w:space="0" w:color="auto"/>
              <w:left w:val="single" w:sz="4" w:space="0" w:color="auto"/>
              <w:bottom w:val="single" w:sz="4" w:space="0" w:color="000000"/>
              <w:right w:val="single" w:sz="4" w:space="0" w:color="auto"/>
            </w:tcBorders>
          </w:tcPr>
          <w:p w14:paraId="4946A874" w14:textId="77777777" w:rsidR="00743552" w:rsidRDefault="007C093C"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30</w:t>
            </w:r>
            <w:r w:rsidR="00743552">
              <w:rPr>
                <w:rFonts w:ascii="Arial" w:eastAsia="Times New Roman" w:hAnsi="Arial" w:cs="Arial"/>
                <w:sz w:val="20"/>
                <w:szCs w:val="20"/>
              </w:rPr>
              <w:t xml:space="preserve"> %</w:t>
            </w:r>
          </w:p>
          <w:p w14:paraId="36B95211" w14:textId="77777777" w:rsidR="000F3DDB" w:rsidRDefault="000F3DDB" w:rsidP="00743552">
            <w:pPr>
              <w:spacing w:after="0" w:line="240" w:lineRule="auto"/>
              <w:jc w:val="center"/>
              <w:rPr>
                <w:rFonts w:ascii="Arial" w:eastAsia="Times New Roman" w:hAnsi="Arial" w:cs="Arial"/>
                <w:sz w:val="20"/>
                <w:szCs w:val="20"/>
              </w:rPr>
            </w:pPr>
          </w:p>
          <w:p w14:paraId="7E8E2D8A" w14:textId="77777777" w:rsidR="007C093C" w:rsidRDefault="007C093C" w:rsidP="00743552">
            <w:pPr>
              <w:spacing w:after="0" w:line="240" w:lineRule="auto"/>
              <w:jc w:val="center"/>
              <w:rPr>
                <w:rFonts w:ascii="Arial" w:eastAsia="Times New Roman" w:hAnsi="Arial" w:cs="Arial"/>
                <w:sz w:val="20"/>
                <w:szCs w:val="20"/>
              </w:rPr>
            </w:pPr>
          </w:p>
          <w:p w14:paraId="2F75FF65" w14:textId="77777777" w:rsidR="007C093C" w:rsidRDefault="007C093C" w:rsidP="00743552">
            <w:pPr>
              <w:spacing w:after="0" w:line="240" w:lineRule="auto"/>
              <w:jc w:val="center"/>
              <w:rPr>
                <w:rFonts w:ascii="Arial" w:eastAsia="Times New Roman" w:hAnsi="Arial" w:cs="Arial"/>
                <w:sz w:val="20"/>
                <w:szCs w:val="20"/>
              </w:rPr>
            </w:pPr>
          </w:p>
          <w:p w14:paraId="5CD38DB2" w14:textId="77777777" w:rsidR="007C093C" w:rsidRDefault="002A2E8E"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3AEFD4DC" w14:textId="77777777" w:rsidR="007C093C" w:rsidRDefault="007C093C"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1DC5C4AE" w14:textId="77777777" w:rsidR="000F3DDB" w:rsidRDefault="007C093C"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30 </w:t>
            </w:r>
            <w:r w:rsidR="000F3DDB">
              <w:rPr>
                <w:rFonts w:ascii="Arial" w:eastAsia="Times New Roman" w:hAnsi="Arial" w:cs="Arial"/>
                <w:sz w:val="20"/>
                <w:szCs w:val="20"/>
              </w:rPr>
              <w:t>%</w:t>
            </w:r>
          </w:p>
          <w:p w14:paraId="471708FF" w14:textId="77777777" w:rsidR="000F3DDB" w:rsidRDefault="000F3DDB" w:rsidP="002A2E8E">
            <w:pPr>
              <w:spacing w:after="0" w:line="240" w:lineRule="auto"/>
              <w:rPr>
                <w:rFonts w:ascii="Arial" w:eastAsia="Times New Roman" w:hAnsi="Arial" w:cs="Arial"/>
                <w:sz w:val="20"/>
                <w:szCs w:val="20"/>
              </w:rPr>
            </w:pPr>
          </w:p>
          <w:p w14:paraId="59C10AE8" w14:textId="77777777" w:rsidR="000F3DDB" w:rsidRDefault="00244F48"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7C093C">
              <w:rPr>
                <w:rFonts w:ascii="Arial" w:eastAsia="Times New Roman" w:hAnsi="Arial" w:cs="Arial"/>
                <w:sz w:val="20"/>
                <w:szCs w:val="20"/>
              </w:rPr>
              <w:t xml:space="preserve">40 </w:t>
            </w:r>
            <w:r w:rsidR="000F3DDB">
              <w:rPr>
                <w:rFonts w:ascii="Arial" w:eastAsia="Times New Roman" w:hAnsi="Arial" w:cs="Arial"/>
                <w:sz w:val="20"/>
                <w:szCs w:val="20"/>
              </w:rPr>
              <w:t>%</w:t>
            </w:r>
          </w:p>
          <w:p w14:paraId="5DCC522D" w14:textId="77777777" w:rsidR="000F3DDB" w:rsidRDefault="000F3DDB" w:rsidP="00743552">
            <w:pPr>
              <w:spacing w:after="0" w:line="240" w:lineRule="auto"/>
              <w:jc w:val="center"/>
              <w:rPr>
                <w:rFonts w:ascii="Arial" w:eastAsia="Times New Roman" w:hAnsi="Arial" w:cs="Arial"/>
                <w:sz w:val="20"/>
                <w:szCs w:val="20"/>
              </w:rPr>
            </w:pPr>
          </w:p>
          <w:p w14:paraId="027977C5" w14:textId="77777777" w:rsidR="000F3DDB" w:rsidRDefault="000F3DDB" w:rsidP="00743552">
            <w:pPr>
              <w:spacing w:after="0" w:line="240" w:lineRule="auto"/>
              <w:jc w:val="center"/>
              <w:rPr>
                <w:rFonts w:ascii="Arial" w:eastAsia="Times New Roman" w:hAnsi="Arial" w:cs="Arial"/>
                <w:sz w:val="20"/>
                <w:szCs w:val="20"/>
              </w:rPr>
            </w:pPr>
          </w:p>
          <w:p w14:paraId="08F477DE" w14:textId="77777777" w:rsidR="000F3DDB" w:rsidRDefault="00244F48"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2A2E8E">
              <w:rPr>
                <w:rFonts w:ascii="Arial" w:eastAsia="Times New Roman" w:hAnsi="Arial" w:cs="Arial"/>
                <w:sz w:val="20"/>
                <w:szCs w:val="20"/>
              </w:rPr>
              <w:t xml:space="preserve"> </w:t>
            </w:r>
          </w:p>
          <w:p w14:paraId="25A73514" w14:textId="77777777" w:rsidR="000F3DDB" w:rsidRDefault="000F3DDB" w:rsidP="00743552">
            <w:pPr>
              <w:spacing w:after="0" w:line="240" w:lineRule="auto"/>
              <w:jc w:val="center"/>
              <w:rPr>
                <w:rFonts w:ascii="Arial" w:eastAsia="Times New Roman" w:hAnsi="Arial" w:cs="Arial"/>
                <w:sz w:val="20"/>
                <w:szCs w:val="20"/>
              </w:rPr>
            </w:pPr>
          </w:p>
          <w:p w14:paraId="1AABF7EE" w14:textId="77777777" w:rsidR="000F3DDB" w:rsidRPr="005B64CA" w:rsidRDefault="000F3DDB" w:rsidP="000F3DD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1398" w:type="dxa"/>
            <w:vMerge w:val="restart"/>
            <w:tcBorders>
              <w:top w:val="single" w:sz="4" w:space="0" w:color="auto"/>
              <w:left w:val="single" w:sz="4" w:space="0" w:color="auto"/>
              <w:bottom w:val="single" w:sz="4" w:space="0" w:color="000000"/>
              <w:right w:val="single" w:sz="4" w:space="0" w:color="000000"/>
            </w:tcBorders>
            <w:vAlign w:val="center"/>
          </w:tcPr>
          <w:p w14:paraId="52532E7A" w14:textId="77777777" w:rsidR="00F82450" w:rsidRPr="00F309B5" w:rsidRDefault="00F82450" w:rsidP="00F82450">
            <w:pPr>
              <w:spacing w:before="120" w:after="0" w:line="240" w:lineRule="auto"/>
              <w:jc w:val="center"/>
              <w:rPr>
                <w:rFonts w:ascii="Arial" w:eastAsia="Times New Roman" w:hAnsi="Arial" w:cs="Arial"/>
                <w:sz w:val="20"/>
                <w:szCs w:val="20"/>
                <w:highlight w:val="yellow"/>
              </w:rPr>
            </w:pPr>
            <w:r>
              <w:rPr>
                <w:rFonts w:ascii="Arial" w:eastAsia="Times New Roman" w:hAnsi="Arial" w:cs="Arial"/>
                <w:sz w:val="20"/>
                <w:szCs w:val="20"/>
              </w:rPr>
              <w:lastRenderedPageBreak/>
              <w:t xml:space="preserve"> </w:t>
            </w:r>
            <w:r w:rsidR="007C093C">
              <w:rPr>
                <w:rFonts w:ascii="Arial" w:eastAsia="Times New Roman" w:hAnsi="Arial" w:cs="Arial"/>
                <w:sz w:val="20"/>
                <w:szCs w:val="20"/>
              </w:rPr>
              <w:t>20</w:t>
            </w:r>
            <w:r w:rsidR="006A1EB5">
              <w:rPr>
                <w:rFonts w:ascii="Arial" w:eastAsia="Times New Roman" w:hAnsi="Arial" w:cs="Arial"/>
                <w:sz w:val="20"/>
                <w:szCs w:val="20"/>
              </w:rPr>
              <w:t xml:space="preserve"> </w:t>
            </w:r>
            <w:r w:rsidRPr="002E626B">
              <w:rPr>
                <w:rFonts w:ascii="Arial" w:eastAsia="Times New Roman" w:hAnsi="Arial" w:cs="Arial"/>
                <w:sz w:val="20"/>
                <w:szCs w:val="20"/>
              </w:rPr>
              <w:t>%</w:t>
            </w:r>
          </w:p>
        </w:tc>
      </w:tr>
      <w:tr w:rsidR="00FF6C9D" w:rsidRPr="00F309B5" w14:paraId="13A7424C" w14:textId="77777777" w:rsidTr="006A1EB5">
        <w:trPr>
          <w:trHeight w:val="509"/>
        </w:trPr>
        <w:tc>
          <w:tcPr>
            <w:tcW w:w="3555" w:type="dxa"/>
            <w:gridSpan w:val="2"/>
            <w:vMerge/>
            <w:tcBorders>
              <w:top w:val="single" w:sz="4" w:space="0" w:color="auto"/>
              <w:left w:val="single" w:sz="4" w:space="0" w:color="auto"/>
              <w:bottom w:val="single" w:sz="4" w:space="0" w:color="000000"/>
              <w:right w:val="single" w:sz="4" w:space="0" w:color="auto"/>
            </w:tcBorders>
            <w:vAlign w:val="center"/>
            <w:hideMark/>
          </w:tcPr>
          <w:p w14:paraId="75A03CD6" w14:textId="77777777" w:rsidR="00FF6C9D" w:rsidRPr="0066128B" w:rsidRDefault="00FF6C9D" w:rsidP="00FF6C9D">
            <w:pPr>
              <w:spacing w:after="0" w:line="240" w:lineRule="auto"/>
              <w:jc w:val="both"/>
              <w:rPr>
                <w:rFonts w:ascii="Arial" w:eastAsia="Times New Roman" w:hAnsi="Arial" w:cs="Arial"/>
                <w:sz w:val="20"/>
                <w:szCs w:val="20"/>
              </w:rPr>
            </w:pPr>
          </w:p>
        </w:tc>
        <w:tc>
          <w:tcPr>
            <w:tcW w:w="4755" w:type="dxa"/>
            <w:gridSpan w:val="3"/>
            <w:vMerge/>
            <w:tcBorders>
              <w:top w:val="single" w:sz="4" w:space="0" w:color="auto"/>
              <w:left w:val="single" w:sz="4" w:space="0" w:color="auto"/>
              <w:bottom w:val="single" w:sz="4" w:space="0" w:color="000000"/>
              <w:right w:val="single" w:sz="4" w:space="0" w:color="auto"/>
            </w:tcBorders>
          </w:tcPr>
          <w:p w14:paraId="1F4ADAA6" w14:textId="77777777" w:rsidR="00FF6C9D" w:rsidRPr="008B7673" w:rsidRDefault="00FF6C9D" w:rsidP="00FF6C9D">
            <w:pPr>
              <w:spacing w:after="0" w:line="240" w:lineRule="auto"/>
              <w:jc w:val="both"/>
              <w:rPr>
                <w:rFonts w:ascii="Arial" w:eastAsia="Times New Roman" w:hAnsi="Arial" w:cs="Arial"/>
                <w:color w:val="FF0000"/>
                <w:sz w:val="20"/>
                <w:szCs w:val="20"/>
                <w:highlight w:val="yellow"/>
              </w:rPr>
            </w:pPr>
          </w:p>
        </w:tc>
        <w:tc>
          <w:tcPr>
            <w:tcW w:w="1372" w:type="dxa"/>
            <w:gridSpan w:val="2"/>
            <w:vMerge/>
            <w:tcBorders>
              <w:top w:val="single" w:sz="4" w:space="0" w:color="auto"/>
              <w:left w:val="single" w:sz="4" w:space="0" w:color="auto"/>
              <w:bottom w:val="single" w:sz="4" w:space="0" w:color="000000"/>
              <w:right w:val="single" w:sz="4" w:space="0" w:color="auto"/>
            </w:tcBorders>
          </w:tcPr>
          <w:p w14:paraId="15B2E45B"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c>
          <w:tcPr>
            <w:tcW w:w="1398" w:type="dxa"/>
            <w:vMerge/>
            <w:tcBorders>
              <w:top w:val="single" w:sz="4" w:space="0" w:color="auto"/>
              <w:left w:val="single" w:sz="4" w:space="0" w:color="auto"/>
              <w:bottom w:val="single" w:sz="4" w:space="0" w:color="000000"/>
              <w:right w:val="single" w:sz="4" w:space="0" w:color="000000"/>
            </w:tcBorders>
          </w:tcPr>
          <w:p w14:paraId="0AEF2691"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r>
      <w:tr w:rsidR="00FF6C9D" w:rsidRPr="00F309B5" w14:paraId="599EB770" w14:textId="77777777" w:rsidTr="006A1EB5">
        <w:trPr>
          <w:trHeight w:val="509"/>
        </w:trPr>
        <w:tc>
          <w:tcPr>
            <w:tcW w:w="3555" w:type="dxa"/>
            <w:gridSpan w:val="2"/>
            <w:vMerge/>
            <w:tcBorders>
              <w:top w:val="single" w:sz="4" w:space="0" w:color="auto"/>
              <w:left w:val="single" w:sz="4" w:space="0" w:color="auto"/>
              <w:bottom w:val="single" w:sz="4" w:space="0" w:color="auto"/>
              <w:right w:val="single" w:sz="4" w:space="0" w:color="auto"/>
            </w:tcBorders>
            <w:hideMark/>
          </w:tcPr>
          <w:p w14:paraId="12A72B3D" w14:textId="77777777" w:rsidR="00FF6C9D" w:rsidRPr="0066128B" w:rsidRDefault="00FF6C9D" w:rsidP="00FF6C9D">
            <w:pPr>
              <w:spacing w:after="0" w:line="240" w:lineRule="auto"/>
              <w:jc w:val="both"/>
              <w:rPr>
                <w:rFonts w:ascii="Arial" w:eastAsia="Times New Roman" w:hAnsi="Arial" w:cs="Arial"/>
                <w:sz w:val="20"/>
                <w:szCs w:val="20"/>
              </w:rPr>
            </w:pPr>
          </w:p>
        </w:tc>
        <w:tc>
          <w:tcPr>
            <w:tcW w:w="4755" w:type="dxa"/>
            <w:gridSpan w:val="3"/>
            <w:vMerge/>
            <w:tcBorders>
              <w:top w:val="single" w:sz="4" w:space="0" w:color="auto"/>
              <w:left w:val="single" w:sz="4" w:space="0" w:color="auto"/>
              <w:bottom w:val="single" w:sz="4" w:space="0" w:color="auto"/>
              <w:right w:val="single" w:sz="4" w:space="0" w:color="auto"/>
            </w:tcBorders>
          </w:tcPr>
          <w:p w14:paraId="32327D88" w14:textId="77777777" w:rsidR="00FF6C9D" w:rsidRPr="008B7673" w:rsidRDefault="00FF6C9D" w:rsidP="00FF6C9D">
            <w:pPr>
              <w:spacing w:after="0" w:line="240" w:lineRule="auto"/>
              <w:jc w:val="both"/>
              <w:rPr>
                <w:rFonts w:ascii="Arial" w:eastAsia="Times New Roman" w:hAnsi="Arial" w:cs="Arial"/>
                <w:color w:val="FF0000"/>
                <w:sz w:val="20"/>
                <w:szCs w:val="20"/>
                <w:highlight w:val="yellow"/>
              </w:rPr>
            </w:pPr>
          </w:p>
        </w:tc>
        <w:tc>
          <w:tcPr>
            <w:tcW w:w="1372" w:type="dxa"/>
            <w:gridSpan w:val="2"/>
            <w:vMerge/>
            <w:tcBorders>
              <w:top w:val="single" w:sz="4" w:space="0" w:color="auto"/>
              <w:left w:val="single" w:sz="4" w:space="0" w:color="auto"/>
              <w:bottom w:val="single" w:sz="4" w:space="0" w:color="auto"/>
              <w:right w:val="single" w:sz="4" w:space="0" w:color="auto"/>
            </w:tcBorders>
          </w:tcPr>
          <w:p w14:paraId="560690FD"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c>
          <w:tcPr>
            <w:tcW w:w="1398" w:type="dxa"/>
            <w:vMerge/>
            <w:tcBorders>
              <w:top w:val="single" w:sz="4" w:space="0" w:color="auto"/>
              <w:left w:val="single" w:sz="4" w:space="0" w:color="auto"/>
              <w:bottom w:val="single" w:sz="4" w:space="0" w:color="auto"/>
              <w:right w:val="single" w:sz="4" w:space="0" w:color="000000"/>
            </w:tcBorders>
          </w:tcPr>
          <w:p w14:paraId="54F517CB"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r>
      <w:tr w:rsidR="00F82450" w:rsidRPr="00F309B5" w14:paraId="09D0425F" w14:textId="77777777" w:rsidTr="006A1EB5">
        <w:trPr>
          <w:trHeight w:val="3808"/>
        </w:trPr>
        <w:tc>
          <w:tcPr>
            <w:tcW w:w="3555" w:type="dxa"/>
            <w:gridSpan w:val="2"/>
            <w:tcBorders>
              <w:top w:val="single" w:sz="4" w:space="0" w:color="auto"/>
              <w:left w:val="single" w:sz="4" w:space="0" w:color="auto"/>
              <w:bottom w:val="single" w:sz="4" w:space="0" w:color="000000"/>
              <w:right w:val="single" w:sz="4" w:space="0" w:color="auto"/>
            </w:tcBorders>
            <w:hideMark/>
          </w:tcPr>
          <w:p w14:paraId="38F024B8" w14:textId="77777777" w:rsidR="00B91BEA" w:rsidRPr="00F67AB1" w:rsidRDefault="00B91BEA" w:rsidP="00B91BEA">
            <w:pPr>
              <w:spacing w:after="0" w:line="240" w:lineRule="auto"/>
              <w:ind w:left="497"/>
              <w:jc w:val="both"/>
              <w:rPr>
                <w:rFonts w:ascii="Arial" w:eastAsia="Times New Roman" w:hAnsi="Arial" w:cs="Arial"/>
                <w:sz w:val="20"/>
                <w:szCs w:val="20"/>
              </w:rPr>
            </w:pPr>
            <w:r w:rsidRPr="00F67AB1">
              <w:rPr>
                <w:rFonts w:ascii="Arial" w:eastAsia="Times New Roman" w:hAnsi="Arial" w:cs="Arial"/>
                <w:sz w:val="20"/>
                <w:szCs w:val="20"/>
              </w:rPr>
              <w:t>.</w:t>
            </w:r>
          </w:p>
          <w:p w14:paraId="6FBD894C" w14:textId="77777777" w:rsidR="00F82450" w:rsidRDefault="00F82450" w:rsidP="00743552">
            <w:pPr>
              <w:pStyle w:val="Prrafodelista"/>
              <w:spacing w:after="0"/>
              <w:ind w:left="360"/>
              <w:rPr>
                <w:b/>
              </w:rPr>
            </w:pPr>
          </w:p>
          <w:p w14:paraId="78666635" w14:textId="77777777" w:rsidR="00E62744" w:rsidRDefault="002A2E8E" w:rsidP="00FF6923">
            <w:pPr>
              <w:tabs>
                <w:tab w:val="left" w:pos="966"/>
              </w:tabs>
              <w:jc w:val="both"/>
              <w:rPr>
                <w:rFonts w:ascii="Arial" w:eastAsia="Times New Roman" w:hAnsi="Arial" w:cs="Arial"/>
                <w:sz w:val="20"/>
                <w:szCs w:val="20"/>
              </w:rPr>
            </w:pPr>
            <w:r w:rsidRPr="00244F48">
              <w:rPr>
                <w:rFonts w:ascii="Arial" w:eastAsia="Times New Roman" w:hAnsi="Arial" w:cs="Arial"/>
                <w:b/>
                <w:bCs/>
                <w:sz w:val="20"/>
                <w:szCs w:val="20"/>
              </w:rPr>
              <w:t>COMPETENCIA 3.-</w:t>
            </w:r>
            <w:r w:rsidRPr="00753623">
              <w:rPr>
                <w:rFonts w:ascii="Arial" w:eastAsia="Times New Roman" w:hAnsi="Arial" w:cs="Arial"/>
                <w:sz w:val="20"/>
                <w:szCs w:val="20"/>
              </w:rPr>
              <w:t xml:space="preserve"> </w:t>
            </w:r>
          </w:p>
          <w:p w14:paraId="55491C5F" w14:textId="63A2D230" w:rsidR="002A2E8E" w:rsidRPr="002A2E8E" w:rsidRDefault="00A50DEF" w:rsidP="00FF6923">
            <w:pPr>
              <w:tabs>
                <w:tab w:val="left" w:pos="966"/>
              </w:tabs>
              <w:jc w:val="both"/>
            </w:pPr>
            <w:r>
              <w:rPr>
                <w:rFonts w:ascii="Arial" w:eastAsia="Times New Roman" w:hAnsi="Arial" w:cs="Arial"/>
                <w:sz w:val="20"/>
                <w:szCs w:val="20"/>
              </w:rPr>
              <w:t>Identificar algunos marcos teóricos, herramientas metodológicas y técnicas de investigación de la Sociología, en distintos casos de estudio, con el fin de aplicarlos en el Urbanismo</w:t>
            </w:r>
          </w:p>
        </w:tc>
        <w:tc>
          <w:tcPr>
            <w:tcW w:w="4755" w:type="dxa"/>
            <w:gridSpan w:val="3"/>
            <w:tcBorders>
              <w:top w:val="single" w:sz="4" w:space="0" w:color="auto"/>
              <w:left w:val="single" w:sz="4" w:space="0" w:color="auto"/>
              <w:bottom w:val="single" w:sz="4" w:space="0" w:color="000000"/>
              <w:right w:val="single" w:sz="4" w:space="0" w:color="auto"/>
            </w:tcBorders>
            <w:vAlign w:val="center"/>
          </w:tcPr>
          <w:p w14:paraId="70D25AC6" w14:textId="77777777" w:rsidR="007C093C" w:rsidRPr="00E62744" w:rsidRDefault="007C093C"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Identifica, compara y contrasta las características teórico-metodológicas de los principales paradigmas de la Sociología.</w:t>
            </w:r>
          </w:p>
          <w:p w14:paraId="50F15E35" w14:textId="77777777" w:rsidR="007C093C" w:rsidRPr="00E62744" w:rsidRDefault="007C093C"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Detecta modelos teórico-metodológicos en casos de estudio presentados.</w:t>
            </w:r>
          </w:p>
          <w:p w14:paraId="56B7EFE5" w14:textId="77777777" w:rsidR="00FF6923" w:rsidRPr="00E62744" w:rsidRDefault="007C093C"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Determina el modelo teórico-metodológico adecuado para aplicar en un caso de estudio particular.</w:t>
            </w:r>
          </w:p>
          <w:p w14:paraId="697AF975" w14:textId="77777777" w:rsidR="00F82450" w:rsidRPr="00244F48" w:rsidRDefault="00F82450" w:rsidP="00FF6923">
            <w:pPr>
              <w:pStyle w:val="Prrafodelista"/>
              <w:spacing w:after="0" w:line="240" w:lineRule="auto"/>
              <w:ind w:left="360"/>
              <w:rPr>
                <w:rFonts w:ascii="Arial" w:eastAsia="Times New Roman" w:hAnsi="Arial" w:cs="Arial"/>
                <w:sz w:val="20"/>
                <w:szCs w:val="20"/>
              </w:rPr>
            </w:pPr>
          </w:p>
        </w:tc>
        <w:tc>
          <w:tcPr>
            <w:tcW w:w="1372" w:type="dxa"/>
            <w:gridSpan w:val="2"/>
            <w:tcBorders>
              <w:top w:val="single" w:sz="4" w:space="0" w:color="auto"/>
              <w:left w:val="single" w:sz="4" w:space="0" w:color="auto"/>
              <w:bottom w:val="single" w:sz="4" w:space="0" w:color="000000"/>
              <w:right w:val="single" w:sz="4" w:space="0" w:color="auto"/>
            </w:tcBorders>
          </w:tcPr>
          <w:p w14:paraId="2DC0F278" w14:textId="77777777" w:rsidR="006A1EB5" w:rsidRDefault="006A1EB5" w:rsidP="006A1EB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5E22ADD3" w14:textId="77777777" w:rsidR="006A1EB5" w:rsidRDefault="006A1EB5" w:rsidP="006A1EB5">
            <w:pPr>
              <w:spacing w:after="0" w:line="240" w:lineRule="auto"/>
              <w:rPr>
                <w:rFonts w:ascii="Arial" w:eastAsia="Times New Roman" w:hAnsi="Arial" w:cs="Arial"/>
                <w:sz w:val="20"/>
                <w:szCs w:val="20"/>
              </w:rPr>
            </w:pPr>
          </w:p>
          <w:p w14:paraId="73735563" w14:textId="77777777" w:rsidR="006A1EB5" w:rsidRDefault="006A1EB5" w:rsidP="00244F48">
            <w:pPr>
              <w:spacing w:after="0" w:line="240" w:lineRule="auto"/>
              <w:rPr>
                <w:rFonts w:ascii="Arial" w:eastAsia="Times New Roman" w:hAnsi="Arial" w:cs="Arial"/>
                <w:sz w:val="20"/>
                <w:szCs w:val="20"/>
              </w:rPr>
            </w:pPr>
          </w:p>
          <w:p w14:paraId="2A9F99B9" w14:textId="77777777" w:rsidR="007C093C" w:rsidRDefault="007C093C" w:rsidP="00491E72">
            <w:pPr>
              <w:spacing w:after="0" w:line="240" w:lineRule="auto"/>
              <w:jc w:val="center"/>
              <w:rPr>
                <w:rFonts w:ascii="Arial" w:eastAsia="Times New Roman" w:hAnsi="Arial" w:cs="Arial"/>
                <w:sz w:val="20"/>
                <w:szCs w:val="20"/>
              </w:rPr>
            </w:pPr>
          </w:p>
          <w:p w14:paraId="47D91145" w14:textId="77777777" w:rsidR="00743552" w:rsidRDefault="007C093C" w:rsidP="00491E72">
            <w:pPr>
              <w:spacing w:after="0" w:line="240" w:lineRule="auto"/>
              <w:jc w:val="center"/>
              <w:rPr>
                <w:rFonts w:ascii="Arial" w:eastAsia="Times New Roman" w:hAnsi="Arial" w:cs="Arial"/>
                <w:sz w:val="20"/>
                <w:szCs w:val="20"/>
              </w:rPr>
            </w:pPr>
            <w:r>
              <w:rPr>
                <w:rFonts w:ascii="Arial" w:eastAsia="Times New Roman" w:hAnsi="Arial" w:cs="Arial"/>
                <w:sz w:val="20"/>
                <w:szCs w:val="20"/>
              </w:rPr>
              <w:t>3</w:t>
            </w:r>
            <w:r w:rsidR="00244F48">
              <w:rPr>
                <w:rFonts w:ascii="Arial" w:eastAsia="Times New Roman" w:hAnsi="Arial" w:cs="Arial"/>
                <w:sz w:val="20"/>
                <w:szCs w:val="20"/>
              </w:rPr>
              <w:t>0</w:t>
            </w:r>
            <w:r w:rsidR="00743552">
              <w:rPr>
                <w:rFonts w:ascii="Arial" w:eastAsia="Times New Roman" w:hAnsi="Arial" w:cs="Arial"/>
                <w:sz w:val="20"/>
                <w:szCs w:val="20"/>
              </w:rPr>
              <w:t xml:space="preserve"> %</w:t>
            </w:r>
          </w:p>
          <w:p w14:paraId="6D784D58" w14:textId="77777777" w:rsidR="006A1EB5" w:rsidRDefault="006A1EB5" w:rsidP="00244F48">
            <w:pPr>
              <w:spacing w:after="0" w:line="240" w:lineRule="auto"/>
              <w:rPr>
                <w:rFonts w:ascii="Arial" w:eastAsia="Times New Roman" w:hAnsi="Arial" w:cs="Arial"/>
                <w:sz w:val="20"/>
                <w:szCs w:val="20"/>
              </w:rPr>
            </w:pPr>
          </w:p>
          <w:p w14:paraId="3B3C1B89" w14:textId="77777777" w:rsidR="00743552" w:rsidRDefault="007C093C" w:rsidP="00491E72">
            <w:pPr>
              <w:spacing w:after="0" w:line="240" w:lineRule="auto"/>
              <w:jc w:val="center"/>
              <w:rPr>
                <w:rFonts w:ascii="Arial" w:eastAsia="Times New Roman" w:hAnsi="Arial" w:cs="Arial"/>
                <w:sz w:val="20"/>
                <w:szCs w:val="20"/>
              </w:rPr>
            </w:pPr>
            <w:r>
              <w:rPr>
                <w:rFonts w:ascii="Arial" w:eastAsia="Times New Roman" w:hAnsi="Arial" w:cs="Arial"/>
                <w:sz w:val="20"/>
                <w:szCs w:val="20"/>
              </w:rPr>
              <w:t>3</w:t>
            </w:r>
            <w:r w:rsidR="00244F48">
              <w:rPr>
                <w:rFonts w:ascii="Arial" w:eastAsia="Times New Roman" w:hAnsi="Arial" w:cs="Arial"/>
                <w:sz w:val="20"/>
                <w:szCs w:val="20"/>
              </w:rPr>
              <w:t xml:space="preserve">0 </w:t>
            </w:r>
            <w:r w:rsidR="00743552">
              <w:rPr>
                <w:rFonts w:ascii="Arial" w:eastAsia="Times New Roman" w:hAnsi="Arial" w:cs="Arial"/>
                <w:sz w:val="20"/>
                <w:szCs w:val="20"/>
              </w:rPr>
              <w:t>%</w:t>
            </w:r>
          </w:p>
          <w:p w14:paraId="0BF92646" w14:textId="77777777" w:rsidR="00743552" w:rsidRDefault="00743552" w:rsidP="00491E72">
            <w:pPr>
              <w:spacing w:after="0" w:line="240" w:lineRule="auto"/>
              <w:jc w:val="center"/>
              <w:rPr>
                <w:rFonts w:ascii="Arial" w:eastAsia="Times New Roman" w:hAnsi="Arial" w:cs="Arial"/>
                <w:sz w:val="20"/>
                <w:szCs w:val="20"/>
              </w:rPr>
            </w:pPr>
          </w:p>
          <w:p w14:paraId="703DF430" w14:textId="77777777" w:rsidR="00743552" w:rsidRDefault="00743552" w:rsidP="00491E72">
            <w:pPr>
              <w:spacing w:after="0" w:line="240" w:lineRule="auto"/>
              <w:jc w:val="center"/>
              <w:rPr>
                <w:rFonts w:ascii="Arial" w:eastAsia="Times New Roman" w:hAnsi="Arial" w:cs="Arial"/>
                <w:sz w:val="20"/>
                <w:szCs w:val="20"/>
              </w:rPr>
            </w:pPr>
          </w:p>
          <w:p w14:paraId="13CDCE73" w14:textId="77777777" w:rsidR="00743552" w:rsidRDefault="007C093C" w:rsidP="00491E72">
            <w:pPr>
              <w:spacing w:after="0" w:line="240" w:lineRule="auto"/>
              <w:jc w:val="center"/>
              <w:rPr>
                <w:rFonts w:ascii="Arial" w:eastAsia="Times New Roman" w:hAnsi="Arial" w:cs="Arial"/>
                <w:sz w:val="20"/>
                <w:szCs w:val="20"/>
              </w:rPr>
            </w:pPr>
            <w:r>
              <w:rPr>
                <w:rFonts w:ascii="Arial" w:eastAsia="Times New Roman" w:hAnsi="Arial" w:cs="Arial"/>
                <w:sz w:val="20"/>
                <w:szCs w:val="20"/>
              </w:rPr>
              <w:t>4</w:t>
            </w:r>
            <w:r w:rsidR="00244F48">
              <w:rPr>
                <w:rFonts w:ascii="Arial" w:eastAsia="Times New Roman" w:hAnsi="Arial" w:cs="Arial"/>
                <w:sz w:val="20"/>
                <w:szCs w:val="20"/>
              </w:rPr>
              <w:t>0</w:t>
            </w:r>
            <w:r w:rsidR="00743552">
              <w:rPr>
                <w:rFonts w:ascii="Arial" w:eastAsia="Times New Roman" w:hAnsi="Arial" w:cs="Arial"/>
                <w:sz w:val="20"/>
                <w:szCs w:val="20"/>
              </w:rPr>
              <w:t xml:space="preserve"> %</w:t>
            </w:r>
          </w:p>
          <w:p w14:paraId="5975D2BD" w14:textId="77777777" w:rsidR="00743552" w:rsidRDefault="00743552" w:rsidP="00491E72">
            <w:pPr>
              <w:spacing w:after="0" w:line="240" w:lineRule="auto"/>
              <w:jc w:val="center"/>
              <w:rPr>
                <w:rFonts w:ascii="Arial" w:eastAsia="Times New Roman" w:hAnsi="Arial" w:cs="Arial"/>
                <w:sz w:val="20"/>
                <w:szCs w:val="20"/>
              </w:rPr>
            </w:pPr>
          </w:p>
          <w:p w14:paraId="18228902" w14:textId="77777777" w:rsidR="00743552" w:rsidRPr="005B64CA" w:rsidRDefault="00743552" w:rsidP="00491E72">
            <w:pPr>
              <w:spacing w:after="0" w:line="240" w:lineRule="auto"/>
              <w:jc w:val="center"/>
              <w:rPr>
                <w:rFonts w:ascii="Arial" w:eastAsia="Times New Roman" w:hAnsi="Arial" w:cs="Arial"/>
                <w:sz w:val="20"/>
                <w:szCs w:val="20"/>
              </w:rPr>
            </w:pPr>
          </w:p>
        </w:tc>
        <w:tc>
          <w:tcPr>
            <w:tcW w:w="1398" w:type="dxa"/>
            <w:tcBorders>
              <w:top w:val="single" w:sz="4" w:space="0" w:color="auto"/>
              <w:left w:val="single" w:sz="4" w:space="0" w:color="auto"/>
              <w:bottom w:val="single" w:sz="4" w:space="0" w:color="000000"/>
              <w:right w:val="single" w:sz="4" w:space="0" w:color="000000"/>
            </w:tcBorders>
            <w:vAlign w:val="center"/>
          </w:tcPr>
          <w:p w14:paraId="7FEEDE3A" w14:textId="77777777" w:rsidR="00F82450" w:rsidRPr="00F309B5" w:rsidRDefault="007C093C" w:rsidP="00F82450">
            <w:pPr>
              <w:spacing w:before="120" w:after="0" w:line="240" w:lineRule="auto"/>
              <w:jc w:val="center"/>
              <w:rPr>
                <w:rFonts w:ascii="Arial" w:eastAsia="Times New Roman" w:hAnsi="Arial" w:cs="Arial"/>
                <w:sz w:val="20"/>
                <w:szCs w:val="20"/>
                <w:highlight w:val="yellow"/>
              </w:rPr>
            </w:pPr>
            <w:r>
              <w:rPr>
                <w:rFonts w:ascii="Arial" w:eastAsia="Times New Roman" w:hAnsi="Arial" w:cs="Arial"/>
                <w:sz w:val="20"/>
                <w:szCs w:val="20"/>
              </w:rPr>
              <w:t>30</w:t>
            </w:r>
            <w:r w:rsidR="00743552">
              <w:rPr>
                <w:rFonts w:ascii="Arial" w:eastAsia="Times New Roman" w:hAnsi="Arial" w:cs="Arial"/>
                <w:sz w:val="20"/>
                <w:szCs w:val="20"/>
              </w:rPr>
              <w:t xml:space="preserve"> </w:t>
            </w:r>
            <w:r w:rsidR="00F82450" w:rsidRPr="002E626B">
              <w:rPr>
                <w:rFonts w:ascii="Arial" w:eastAsia="Times New Roman" w:hAnsi="Arial" w:cs="Arial"/>
                <w:sz w:val="20"/>
                <w:szCs w:val="20"/>
              </w:rPr>
              <w:t>%</w:t>
            </w:r>
          </w:p>
        </w:tc>
      </w:tr>
      <w:tr w:rsidR="00A50DEF" w:rsidRPr="00F309B5" w14:paraId="3A5BD3C9" w14:textId="77777777" w:rsidTr="006A1EB5">
        <w:trPr>
          <w:trHeight w:val="3808"/>
        </w:trPr>
        <w:tc>
          <w:tcPr>
            <w:tcW w:w="3555" w:type="dxa"/>
            <w:gridSpan w:val="2"/>
            <w:tcBorders>
              <w:top w:val="single" w:sz="4" w:space="0" w:color="auto"/>
              <w:left w:val="single" w:sz="4" w:space="0" w:color="auto"/>
              <w:bottom w:val="single" w:sz="4" w:space="0" w:color="000000"/>
              <w:right w:val="single" w:sz="4" w:space="0" w:color="auto"/>
            </w:tcBorders>
          </w:tcPr>
          <w:p w14:paraId="1FA5949D" w14:textId="77777777" w:rsidR="00E62744" w:rsidRDefault="00A50DEF" w:rsidP="00A50DEF">
            <w:pPr>
              <w:spacing w:after="0" w:line="240" w:lineRule="auto"/>
              <w:jc w:val="both"/>
              <w:rPr>
                <w:rFonts w:ascii="Arial" w:eastAsia="Times New Roman" w:hAnsi="Arial" w:cs="Arial"/>
                <w:sz w:val="20"/>
                <w:szCs w:val="20"/>
              </w:rPr>
            </w:pPr>
            <w:r w:rsidRPr="00FA58D6">
              <w:rPr>
                <w:rFonts w:ascii="Arial" w:eastAsia="Times New Roman" w:hAnsi="Arial" w:cs="Arial"/>
                <w:b/>
                <w:sz w:val="20"/>
                <w:szCs w:val="20"/>
              </w:rPr>
              <w:t>COMPETENCIA 4.-</w:t>
            </w:r>
            <w:r w:rsidRPr="00FA58D6">
              <w:rPr>
                <w:rFonts w:ascii="Arial" w:eastAsia="Times New Roman" w:hAnsi="Arial" w:cs="Arial"/>
                <w:sz w:val="20"/>
                <w:szCs w:val="20"/>
              </w:rPr>
              <w:t xml:space="preserve"> </w:t>
            </w:r>
          </w:p>
          <w:p w14:paraId="158EEE30" w14:textId="5BB09088" w:rsidR="00A50DEF" w:rsidRPr="00F67AB1" w:rsidRDefault="00A50DEF" w:rsidP="00A50DEF">
            <w:pPr>
              <w:spacing w:after="0" w:line="240" w:lineRule="auto"/>
              <w:jc w:val="both"/>
              <w:rPr>
                <w:rFonts w:ascii="Arial" w:eastAsia="Times New Roman" w:hAnsi="Arial" w:cs="Arial"/>
                <w:sz w:val="20"/>
                <w:szCs w:val="20"/>
              </w:rPr>
            </w:pPr>
            <w:r>
              <w:rPr>
                <w:rFonts w:ascii="Arial" w:eastAsia="Times New Roman" w:hAnsi="Arial" w:cs="Arial"/>
                <w:sz w:val="20"/>
                <w:szCs w:val="20"/>
              </w:rPr>
              <w:t>Exponer un caso de estudio concreto aplicando los Fundamentos de la Sociología aplicados al Urbanismo</w:t>
            </w:r>
          </w:p>
        </w:tc>
        <w:tc>
          <w:tcPr>
            <w:tcW w:w="4755" w:type="dxa"/>
            <w:gridSpan w:val="3"/>
            <w:tcBorders>
              <w:top w:val="single" w:sz="4" w:space="0" w:color="auto"/>
              <w:left w:val="single" w:sz="4" w:space="0" w:color="auto"/>
              <w:bottom w:val="single" w:sz="4" w:space="0" w:color="000000"/>
              <w:right w:val="single" w:sz="4" w:space="0" w:color="auto"/>
            </w:tcBorders>
            <w:vAlign w:val="center"/>
          </w:tcPr>
          <w:p w14:paraId="27545957" w14:textId="77777777" w:rsidR="007C093C" w:rsidRPr="00E62744" w:rsidRDefault="007C093C"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Diseña un modelo teórico-metodológico de intervención sociológica en un ámbito urbano, conforme a los contextos propios de una localidad elegida.</w:t>
            </w:r>
          </w:p>
          <w:p w14:paraId="69F43765" w14:textId="77777777" w:rsidR="007C093C" w:rsidRPr="00E62744" w:rsidRDefault="007C093C"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Aplica la teoría, la metodología y las técnicas de investigación.</w:t>
            </w:r>
          </w:p>
          <w:p w14:paraId="58FE00E5" w14:textId="77777777" w:rsidR="00A50DEF" w:rsidRPr="00E62744" w:rsidRDefault="007C093C" w:rsidP="00E62744">
            <w:pPr>
              <w:spacing w:after="0" w:line="240" w:lineRule="auto"/>
              <w:jc w:val="both"/>
              <w:rPr>
                <w:rFonts w:ascii="Arial" w:eastAsia="Times New Roman" w:hAnsi="Arial" w:cs="Arial"/>
                <w:sz w:val="20"/>
                <w:szCs w:val="20"/>
              </w:rPr>
            </w:pPr>
            <w:r w:rsidRPr="00E62744">
              <w:rPr>
                <w:rFonts w:ascii="Arial" w:eastAsia="Times New Roman" w:hAnsi="Arial" w:cs="Arial"/>
                <w:sz w:val="20"/>
                <w:szCs w:val="20"/>
              </w:rPr>
              <w:t>Interpreta, sistematiza y expone los resultados del estudio.</w:t>
            </w:r>
          </w:p>
        </w:tc>
        <w:tc>
          <w:tcPr>
            <w:tcW w:w="1372" w:type="dxa"/>
            <w:gridSpan w:val="2"/>
            <w:tcBorders>
              <w:top w:val="single" w:sz="4" w:space="0" w:color="auto"/>
              <w:left w:val="single" w:sz="4" w:space="0" w:color="auto"/>
              <w:bottom w:val="single" w:sz="4" w:space="0" w:color="000000"/>
              <w:right w:val="single" w:sz="4" w:space="0" w:color="auto"/>
            </w:tcBorders>
          </w:tcPr>
          <w:p w14:paraId="23753DEA" w14:textId="77777777" w:rsidR="00A50DEF" w:rsidRDefault="00A50DEF" w:rsidP="006A1EB5">
            <w:pPr>
              <w:spacing w:after="0" w:line="240" w:lineRule="auto"/>
              <w:rPr>
                <w:rFonts w:ascii="Arial" w:eastAsia="Times New Roman" w:hAnsi="Arial" w:cs="Arial"/>
                <w:sz w:val="20"/>
                <w:szCs w:val="20"/>
              </w:rPr>
            </w:pPr>
          </w:p>
          <w:p w14:paraId="63D502FC" w14:textId="77777777" w:rsidR="007C093C" w:rsidRDefault="007C093C" w:rsidP="006A1EB5">
            <w:pPr>
              <w:spacing w:after="0" w:line="240" w:lineRule="auto"/>
              <w:rPr>
                <w:rFonts w:ascii="Arial" w:eastAsia="Times New Roman" w:hAnsi="Arial" w:cs="Arial"/>
                <w:sz w:val="20"/>
                <w:szCs w:val="20"/>
              </w:rPr>
            </w:pPr>
          </w:p>
          <w:p w14:paraId="7DE07A99" w14:textId="77777777" w:rsidR="007C093C" w:rsidRDefault="007C093C" w:rsidP="006A1EB5">
            <w:pPr>
              <w:spacing w:after="0" w:line="240" w:lineRule="auto"/>
              <w:rPr>
                <w:rFonts w:ascii="Arial" w:eastAsia="Times New Roman" w:hAnsi="Arial" w:cs="Arial"/>
                <w:sz w:val="20"/>
                <w:szCs w:val="20"/>
              </w:rPr>
            </w:pPr>
          </w:p>
          <w:p w14:paraId="27CC45DB" w14:textId="77777777" w:rsidR="007C093C" w:rsidRDefault="007C093C" w:rsidP="006A1EB5">
            <w:pPr>
              <w:spacing w:after="0" w:line="240" w:lineRule="auto"/>
              <w:rPr>
                <w:rFonts w:ascii="Arial" w:eastAsia="Times New Roman" w:hAnsi="Arial" w:cs="Arial"/>
                <w:sz w:val="20"/>
                <w:szCs w:val="20"/>
              </w:rPr>
            </w:pPr>
          </w:p>
          <w:p w14:paraId="62A0A937" w14:textId="77777777" w:rsidR="007C093C" w:rsidRDefault="007C093C" w:rsidP="006A1EB5">
            <w:pPr>
              <w:spacing w:after="0" w:line="240" w:lineRule="auto"/>
              <w:rPr>
                <w:rFonts w:ascii="Arial" w:eastAsia="Times New Roman" w:hAnsi="Arial" w:cs="Arial"/>
                <w:sz w:val="20"/>
                <w:szCs w:val="20"/>
              </w:rPr>
            </w:pPr>
            <w:r>
              <w:rPr>
                <w:rFonts w:ascii="Arial" w:eastAsia="Times New Roman" w:hAnsi="Arial" w:cs="Arial"/>
                <w:sz w:val="20"/>
                <w:szCs w:val="20"/>
              </w:rPr>
              <w:t xml:space="preserve">      30 %</w:t>
            </w:r>
          </w:p>
          <w:p w14:paraId="488887D5" w14:textId="77777777" w:rsidR="007C093C" w:rsidRDefault="007C093C" w:rsidP="006A1EB5">
            <w:pPr>
              <w:spacing w:after="0" w:line="240" w:lineRule="auto"/>
              <w:rPr>
                <w:rFonts w:ascii="Arial" w:eastAsia="Times New Roman" w:hAnsi="Arial" w:cs="Arial"/>
                <w:sz w:val="20"/>
                <w:szCs w:val="20"/>
              </w:rPr>
            </w:pPr>
          </w:p>
          <w:p w14:paraId="38CFE2F3" w14:textId="77777777" w:rsidR="007C093C" w:rsidRDefault="007C093C" w:rsidP="006A1EB5">
            <w:pPr>
              <w:spacing w:after="0" w:line="240" w:lineRule="auto"/>
              <w:rPr>
                <w:rFonts w:ascii="Arial" w:eastAsia="Times New Roman" w:hAnsi="Arial" w:cs="Arial"/>
                <w:sz w:val="20"/>
                <w:szCs w:val="20"/>
              </w:rPr>
            </w:pPr>
          </w:p>
          <w:p w14:paraId="1A4265B0" w14:textId="77777777" w:rsidR="007C093C" w:rsidRDefault="007C093C" w:rsidP="006A1EB5">
            <w:pPr>
              <w:spacing w:after="0" w:line="240" w:lineRule="auto"/>
              <w:rPr>
                <w:rFonts w:ascii="Arial" w:eastAsia="Times New Roman" w:hAnsi="Arial" w:cs="Arial"/>
                <w:sz w:val="20"/>
                <w:szCs w:val="20"/>
              </w:rPr>
            </w:pPr>
          </w:p>
          <w:p w14:paraId="0043C983" w14:textId="77777777" w:rsidR="007C093C" w:rsidRDefault="007C093C" w:rsidP="006A1EB5">
            <w:pPr>
              <w:spacing w:after="0" w:line="240" w:lineRule="auto"/>
              <w:rPr>
                <w:rFonts w:ascii="Arial" w:eastAsia="Times New Roman" w:hAnsi="Arial" w:cs="Arial"/>
                <w:sz w:val="20"/>
                <w:szCs w:val="20"/>
              </w:rPr>
            </w:pPr>
            <w:r>
              <w:rPr>
                <w:rFonts w:ascii="Arial" w:eastAsia="Times New Roman" w:hAnsi="Arial" w:cs="Arial"/>
                <w:sz w:val="20"/>
                <w:szCs w:val="20"/>
              </w:rPr>
              <w:t xml:space="preserve">      30 %</w:t>
            </w:r>
          </w:p>
          <w:p w14:paraId="43965F63" w14:textId="77777777" w:rsidR="007C093C" w:rsidRDefault="007C093C" w:rsidP="006A1EB5">
            <w:pPr>
              <w:spacing w:after="0" w:line="240" w:lineRule="auto"/>
              <w:rPr>
                <w:rFonts w:ascii="Arial" w:eastAsia="Times New Roman" w:hAnsi="Arial" w:cs="Arial"/>
                <w:sz w:val="20"/>
                <w:szCs w:val="20"/>
              </w:rPr>
            </w:pPr>
          </w:p>
          <w:p w14:paraId="7AD626AA" w14:textId="77777777" w:rsidR="007C093C" w:rsidRDefault="007C093C" w:rsidP="006A1EB5">
            <w:pPr>
              <w:spacing w:after="0" w:line="240" w:lineRule="auto"/>
              <w:rPr>
                <w:rFonts w:ascii="Arial" w:eastAsia="Times New Roman" w:hAnsi="Arial" w:cs="Arial"/>
                <w:sz w:val="20"/>
                <w:szCs w:val="20"/>
              </w:rPr>
            </w:pPr>
          </w:p>
          <w:p w14:paraId="04963DD9" w14:textId="77777777" w:rsidR="007C093C" w:rsidRDefault="007C093C" w:rsidP="006A1EB5">
            <w:pPr>
              <w:spacing w:after="0" w:line="240" w:lineRule="auto"/>
              <w:rPr>
                <w:rFonts w:ascii="Arial" w:eastAsia="Times New Roman" w:hAnsi="Arial" w:cs="Arial"/>
                <w:sz w:val="20"/>
                <w:szCs w:val="20"/>
              </w:rPr>
            </w:pPr>
            <w:r>
              <w:rPr>
                <w:rFonts w:ascii="Arial" w:eastAsia="Times New Roman" w:hAnsi="Arial" w:cs="Arial"/>
                <w:sz w:val="20"/>
                <w:szCs w:val="20"/>
              </w:rPr>
              <w:t xml:space="preserve">      40 %</w:t>
            </w:r>
          </w:p>
        </w:tc>
        <w:tc>
          <w:tcPr>
            <w:tcW w:w="1398" w:type="dxa"/>
            <w:tcBorders>
              <w:top w:val="single" w:sz="4" w:space="0" w:color="auto"/>
              <w:left w:val="single" w:sz="4" w:space="0" w:color="auto"/>
              <w:bottom w:val="single" w:sz="4" w:space="0" w:color="000000"/>
              <w:right w:val="single" w:sz="4" w:space="0" w:color="000000"/>
            </w:tcBorders>
            <w:vAlign w:val="center"/>
          </w:tcPr>
          <w:p w14:paraId="12CF6B80" w14:textId="77777777" w:rsidR="00A50DEF" w:rsidRDefault="007C093C" w:rsidP="00F82450">
            <w:pPr>
              <w:spacing w:before="120" w:after="0" w:line="240" w:lineRule="auto"/>
              <w:jc w:val="center"/>
              <w:rPr>
                <w:rFonts w:ascii="Arial" w:eastAsia="Times New Roman" w:hAnsi="Arial" w:cs="Arial"/>
                <w:sz w:val="20"/>
                <w:szCs w:val="20"/>
              </w:rPr>
            </w:pPr>
            <w:r>
              <w:rPr>
                <w:rFonts w:ascii="Arial" w:eastAsia="Times New Roman" w:hAnsi="Arial" w:cs="Arial"/>
                <w:sz w:val="20"/>
                <w:szCs w:val="20"/>
              </w:rPr>
              <w:t>40 %</w:t>
            </w:r>
          </w:p>
        </w:tc>
      </w:tr>
      <w:tr w:rsidR="00FF6C9D" w:rsidRPr="005F39EA" w14:paraId="6634CDF7" w14:textId="77777777" w:rsidTr="006A1EB5">
        <w:trPr>
          <w:trHeight w:val="240"/>
        </w:trPr>
        <w:tc>
          <w:tcPr>
            <w:tcW w:w="3555" w:type="dxa"/>
            <w:gridSpan w:val="2"/>
            <w:tcBorders>
              <w:top w:val="single" w:sz="4" w:space="0" w:color="auto"/>
              <w:right w:val="single" w:sz="4" w:space="0" w:color="auto"/>
            </w:tcBorders>
            <w:vAlign w:val="center"/>
          </w:tcPr>
          <w:p w14:paraId="6FD88807" w14:textId="77777777" w:rsidR="00FF6C9D" w:rsidRPr="005F39EA" w:rsidRDefault="00FF6C9D" w:rsidP="00FF6C9D">
            <w:pPr>
              <w:spacing w:after="0" w:line="240" w:lineRule="auto"/>
              <w:jc w:val="both"/>
              <w:rPr>
                <w:rFonts w:ascii="Arial" w:eastAsia="Times New Roman" w:hAnsi="Arial" w:cs="Arial"/>
                <w:sz w:val="20"/>
                <w:szCs w:val="20"/>
              </w:rPr>
            </w:pPr>
          </w:p>
        </w:tc>
        <w:tc>
          <w:tcPr>
            <w:tcW w:w="4755" w:type="dxa"/>
            <w:gridSpan w:val="3"/>
            <w:tcBorders>
              <w:top w:val="single" w:sz="4" w:space="0" w:color="auto"/>
              <w:left w:val="single" w:sz="4" w:space="0" w:color="auto"/>
              <w:bottom w:val="single" w:sz="4" w:space="0" w:color="000000"/>
              <w:right w:val="single" w:sz="4" w:space="0" w:color="auto"/>
            </w:tcBorders>
            <w:vAlign w:val="center"/>
          </w:tcPr>
          <w:p w14:paraId="60E775B8" w14:textId="77777777" w:rsidR="00FF6C9D" w:rsidRPr="005F39EA" w:rsidRDefault="00C1358F" w:rsidP="00C1358F">
            <w:pPr>
              <w:spacing w:after="0" w:line="240" w:lineRule="auto"/>
              <w:jc w:val="right"/>
              <w:rPr>
                <w:rFonts w:ascii="Arial" w:eastAsia="Times New Roman" w:hAnsi="Arial" w:cs="Arial"/>
                <w:sz w:val="20"/>
                <w:szCs w:val="20"/>
              </w:rPr>
            </w:pPr>
            <w:r>
              <w:rPr>
                <w:rFonts w:ascii="Arial" w:eastAsia="Times New Roman" w:hAnsi="Arial" w:cs="Arial"/>
                <w:sz w:val="20"/>
                <w:szCs w:val="20"/>
              </w:rPr>
              <w:t>TOTAL</w:t>
            </w:r>
          </w:p>
        </w:tc>
        <w:tc>
          <w:tcPr>
            <w:tcW w:w="1372" w:type="dxa"/>
            <w:gridSpan w:val="2"/>
            <w:tcBorders>
              <w:top w:val="single" w:sz="4" w:space="0" w:color="auto"/>
              <w:left w:val="single" w:sz="4" w:space="0" w:color="auto"/>
              <w:bottom w:val="single" w:sz="4" w:space="0" w:color="000000"/>
              <w:right w:val="single" w:sz="4" w:space="0" w:color="auto"/>
            </w:tcBorders>
            <w:vAlign w:val="center"/>
          </w:tcPr>
          <w:p w14:paraId="2A9BF361" w14:textId="77777777" w:rsidR="00FF6C9D" w:rsidRPr="005F39EA" w:rsidRDefault="00C1358F" w:rsidP="00C1358F">
            <w:pPr>
              <w:spacing w:after="0" w:line="240" w:lineRule="auto"/>
              <w:jc w:val="center"/>
              <w:rPr>
                <w:rFonts w:ascii="Arial" w:eastAsia="Times New Roman" w:hAnsi="Arial" w:cs="Arial"/>
                <w:sz w:val="20"/>
                <w:szCs w:val="20"/>
              </w:rPr>
            </w:pPr>
            <w:r>
              <w:rPr>
                <w:rFonts w:ascii="Arial" w:eastAsia="Times New Roman" w:hAnsi="Arial" w:cs="Arial"/>
                <w:sz w:val="20"/>
                <w:szCs w:val="20"/>
              </w:rPr>
              <w:t>100 %</w:t>
            </w:r>
          </w:p>
        </w:tc>
        <w:tc>
          <w:tcPr>
            <w:tcW w:w="1398" w:type="dxa"/>
            <w:tcBorders>
              <w:top w:val="single" w:sz="4" w:space="0" w:color="auto"/>
              <w:left w:val="single" w:sz="4" w:space="0" w:color="auto"/>
              <w:bottom w:val="single" w:sz="4" w:space="0" w:color="000000"/>
              <w:right w:val="single" w:sz="4" w:space="0" w:color="000000"/>
            </w:tcBorders>
            <w:vAlign w:val="center"/>
          </w:tcPr>
          <w:p w14:paraId="3BD49A6B" w14:textId="77777777" w:rsidR="00FF6C9D" w:rsidRPr="005F39EA" w:rsidRDefault="00FF6C9D" w:rsidP="00FF6C9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100 %</w:t>
            </w:r>
          </w:p>
        </w:tc>
      </w:tr>
      <w:tr w:rsidR="00C1358F" w:rsidRPr="005F39EA" w14:paraId="1E3B03EB" w14:textId="77777777" w:rsidTr="006A1EB5">
        <w:trPr>
          <w:gridBefore w:val="1"/>
          <w:wBefore w:w="2287" w:type="dxa"/>
          <w:trHeight w:val="255"/>
        </w:trPr>
        <w:tc>
          <w:tcPr>
            <w:tcW w:w="2289" w:type="dxa"/>
            <w:gridSpan w:val="2"/>
            <w:tcBorders>
              <w:top w:val="nil"/>
              <w:left w:val="nil"/>
              <w:bottom w:val="nil"/>
              <w:right w:val="nil"/>
            </w:tcBorders>
            <w:shd w:val="clear" w:color="auto" w:fill="auto"/>
            <w:noWrap/>
            <w:vAlign w:val="bottom"/>
            <w:hideMark/>
          </w:tcPr>
          <w:p w14:paraId="12CE676E" w14:textId="77777777" w:rsidR="00C1358F" w:rsidRPr="005F39EA" w:rsidRDefault="00C1358F" w:rsidP="00FF6C9D">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1362B39E" w14:textId="77777777" w:rsidR="00C1358F" w:rsidRPr="005F39EA" w:rsidRDefault="00C1358F" w:rsidP="00FF6C9D">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14:paraId="4C9160E8" w14:textId="77777777" w:rsidR="00C1358F" w:rsidRPr="005F39EA" w:rsidRDefault="00C1358F" w:rsidP="00FF6C9D">
            <w:pPr>
              <w:spacing w:after="0" w:line="240" w:lineRule="auto"/>
              <w:jc w:val="both"/>
              <w:rPr>
                <w:rFonts w:ascii="Arial" w:eastAsia="Times New Roman" w:hAnsi="Arial" w:cs="Arial"/>
                <w:sz w:val="20"/>
                <w:szCs w:val="20"/>
              </w:rPr>
            </w:pPr>
          </w:p>
        </w:tc>
        <w:tc>
          <w:tcPr>
            <w:tcW w:w="2057" w:type="dxa"/>
            <w:gridSpan w:val="2"/>
            <w:tcBorders>
              <w:top w:val="nil"/>
              <w:left w:val="nil"/>
              <w:bottom w:val="nil"/>
              <w:right w:val="nil"/>
            </w:tcBorders>
            <w:shd w:val="clear" w:color="auto" w:fill="auto"/>
            <w:noWrap/>
            <w:vAlign w:val="bottom"/>
            <w:hideMark/>
          </w:tcPr>
          <w:p w14:paraId="003F7A14" w14:textId="77777777" w:rsidR="00C1358F" w:rsidRPr="005F39EA" w:rsidRDefault="00C1358F" w:rsidP="00FF6C9D">
            <w:pPr>
              <w:spacing w:after="0" w:line="240" w:lineRule="auto"/>
              <w:jc w:val="both"/>
              <w:rPr>
                <w:rFonts w:ascii="Arial" w:eastAsia="Times New Roman" w:hAnsi="Arial" w:cs="Arial"/>
                <w:sz w:val="20"/>
                <w:szCs w:val="20"/>
              </w:rPr>
            </w:pPr>
          </w:p>
        </w:tc>
      </w:tr>
      <w:tr w:rsidR="00FF6C9D" w:rsidRPr="005F39EA" w14:paraId="27670DA5" w14:textId="77777777" w:rsidTr="00A84863">
        <w:trPr>
          <w:trHeight w:val="255"/>
        </w:trPr>
        <w:tc>
          <w:tcPr>
            <w:tcW w:w="11080"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912201E" w14:textId="77777777" w:rsidR="00FF6C9D" w:rsidRPr="005F39EA" w:rsidRDefault="00EC4974" w:rsidP="00FF6C9D">
            <w:pPr>
              <w:spacing w:after="0" w:line="240" w:lineRule="auto"/>
              <w:jc w:val="both"/>
              <w:rPr>
                <w:rFonts w:ascii="Arial" w:eastAsia="Times New Roman" w:hAnsi="Arial" w:cs="Arial"/>
                <w:color w:val="FFFFFF"/>
                <w:sz w:val="20"/>
                <w:szCs w:val="20"/>
              </w:rPr>
            </w:pPr>
            <w:r>
              <w:rPr>
                <w:rFonts w:ascii="Arial" w:eastAsia="Times New Roman" w:hAnsi="Arial" w:cs="Arial"/>
                <w:b/>
                <w:color w:val="FFFFFF"/>
                <w:sz w:val="20"/>
                <w:szCs w:val="20"/>
              </w:rPr>
              <w:t>6</w:t>
            </w:r>
            <w:r w:rsidR="00FF6C9D" w:rsidRPr="002F50B5">
              <w:rPr>
                <w:rFonts w:ascii="Arial" w:eastAsia="Times New Roman" w:hAnsi="Arial" w:cs="Arial"/>
                <w:b/>
                <w:color w:val="FFFFFF"/>
                <w:sz w:val="20"/>
                <w:szCs w:val="20"/>
              </w:rPr>
              <w:t>.- BIBLIOGRAFÍA BASICA.</w:t>
            </w:r>
            <w:r w:rsidR="00FF6C9D" w:rsidRPr="005F39EA">
              <w:rPr>
                <w:rFonts w:ascii="Arial" w:eastAsia="Times New Roman" w:hAnsi="Arial" w:cs="Arial"/>
                <w:color w:val="FFFFFF"/>
                <w:sz w:val="20"/>
                <w:szCs w:val="20"/>
              </w:rPr>
              <w:t xml:space="preserve"> Mínimo la que debe ser leída</w:t>
            </w:r>
            <w:r w:rsidR="00FF6C9D">
              <w:rPr>
                <w:rFonts w:ascii="Arial" w:eastAsia="Times New Roman" w:hAnsi="Arial" w:cs="Arial"/>
                <w:color w:val="FFFFFF"/>
                <w:sz w:val="20"/>
                <w:szCs w:val="20"/>
              </w:rPr>
              <w:t>:</w:t>
            </w:r>
          </w:p>
        </w:tc>
      </w:tr>
      <w:tr w:rsidR="00FF6C9D" w:rsidRPr="00410281" w14:paraId="61E1A804" w14:textId="77777777" w:rsidTr="00A84863">
        <w:trPr>
          <w:trHeight w:val="509"/>
        </w:trPr>
        <w:tc>
          <w:tcPr>
            <w:tcW w:w="11080" w:type="dxa"/>
            <w:gridSpan w:val="8"/>
            <w:vMerge w:val="restart"/>
            <w:tcBorders>
              <w:top w:val="single" w:sz="4" w:space="0" w:color="auto"/>
              <w:left w:val="single" w:sz="4" w:space="0" w:color="auto"/>
              <w:bottom w:val="single" w:sz="4" w:space="0" w:color="auto"/>
              <w:right w:val="single" w:sz="4" w:space="0" w:color="000000"/>
            </w:tcBorders>
            <w:shd w:val="clear" w:color="auto" w:fill="auto"/>
            <w:hideMark/>
          </w:tcPr>
          <w:p w14:paraId="37833840" w14:textId="77777777" w:rsidR="007C093C" w:rsidRPr="00BF07A6"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Ascher, François</w:t>
            </w:r>
            <w:r>
              <w:rPr>
                <w:rFonts w:ascii="Arial" w:eastAsia="Times New Roman" w:hAnsi="Arial" w:cs="Arial"/>
                <w:sz w:val="20"/>
                <w:szCs w:val="20"/>
              </w:rPr>
              <w:t xml:space="preserve"> (2004).</w:t>
            </w:r>
            <w:r w:rsidRPr="009B314D">
              <w:rPr>
                <w:rFonts w:ascii="Arial" w:eastAsia="Times New Roman" w:hAnsi="Arial" w:cs="Arial"/>
                <w:sz w:val="20"/>
                <w:szCs w:val="20"/>
              </w:rPr>
              <w:t>Los nue</w:t>
            </w:r>
            <w:r>
              <w:rPr>
                <w:rFonts w:ascii="Arial" w:eastAsia="Times New Roman" w:hAnsi="Arial" w:cs="Arial"/>
                <w:sz w:val="20"/>
                <w:szCs w:val="20"/>
              </w:rPr>
              <w:t>vos principios del urbanismo. E</w:t>
            </w:r>
            <w:r w:rsidRPr="009B314D">
              <w:rPr>
                <w:rFonts w:ascii="Arial" w:eastAsia="Times New Roman" w:hAnsi="Arial" w:cs="Arial"/>
                <w:sz w:val="20"/>
                <w:szCs w:val="20"/>
              </w:rPr>
              <w:t>l fin de las ciudades no está a la orden del día</w:t>
            </w:r>
            <w:r>
              <w:rPr>
                <w:rFonts w:ascii="Arial" w:eastAsia="Times New Roman" w:hAnsi="Arial" w:cs="Arial"/>
                <w:sz w:val="20"/>
                <w:szCs w:val="20"/>
              </w:rPr>
              <w:t>. Madrid. Alianza.</w:t>
            </w:r>
          </w:p>
          <w:p w14:paraId="4011C9C4" w14:textId="77777777" w:rsidR="007C093C" w:rsidRDefault="007C093C" w:rsidP="007C093C">
            <w:pPr>
              <w:spacing w:after="0" w:line="240" w:lineRule="auto"/>
              <w:jc w:val="both"/>
              <w:rPr>
                <w:rFonts w:ascii="Arial" w:eastAsia="Times New Roman" w:hAnsi="Arial" w:cs="Arial"/>
                <w:sz w:val="20"/>
                <w:szCs w:val="20"/>
              </w:rPr>
            </w:pPr>
            <w:r w:rsidRPr="004D684D">
              <w:rPr>
                <w:rFonts w:ascii="Arial" w:eastAsia="Times New Roman" w:hAnsi="Arial" w:cs="Arial"/>
                <w:sz w:val="20"/>
                <w:szCs w:val="20"/>
              </w:rPr>
              <w:t>Bettin, Gianfranco</w:t>
            </w:r>
            <w:r>
              <w:rPr>
                <w:rFonts w:ascii="Arial" w:eastAsia="Times New Roman" w:hAnsi="Arial" w:cs="Arial"/>
                <w:sz w:val="20"/>
                <w:szCs w:val="20"/>
              </w:rPr>
              <w:t xml:space="preserve"> (1982). Los sociólogos de la ciudad. Barcelona. Gustavo Gili.</w:t>
            </w:r>
          </w:p>
          <w:p w14:paraId="057627DE" w14:textId="77777777" w:rsidR="007C093C" w:rsidRPr="00BF07A6" w:rsidRDefault="007C093C" w:rsidP="007C093C">
            <w:pPr>
              <w:spacing w:after="0" w:line="240" w:lineRule="auto"/>
              <w:jc w:val="both"/>
              <w:rPr>
                <w:rFonts w:ascii="Arial" w:eastAsia="Times New Roman" w:hAnsi="Arial" w:cs="Arial"/>
                <w:sz w:val="20"/>
                <w:szCs w:val="20"/>
              </w:rPr>
            </w:pPr>
            <w:r>
              <w:rPr>
                <w:rFonts w:ascii="Arial" w:eastAsia="Times New Roman" w:hAnsi="Arial" w:cs="Arial"/>
                <w:sz w:val="20"/>
                <w:szCs w:val="20"/>
              </w:rPr>
              <w:t>Borja, Jordi (2000). Local y global. L</w:t>
            </w:r>
            <w:r w:rsidRPr="00F52CD3">
              <w:rPr>
                <w:rFonts w:ascii="Arial" w:eastAsia="Times New Roman" w:hAnsi="Arial" w:cs="Arial"/>
                <w:sz w:val="20"/>
                <w:szCs w:val="20"/>
              </w:rPr>
              <w:t>a gestión de las ciudades en la era de la información</w:t>
            </w:r>
            <w:r>
              <w:rPr>
                <w:rFonts w:ascii="Arial" w:eastAsia="Times New Roman" w:hAnsi="Arial" w:cs="Arial"/>
                <w:sz w:val="20"/>
                <w:szCs w:val="20"/>
              </w:rPr>
              <w:t>. México. Taurus.</w:t>
            </w:r>
          </w:p>
          <w:p w14:paraId="20E423F3" w14:textId="77777777" w:rsidR="007C093C" w:rsidRDefault="007C093C" w:rsidP="007C093C">
            <w:pPr>
              <w:spacing w:after="0" w:line="240" w:lineRule="auto"/>
              <w:jc w:val="both"/>
              <w:rPr>
                <w:rFonts w:ascii="Arial" w:eastAsia="Times New Roman" w:hAnsi="Arial" w:cs="Arial"/>
                <w:sz w:val="20"/>
                <w:szCs w:val="20"/>
              </w:rPr>
            </w:pPr>
            <w:r>
              <w:rPr>
                <w:rFonts w:ascii="Arial" w:eastAsia="Times New Roman" w:hAnsi="Arial" w:cs="Arial"/>
                <w:sz w:val="20"/>
                <w:szCs w:val="20"/>
              </w:rPr>
              <w:t>Borja, Jordi (2003). La ciudad conquistada. Madrid. Alianza.</w:t>
            </w:r>
          </w:p>
          <w:p w14:paraId="6B43F2DF" w14:textId="77777777" w:rsidR="007C093C" w:rsidRDefault="007C093C" w:rsidP="007C093C">
            <w:pPr>
              <w:spacing w:after="0" w:line="240" w:lineRule="auto"/>
              <w:jc w:val="both"/>
              <w:rPr>
                <w:rFonts w:ascii="Arial" w:eastAsia="Times New Roman" w:hAnsi="Arial" w:cs="Arial"/>
                <w:sz w:val="20"/>
                <w:szCs w:val="20"/>
              </w:rPr>
            </w:pPr>
            <w:r w:rsidRPr="00B85873">
              <w:rPr>
                <w:rFonts w:ascii="Arial" w:eastAsia="Times New Roman" w:hAnsi="Arial" w:cs="Arial"/>
                <w:sz w:val="20"/>
                <w:szCs w:val="20"/>
              </w:rPr>
              <w:t>Borja, Jordi</w:t>
            </w:r>
            <w:r>
              <w:rPr>
                <w:rFonts w:ascii="Arial" w:eastAsia="Times New Roman" w:hAnsi="Arial" w:cs="Arial"/>
                <w:sz w:val="20"/>
                <w:szCs w:val="20"/>
              </w:rPr>
              <w:t xml:space="preserve"> (2013). Revolución urbana y derechos ciudadanos. Madrid. Alianza.</w:t>
            </w:r>
          </w:p>
          <w:p w14:paraId="28C94DCC" w14:textId="77777777" w:rsidR="007C093C" w:rsidRPr="00BF07A6" w:rsidRDefault="007C093C" w:rsidP="007C093C">
            <w:pPr>
              <w:spacing w:after="0" w:line="240" w:lineRule="auto"/>
              <w:jc w:val="both"/>
              <w:rPr>
                <w:rFonts w:ascii="Arial" w:eastAsia="Times New Roman" w:hAnsi="Arial" w:cs="Arial"/>
                <w:sz w:val="20"/>
                <w:szCs w:val="20"/>
              </w:rPr>
            </w:pPr>
            <w:r>
              <w:rPr>
                <w:rFonts w:ascii="Arial" w:eastAsia="Times New Roman" w:hAnsi="Arial" w:cs="Arial"/>
                <w:sz w:val="20"/>
                <w:szCs w:val="20"/>
              </w:rPr>
              <w:t>Castells, Manuel (1988).</w:t>
            </w:r>
            <w:r w:rsidRPr="00BF07A6">
              <w:rPr>
                <w:rFonts w:ascii="Arial" w:eastAsia="Times New Roman" w:hAnsi="Arial" w:cs="Arial"/>
                <w:sz w:val="20"/>
                <w:szCs w:val="20"/>
              </w:rPr>
              <w:t>Problemas de investigación en sociología urbana</w:t>
            </w:r>
            <w:r>
              <w:rPr>
                <w:rFonts w:ascii="Arial" w:eastAsia="Times New Roman" w:hAnsi="Arial" w:cs="Arial"/>
                <w:sz w:val="20"/>
                <w:szCs w:val="20"/>
              </w:rPr>
              <w:t xml:space="preserve">. </w:t>
            </w:r>
            <w:r w:rsidRPr="00BF07A6">
              <w:rPr>
                <w:rFonts w:ascii="Arial" w:eastAsia="Times New Roman" w:hAnsi="Arial" w:cs="Arial"/>
                <w:sz w:val="20"/>
                <w:szCs w:val="20"/>
              </w:rPr>
              <w:t>México. Siglo XXI</w:t>
            </w:r>
            <w:r>
              <w:rPr>
                <w:rFonts w:ascii="Arial" w:eastAsia="Times New Roman" w:hAnsi="Arial" w:cs="Arial"/>
                <w:sz w:val="20"/>
                <w:szCs w:val="20"/>
              </w:rPr>
              <w:t>.</w:t>
            </w:r>
          </w:p>
          <w:p w14:paraId="4DBA5D74" w14:textId="77777777" w:rsidR="007C093C"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Castells, Manuel (2008). La cuestión urbana. México. Siglo XXI.</w:t>
            </w:r>
          </w:p>
          <w:p w14:paraId="01A01CE3" w14:textId="77777777" w:rsidR="007C093C" w:rsidRPr="00BF07A6"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Chombart de Lauwe, Paul-Henry</w:t>
            </w:r>
            <w:r>
              <w:rPr>
                <w:rFonts w:ascii="Arial" w:eastAsia="Times New Roman" w:hAnsi="Arial" w:cs="Arial"/>
                <w:sz w:val="20"/>
                <w:szCs w:val="20"/>
              </w:rPr>
              <w:t xml:space="preserve"> (1976) Hombres y ciudades. Barcelona. Labor.</w:t>
            </w:r>
          </w:p>
          <w:p w14:paraId="7680D999" w14:textId="77777777" w:rsidR="007C093C" w:rsidRPr="00BF07A6"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Davis, Mike</w:t>
            </w:r>
            <w:r>
              <w:rPr>
                <w:rFonts w:ascii="Arial" w:eastAsia="Times New Roman" w:hAnsi="Arial" w:cs="Arial"/>
                <w:sz w:val="20"/>
                <w:szCs w:val="20"/>
              </w:rPr>
              <w:t xml:space="preserve"> (2014). Planeta de ciudades miseria. Madrid. Akal.</w:t>
            </w:r>
          </w:p>
          <w:p w14:paraId="4828B812" w14:textId="77777777" w:rsidR="007C093C"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Engels, Federico</w:t>
            </w:r>
            <w:r>
              <w:rPr>
                <w:rFonts w:ascii="Arial" w:eastAsia="Times New Roman" w:hAnsi="Arial" w:cs="Arial"/>
                <w:sz w:val="20"/>
                <w:szCs w:val="20"/>
              </w:rPr>
              <w:t xml:space="preserve"> (1977). El problema de la vivienda y las grandes ciudades. Barcelona. Gustavo Gili.</w:t>
            </w:r>
          </w:p>
          <w:p w14:paraId="5D2A68B9" w14:textId="77777777" w:rsidR="007C093C" w:rsidRPr="00BF07A6"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García Vázquez, Carlos (2004). Ciudad hojaldre. Visiones urbanas del siglo XXI. Barcelona. Gustavo Gili.</w:t>
            </w:r>
          </w:p>
          <w:p w14:paraId="3F006769" w14:textId="77777777" w:rsidR="007C093C" w:rsidRPr="00BF07A6"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García Vázquez, Carlos (2016). Teorías e historia de la ciudad contemporánea. Barcelona. Gustavo Gili.</w:t>
            </w:r>
          </w:p>
          <w:p w14:paraId="0D8BF7B2" w14:textId="77777777" w:rsidR="007C093C" w:rsidRPr="00BF07A6" w:rsidRDefault="007C093C" w:rsidP="007C093C">
            <w:pPr>
              <w:spacing w:after="0" w:line="240" w:lineRule="auto"/>
              <w:jc w:val="both"/>
              <w:rPr>
                <w:rFonts w:ascii="Arial" w:eastAsia="Times New Roman" w:hAnsi="Arial" w:cs="Arial"/>
                <w:sz w:val="20"/>
                <w:szCs w:val="20"/>
              </w:rPr>
            </w:pPr>
            <w:r w:rsidRPr="0099300A">
              <w:rPr>
                <w:rFonts w:ascii="Arial" w:eastAsia="Times New Roman" w:hAnsi="Arial" w:cs="Arial"/>
                <w:sz w:val="20"/>
                <w:szCs w:val="20"/>
              </w:rPr>
              <w:t>Harvey, David</w:t>
            </w:r>
            <w:r>
              <w:rPr>
                <w:rFonts w:ascii="Arial" w:eastAsia="Times New Roman" w:hAnsi="Arial" w:cs="Arial"/>
                <w:sz w:val="20"/>
                <w:szCs w:val="20"/>
              </w:rPr>
              <w:t xml:space="preserve"> (1979). Urbanismo y desigualdad social. México. Siglo XXI.</w:t>
            </w:r>
          </w:p>
          <w:p w14:paraId="4DAA2541" w14:textId="77777777" w:rsidR="007C093C" w:rsidRDefault="007C093C" w:rsidP="007C093C">
            <w:pPr>
              <w:spacing w:after="0" w:line="240" w:lineRule="auto"/>
              <w:jc w:val="both"/>
              <w:rPr>
                <w:rFonts w:ascii="Arial" w:eastAsia="Times New Roman" w:hAnsi="Arial" w:cs="Arial"/>
                <w:sz w:val="20"/>
                <w:szCs w:val="20"/>
              </w:rPr>
            </w:pPr>
            <w:r w:rsidRPr="0099300A">
              <w:rPr>
                <w:rFonts w:ascii="Arial" w:eastAsia="Times New Roman" w:hAnsi="Arial" w:cs="Arial"/>
                <w:sz w:val="20"/>
                <w:szCs w:val="20"/>
              </w:rPr>
              <w:t>Harvey, David</w:t>
            </w:r>
            <w:r>
              <w:rPr>
                <w:rFonts w:ascii="Arial" w:eastAsia="Times New Roman" w:hAnsi="Arial" w:cs="Arial"/>
                <w:sz w:val="20"/>
                <w:szCs w:val="20"/>
              </w:rPr>
              <w:t xml:space="preserve"> (2013). Ciudades rebeldes. D</w:t>
            </w:r>
            <w:r w:rsidRPr="0099300A">
              <w:rPr>
                <w:rFonts w:ascii="Arial" w:eastAsia="Times New Roman" w:hAnsi="Arial" w:cs="Arial"/>
                <w:sz w:val="20"/>
                <w:szCs w:val="20"/>
              </w:rPr>
              <w:t>el derecho de la ciudad a la revolución urbana</w:t>
            </w:r>
            <w:r>
              <w:rPr>
                <w:rFonts w:ascii="Arial" w:eastAsia="Times New Roman" w:hAnsi="Arial" w:cs="Arial"/>
                <w:sz w:val="20"/>
                <w:szCs w:val="20"/>
              </w:rPr>
              <w:t>. Madrid. Akal.</w:t>
            </w:r>
          </w:p>
          <w:p w14:paraId="1364144B" w14:textId="77777777" w:rsidR="007C093C" w:rsidRPr="00BF07A6"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Jacobs, Jane</w:t>
            </w:r>
            <w:r>
              <w:rPr>
                <w:rFonts w:ascii="Arial" w:eastAsia="Times New Roman" w:hAnsi="Arial" w:cs="Arial"/>
                <w:sz w:val="20"/>
                <w:szCs w:val="20"/>
              </w:rPr>
              <w:t xml:space="preserve"> (2011). </w:t>
            </w:r>
            <w:r w:rsidRPr="002D446B">
              <w:rPr>
                <w:rFonts w:ascii="Arial" w:eastAsia="Times New Roman" w:hAnsi="Arial" w:cs="Arial"/>
                <w:sz w:val="20"/>
                <w:szCs w:val="20"/>
              </w:rPr>
              <w:t>The death and life of great american cities</w:t>
            </w:r>
            <w:r>
              <w:rPr>
                <w:rFonts w:ascii="Arial" w:eastAsia="Times New Roman" w:hAnsi="Arial" w:cs="Arial"/>
                <w:sz w:val="20"/>
                <w:szCs w:val="20"/>
              </w:rPr>
              <w:t xml:space="preserve">. </w:t>
            </w:r>
            <w:r w:rsidRPr="009B314D">
              <w:rPr>
                <w:rFonts w:ascii="Arial" w:eastAsia="Times New Roman" w:hAnsi="Arial" w:cs="Arial"/>
                <w:sz w:val="20"/>
                <w:szCs w:val="20"/>
              </w:rPr>
              <w:t>New York</w:t>
            </w:r>
            <w:r>
              <w:rPr>
                <w:rFonts w:ascii="Arial" w:eastAsia="Times New Roman" w:hAnsi="Arial" w:cs="Arial"/>
                <w:sz w:val="20"/>
                <w:szCs w:val="20"/>
              </w:rPr>
              <w:t>.</w:t>
            </w:r>
            <w:r w:rsidRPr="009B314D">
              <w:rPr>
                <w:rFonts w:ascii="Arial" w:eastAsia="Times New Roman" w:hAnsi="Arial" w:cs="Arial"/>
                <w:sz w:val="20"/>
                <w:szCs w:val="20"/>
              </w:rPr>
              <w:t xml:space="preserve"> Modern Library</w:t>
            </w:r>
            <w:r>
              <w:rPr>
                <w:rFonts w:ascii="Arial" w:eastAsia="Times New Roman" w:hAnsi="Arial" w:cs="Arial"/>
                <w:sz w:val="20"/>
                <w:szCs w:val="20"/>
              </w:rPr>
              <w:t>.</w:t>
            </w:r>
          </w:p>
          <w:p w14:paraId="016B4762" w14:textId="77777777" w:rsidR="007C093C" w:rsidRPr="00BF07A6"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Lefebvre, Henri</w:t>
            </w:r>
            <w:r>
              <w:rPr>
                <w:rFonts w:ascii="Arial" w:eastAsia="Times New Roman" w:hAnsi="Arial" w:cs="Arial"/>
                <w:sz w:val="20"/>
                <w:szCs w:val="20"/>
              </w:rPr>
              <w:t xml:space="preserve"> (1978). De lo rural a lo urbano. Barcelona. Península.</w:t>
            </w:r>
          </w:p>
          <w:p w14:paraId="0B9E2EAE" w14:textId="77777777" w:rsidR="007C093C"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Lefebvre, Henri</w:t>
            </w:r>
            <w:r>
              <w:rPr>
                <w:rFonts w:ascii="Arial" w:eastAsia="Times New Roman" w:hAnsi="Arial" w:cs="Arial"/>
                <w:sz w:val="20"/>
                <w:szCs w:val="20"/>
              </w:rPr>
              <w:t xml:space="preserve"> (1978). El derecho a la ciudad. Un alegato implacable sobre los graves problemas urbanísticos. Barcelona. Península.</w:t>
            </w:r>
          </w:p>
          <w:p w14:paraId="4E7185E7" w14:textId="77777777" w:rsidR="007C093C"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t>Lefebvre, Henri</w:t>
            </w:r>
            <w:r>
              <w:rPr>
                <w:rFonts w:ascii="Arial" w:eastAsia="Times New Roman" w:hAnsi="Arial" w:cs="Arial"/>
                <w:sz w:val="20"/>
                <w:szCs w:val="20"/>
              </w:rPr>
              <w:t xml:space="preserve"> (1980). La revolución urbana. Madrid. Alianza.</w:t>
            </w:r>
          </w:p>
          <w:p w14:paraId="742AD933" w14:textId="77777777" w:rsidR="007C093C" w:rsidRPr="00BF07A6" w:rsidRDefault="007C093C" w:rsidP="007C093C">
            <w:pPr>
              <w:spacing w:after="0" w:line="240" w:lineRule="auto"/>
              <w:jc w:val="both"/>
              <w:rPr>
                <w:rFonts w:ascii="Arial" w:eastAsia="Times New Roman" w:hAnsi="Arial" w:cs="Arial"/>
                <w:sz w:val="20"/>
                <w:szCs w:val="20"/>
              </w:rPr>
            </w:pPr>
            <w:r w:rsidRPr="00A97B39">
              <w:rPr>
                <w:rFonts w:ascii="Arial" w:eastAsia="Times New Roman" w:hAnsi="Arial" w:cs="Arial"/>
                <w:sz w:val="20"/>
                <w:szCs w:val="20"/>
              </w:rPr>
              <w:t>Mumford, Lewis</w:t>
            </w:r>
            <w:r>
              <w:rPr>
                <w:rFonts w:ascii="Arial" w:eastAsia="Times New Roman" w:hAnsi="Arial" w:cs="Arial"/>
                <w:sz w:val="20"/>
                <w:szCs w:val="20"/>
              </w:rPr>
              <w:t xml:space="preserve"> (1966). </w:t>
            </w:r>
            <w:r w:rsidRPr="00A97B39">
              <w:rPr>
                <w:rFonts w:ascii="Arial" w:eastAsia="Times New Roman" w:hAnsi="Arial" w:cs="Arial"/>
                <w:sz w:val="20"/>
                <w:szCs w:val="20"/>
              </w:rPr>
              <w:t>La ciudad en la historia</w:t>
            </w:r>
            <w:r>
              <w:rPr>
                <w:rFonts w:ascii="Arial" w:eastAsia="Times New Roman" w:hAnsi="Arial" w:cs="Arial"/>
                <w:sz w:val="20"/>
                <w:szCs w:val="20"/>
              </w:rPr>
              <w:t>. S</w:t>
            </w:r>
            <w:r w:rsidRPr="00A97B39">
              <w:rPr>
                <w:rFonts w:ascii="Arial" w:eastAsia="Times New Roman" w:hAnsi="Arial" w:cs="Arial"/>
                <w:sz w:val="20"/>
                <w:szCs w:val="20"/>
              </w:rPr>
              <w:t>us orígenes, transformaciones y perspectivas</w:t>
            </w:r>
            <w:r>
              <w:rPr>
                <w:rFonts w:ascii="Arial" w:eastAsia="Times New Roman" w:hAnsi="Arial" w:cs="Arial"/>
                <w:sz w:val="20"/>
                <w:szCs w:val="20"/>
              </w:rPr>
              <w:t>. Buenos Aires. Infinito.</w:t>
            </w:r>
          </w:p>
          <w:p w14:paraId="2ADB7FCD" w14:textId="77777777" w:rsidR="007C093C" w:rsidRDefault="007C093C" w:rsidP="007C093C">
            <w:pPr>
              <w:spacing w:after="0" w:line="240" w:lineRule="auto"/>
              <w:jc w:val="both"/>
              <w:rPr>
                <w:rFonts w:ascii="Arial" w:eastAsia="Times New Roman" w:hAnsi="Arial" w:cs="Arial"/>
                <w:sz w:val="20"/>
                <w:szCs w:val="20"/>
              </w:rPr>
            </w:pPr>
            <w:r w:rsidRPr="00A97B39">
              <w:rPr>
                <w:rFonts w:ascii="Arial" w:eastAsia="Times New Roman" w:hAnsi="Arial" w:cs="Arial"/>
                <w:sz w:val="20"/>
                <w:szCs w:val="20"/>
              </w:rPr>
              <w:t>Mumford, Lewis</w:t>
            </w:r>
            <w:r>
              <w:rPr>
                <w:rFonts w:ascii="Arial" w:eastAsia="Times New Roman" w:hAnsi="Arial" w:cs="Arial"/>
                <w:sz w:val="20"/>
                <w:szCs w:val="20"/>
              </w:rPr>
              <w:t xml:space="preserve"> (1969). Perspectivas urbanas. Buenos Aires. Emecé.</w:t>
            </w:r>
          </w:p>
          <w:p w14:paraId="41C2A221" w14:textId="77777777" w:rsidR="007C093C" w:rsidRPr="00BF07A6" w:rsidRDefault="007C093C" w:rsidP="007C093C">
            <w:pPr>
              <w:spacing w:after="0" w:line="240" w:lineRule="auto"/>
              <w:jc w:val="both"/>
              <w:rPr>
                <w:rFonts w:ascii="Arial" w:eastAsia="Times New Roman" w:hAnsi="Arial" w:cs="Arial"/>
                <w:sz w:val="20"/>
                <w:szCs w:val="20"/>
              </w:rPr>
            </w:pPr>
            <w:r w:rsidRPr="0099300A">
              <w:rPr>
                <w:rFonts w:ascii="Arial" w:eastAsia="Times New Roman" w:hAnsi="Arial" w:cs="Arial"/>
                <w:sz w:val="20"/>
                <w:szCs w:val="20"/>
              </w:rPr>
              <w:t>Sassen, Saskia</w:t>
            </w:r>
            <w:r>
              <w:rPr>
                <w:rFonts w:ascii="Arial" w:eastAsia="Times New Roman" w:hAnsi="Arial" w:cs="Arial"/>
                <w:sz w:val="20"/>
                <w:szCs w:val="20"/>
              </w:rPr>
              <w:t xml:space="preserve"> (2013). Inmigrantes y ciudadanos. D</w:t>
            </w:r>
            <w:r w:rsidRPr="0099300A">
              <w:rPr>
                <w:rFonts w:ascii="Arial" w:eastAsia="Times New Roman" w:hAnsi="Arial" w:cs="Arial"/>
                <w:sz w:val="20"/>
                <w:szCs w:val="20"/>
              </w:rPr>
              <w:t>e las migraciones masivas a la Europa fortaleza</w:t>
            </w:r>
            <w:r>
              <w:rPr>
                <w:rFonts w:ascii="Arial" w:eastAsia="Times New Roman" w:hAnsi="Arial" w:cs="Arial"/>
                <w:sz w:val="20"/>
                <w:szCs w:val="20"/>
              </w:rPr>
              <w:t>. España. Siglo XXI.</w:t>
            </w:r>
          </w:p>
          <w:p w14:paraId="62D2B0D7" w14:textId="77777777" w:rsidR="007C093C" w:rsidRDefault="007C093C" w:rsidP="007C093C">
            <w:pPr>
              <w:spacing w:after="0" w:line="240" w:lineRule="auto"/>
              <w:jc w:val="both"/>
              <w:rPr>
                <w:rFonts w:ascii="Arial" w:eastAsia="Times New Roman" w:hAnsi="Arial" w:cs="Arial"/>
                <w:sz w:val="20"/>
                <w:szCs w:val="20"/>
              </w:rPr>
            </w:pPr>
            <w:r w:rsidRPr="00BF07A6">
              <w:rPr>
                <w:rFonts w:ascii="Arial" w:eastAsia="Times New Roman" w:hAnsi="Arial" w:cs="Arial"/>
                <w:sz w:val="20"/>
                <w:szCs w:val="20"/>
              </w:rPr>
              <w:lastRenderedPageBreak/>
              <w:t>Weber, Max</w:t>
            </w:r>
            <w:r>
              <w:rPr>
                <w:rFonts w:ascii="Arial" w:eastAsia="Times New Roman" w:hAnsi="Arial" w:cs="Arial"/>
                <w:sz w:val="20"/>
                <w:szCs w:val="20"/>
              </w:rPr>
              <w:t xml:space="preserve"> (2014). Conceptos sociológicos fundamentales. Madrid. Alianza.</w:t>
            </w:r>
          </w:p>
          <w:p w14:paraId="47D714AD" w14:textId="77777777" w:rsidR="007C093C" w:rsidRDefault="007C093C" w:rsidP="007C093C">
            <w:pPr>
              <w:spacing w:after="0" w:line="240" w:lineRule="auto"/>
              <w:jc w:val="both"/>
              <w:rPr>
                <w:rFonts w:ascii="Arial" w:eastAsia="Times New Roman" w:hAnsi="Arial" w:cs="Arial"/>
                <w:sz w:val="20"/>
                <w:szCs w:val="20"/>
              </w:rPr>
            </w:pPr>
            <w:r>
              <w:rPr>
                <w:rFonts w:ascii="Arial" w:eastAsia="Times New Roman" w:hAnsi="Arial" w:cs="Arial"/>
                <w:sz w:val="20"/>
                <w:szCs w:val="20"/>
              </w:rPr>
              <w:t>Weber, Max (2014). Economía y sociedad. México. FCE.</w:t>
            </w:r>
          </w:p>
          <w:p w14:paraId="21411242" w14:textId="77777777" w:rsidR="007C093C" w:rsidRPr="00BF07A6" w:rsidRDefault="007C093C" w:rsidP="007C093C">
            <w:pPr>
              <w:spacing w:after="0" w:line="240" w:lineRule="auto"/>
              <w:jc w:val="both"/>
              <w:rPr>
                <w:rFonts w:ascii="Arial" w:eastAsia="Times New Roman" w:hAnsi="Arial" w:cs="Arial"/>
                <w:sz w:val="20"/>
                <w:szCs w:val="20"/>
              </w:rPr>
            </w:pPr>
            <w:r>
              <w:rPr>
                <w:rFonts w:ascii="Arial" w:eastAsia="Times New Roman" w:hAnsi="Arial" w:cs="Arial"/>
                <w:sz w:val="20"/>
                <w:szCs w:val="20"/>
              </w:rPr>
              <w:t>Weber, Max. (2007). Sociología del poder. Los tipos de dominación. Madrid. Alianza.</w:t>
            </w:r>
          </w:p>
          <w:p w14:paraId="5866268C" w14:textId="77777777" w:rsidR="00565F8A" w:rsidRPr="00102D5A" w:rsidRDefault="007C093C" w:rsidP="00102D5A">
            <w:pPr>
              <w:spacing w:after="0" w:line="240" w:lineRule="auto"/>
              <w:jc w:val="both"/>
              <w:rPr>
                <w:rFonts w:ascii="Arial" w:eastAsia="Times New Roman" w:hAnsi="Arial" w:cs="Arial"/>
                <w:sz w:val="20"/>
                <w:szCs w:val="20"/>
              </w:rPr>
            </w:pPr>
            <w:r w:rsidRPr="00B85873">
              <w:rPr>
                <w:rFonts w:ascii="Arial" w:eastAsia="Times New Roman" w:hAnsi="Arial" w:cs="Arial"/>
                <w:sz w:val="20"/>
                <w:szCs w:val="20"/>
              </w:rPr>
              <w:t>Ziccardi, Alicia</w:t>
            </w:r>
            <w:r>
              <w:rPr>
                <w:rFonts w:ascii="Arial" w:eastAsia="Times New Roman" w:hAnsi="Arial" w:cs="Arial"/>
                <w:sz w:val="20"/>
                <w:szCs w:val="20"/>
              </w:rPr>
              <w:t xml:space="preserve"> (coord.) (2003). </w:t>
            </w:r>
            <w:r w:rsidRPr="00B85873">
              <w:rPr>
                <w:rFonts w:ascii="Arial" w:eastAsia="Times New Roman" w:hAnsi="Arial" w:cs="Arial"/>
                <w:sz w:val="20"/>
                <w:szCs w:val="20"/>
              </w:rPr>
              <w:t>Planeación parti</w:t>
            </w:r>
            <w:r>
              <w:rPr>
                <w:rFonts w:ascii="Arial" w:eastAsia="Times New Roman" w:hAnsi="Arial" w:cs="Arial"/>
                <w:sz w:val="20"/>
                <w:szCs w:val="20"/>
              </w:rPr>
              <w:t>cipativa en el espacio local. C</w:t>
            </w:r>
            <w:r w:rsidRPr="00B85873">
              <w:rPr>
                <w:rFonts w:ascii="Arial" w:eastAsia="Times New Roman" w:hAnsi="Arial" w:cs="Arial"/>
                <w:sz w:val="20"/>
                <w:szCs w:val="20"/>
              </w:rPr>
              <w:t>inco programas parciales de desarrollo urbano en el Distrito Federal</w:t>
            </w:r>
            <w:r>
              <w:rPr>
                <w:rFonts w:ascii="Arial" w:eastAsia="Times New Roman" w:hAnsi="Arial" w:cs="Arial"/>
                <w:sz w:val="20"/>
                <w:szCs w:val="20"/>
              </w:rPr>
              <w:t>. México. UNAM.</w:t>
            </w:r>
          </w:p>
        </w:tc>
      </w:tr>
      <w:tr w:rsidR="00FF6C9D" w:rsidRPr="005F39EA" w14:paraId="3D2FD0A8"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28F79585"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207BE309"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6E647F7D"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5CD3666F"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4BC1973A"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63D07B0C"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350D8C69"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2EF12481" w14:textId="77777777" w:rsidTr="003A5CDE">
        <w:trPr>
          <w:trHeight w:val="1671"/>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500D7292" w14:textId="77777777" w:rsidR="00FF6C9D" w:rsidRPr="005F39EA" w:rsidRDefault="00FF6C9D" w:rsidP="00FF6C9D">
            <w:pPr>
              <w:spacing w:after="0" w:line="240" w:lineRule="auto"/>
              <w:jc w:val="both"/>
              <w:rPr>
                <w:rFonts w:ascii="Arial" w:eastAsia="Times New Roman" w:hAnsi="Arial" w:cs="Arial"/>
                <w:sz w:val="20"/>
                <w:szCs w:val="20"/>
              </w:rPr>
            </w:pPr>
          </w:p>
        </w:tc>
      </w:tr>
    </w:tbl>
    <w:p w14:paraId="74123E0E" w14:textId="77777777" w:rsidR="00C63F32" w:rsidRDefault="00C63F32" w:rsidP="005F39EA">
      <w:pPr>
        <w:spacing w:after="0" w:line="240" w:lineRule="auto"/>
        <w:jc w:val="both"/>
        <w:rPr>
          <w:b/>
          <w:color w:val="FF0000"/>
          <w:sz w:val="32"/>
          <w:szCs w:val="32"/>
        </w:rPr>
      </w:pPr>
    </w:p>
    <w:tbl>
      <w:tblPr>
        <w:tblW w:w="11080" w:type="dxa"/>
        <w:tblInd w:w="70" w:type="dxa"/>
        <w:tblCellMar>
          <w:left w:w="70" w:type="dxa"/>
          <w:right w:w="70" w:type="dxa"/>
        </w:tblCellMar>
        <w:tblLook w:val="04A0" w:firstRow="1" w:lastRow="0" w:firstColumn="1" w:lastColumn="0" w:noHBand="0" w:noVBand="1"/>
      </w:tblPr>
      <w:tblGrid>
        <w:gridCol w:w="11080"/>
      </w:tblGrid>
      <w:tr w:rsidR="00C63F32" w:rsidRPr="005F39EA" w14:paraId="06A82AFC" w14:textId="77777777" w:rsidTr="008D5A55">
        <w:trPr>
          <w:trHeight w:val="255"/>
        </w:trPr>
        <w:tc>
          <w:tcPr>
            <w:tcW w:w="11080" w:type="dxa"/>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7AE38D14" w14:textId="77777777" w:rsidR="00C63F32" w:rsidRPr="005F39EA" w:rsidRDefault="00EC4974" w:rsidP="008D5A55">
            <w:pPr>
              <w:spacing w:after="0" w:line="240" w:lineRule="auto"/>
              <w:jc w:val="both"/>
              <w:rPr>
                <w:rFonts w:ascii="Arial" w:eastAsia="Times New Roman" w:hAnsi="Arial" w:cs="Arial"/>
                <w:color w:val="FFFFFF"/>
                <w:sz w:val="20"/>
                <w:szCs w:val="20"/>
              </w:rPr>
            </w:pPr>
            <w:r>
              <w:rPr>
                <w:rFonts w:ascii="Arial" w:eastAsia="Times New Roman" w:hAnsi="Arial" w:cs="Arial"/>
                <w:b/>
                <w:color w:val="FFFFFF"/>
                <w:sz w:val="20"/>
                <w:szCs w:val="20"/>
              </w:rPr>
              <w:t>7</w:t>
            </w:r>
            <w:r w:rsidR="00C63F32" w:rsidRPr="002F50B5">
              <w:rPr>
                <w:rFonts w:ascii="Arial" w:eastAsia="Times New Roman" w:hAnsi="Arial" w:cs="Arial"/>
                <w:b/>
                <w:color w:val="FFFFFF"/>
                <w:sz w:val="20"/>
                <w:szCs w:val="20"/>
              </w:rPr>
              <w:t xml:space="preserve">.- BIBLIOGRAFÍA </w:t>
            </w:r>
            <w:r w:rsidR="00C63F32">
              <w:rPr>
                <w:rFonts w:ascii="Arial" w:eastAsia="Times New Roman" w:hAnsi="Arial" w:cs="Arial"/>
                <w:b/>
                <w:color w:val="FFFFFF"/>
                <w:sz w:val="20"/>
                <w:szCs w:val="20"/>
              </w:rPr>
              <w:t xml:space="preserve">COMPLEMENTARIA </w:t>
            </w:r>
            <w:r w:rsidR="00C63F32" w:rsidRPr="002F50B5">
              <w:rPr>
                <w:rFonts w:ascii="Arial" w:eastAsia="Times New Roman" w:hAnsi="Arial" w:cs="Arial"/>
                <w:b/>
                <w:color w:val="FFFFFF"/>
                <w:sz w:val="20"/>
                <w:szCs w:val="20"/>
              </w:rPr>
              <w:t>.</w:t>
            </w:r>
            <w:r w:rsidR="00C63F32">
              <w:rPr>
                <w:rFonts w:ascii="Arial" w:eastAsia="Times New Roman" w:hAnsi="Arial" w:cs="Arial"/>
                <w:color w:val="FFFFFF"/>
                <w:sz w:val="20"/>
                <w:szCs w:val="20"/>
              </w:rPr>
              <w:t xml:space="preserve"> Mínimo la que debe ser conocida:</w:t>
            </w:r>
          </w:p>
        </w:tc>
      </w:tr>
      <w:tr w:rsidR="00C63F32" w:rsidRPr="00410281" w14:paraId="2B1A1B7D" w14:textId="77777777" w:rsidTr="008D5A55">
        <w:trPr>
          <w:trHeight w:val="509"/>
        </w:trPr>
        <w:tc>
          <w:tcPr>
            <w:tcW w:w="11080" w:type="dxa"/>
            <w:vMerge w:val="restart"/>
            <w:tcBorders>
              <w:top w:val="single" w:sz="4" w:space="0" w:color="auto"/>
              <w:left w:val="single" w:sz="4" w:space="0" w:color="auto"/>
              <w:bottom w:val="single" w:sz="4" w:space="0" w:color="auto"/>
              <w:right w:val="single" w:sz="4" w:space="0" w:color="000000"/>
            </w:tcBorders>
            <w:shd w:val="clear" w:color="auto" w:fill="auto"/>
            <w:hideMark/>
          </w:tcPr>
          <w:p w14:paraId="7C85BC9E" w14:textId="77777777" w:rsidR="00102D5A" w:rsidRDefault="00102D5A" w:rsidP="00102D5A">
            <w:pPr>
              <w:tabs>
                <w:tab w:val="left" w:pos="2110"/>
              </w:tabs>
              <w:rPr>
                <w:rFonts w:ascii="Arial" w:eastAsia="Times New Roman" w:hAnsi="Arial" w:cs="Arial"/>
                <w:sz w:val="20"/>
                <w:szCs w:val="20"/>
              </w:rPr>
            </w:pPr>
          </w:p>
          <w:p w14:paraId="31A1E6A5" w14:textId="77777777" w:rsidR="00102D5A" w:rsidRPr="00102D5A" w:rsidRDefault="00102D5A" w:rsidP="00102D5A">
            <w:pPr>
              <w:rPr>
                <w:rFonts w:ascii="Arial" w:eastAsia="Times New Roman" w:hAnsi="Arial" w:cs="Arial"/>
                <w:sz w:val="20"/>
                <w:szCs w:val="20"/>
              </w:rPr>
            </w:pPr>
          </w:p>
        </w:tc>
      </w:tr>
      <w:tr w:rsidR="00C63F32" w:rsidRPr="005F39EA" w14:paraId="6566FC16"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239D5232"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047AAFFD"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3AE1D37A"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26EBC7CE"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71BE2704"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0E0A3C10"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3E5CED59"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059F198F" w14:textId="77777777" w:rsidTr="008D5A55">
        <w:trPr>
          <w:trHeight w:val="1290"/>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39AEE54A" w14:textId="77777777" w:rsidR="00C63F32" w:rsidRPr="005F39EA" w:rsidRDefault="00C63F32" w:rsidP="008D5A55">
            <w:pPr>
              <w:spacing w:after="0" w:line="240" w:lineRule="auto"/>
              <w:jc w:val="both"/>
              <w:rPr>
                <w:rFonts w:ascii="Arial" w:eastAsia="Times New Roman" w:hAnsi="Arial" w:cs="Arial"/>
                <w:sz w:val="20"/>
                <w:szCs w:val="20"/>
              </w:rPr>
            </w:pPr>
          </w:p>
        </w:tc>
      </w:tr>
    </w:tbl>
    <w:p w14:paraId="43A435FA" w14:textId="77777777" w:rsidR="005609C6" w:rsidRDefault="005609C6" w:rsidP="005F39EA">
      <w:pPr>
        <w:spacing w:after="0" w:line="240" w:lineRule="auto"/>
        <w:jc w:val="both"/>
        <w:rPr>
          <w:b/>
          <w:color w:val="FF0000"/>
          <w:sz w:val="32"/>
          <w:szCs w:val="32"/>
        </w:rPr>
      </w:pPr>
    </w:p>
    <w:p w14:paraId="2229A2CD" w14:textId="77777777" w:rsidR="00E62744" w:rsidRPr="00FE44A9" w:rsidRDefault="00E62744" w:rsidP="00E62744">
      <w:pPr>
        <w:spacing w:after="0" w:line="240" w:lineRule="auto"/>
        <w:jc w:val="both"/>
        <w:rPr>
          <w:rFonts w:ascii="Arial" w:hAnsi="Arial" w:cs="Arial"/>
          <w:b/>
          <w:color w:val="FF0000"/>
          <w:sz w:val="32"/>
          <w:szCs w:val="32"/>
        </w:rPr>
      </w:pPr>
    </w:p>
    <w:tbl>
      <w:tblPr>
        <w:tblStyle w:val="Tablaconcuadrcula1"/>
        <w:tblW w:w="11086" w:type="dxa"/>
        <w:tblInd w:w="108" w:type="dxa"/>
        <w:tblLook w:val="04A0" w:firstRow="1" w:lastRow="0" w:firstColumn="1" w:lastColumn="0" w:noHBand="0" w:noVBand="1"/>
      </w:tblPr>
      <w:tblGrid>
        <w:gridCol w:w="5518"/>
        <w:gridCol w:w="5568"/>
      </w:tblGrid>
      <w:tr w:rsidR="00E62744" w:rsidRPr="00FE44A9" w14:paraId="0B1203BF" w14:textId="77777777" w:rsidTr="00BB2088">
        <w:trPr>
          <w:trHeight w:val="65"/>
        </w:trPr>
        <w:tc>
          <w:tcPr>
            <w:tcW w:w="5518" w:type="dxa"/>
            <w:shd w:val="clear" w:color="auto" w:fill="808080" w:themeFill="background1" w:themeFillShade="80"/>
            <w:vAlign w:val="center"/>
          </w:tcPr>
          <w:p w14:paraId="32574487" w14:textId="77777777" w:rsidR="00E62744" w:rsidRPr="00FE44A9" w:rsidRDefault="00E62744" w:rsidP="00BB2088">
            <w:pPr>
              <w:spacing w:before="60" w:after="60"/>
              <w:rPr>
                <w:rFonts w:ascii="Arial" w:hAnsi="Arial" w:cs="Arial"/>
                <w:b/>
                <w:color w:val="FFFFFF" w:themeColor="background1"/>
                <w:sz w:val="20"/>
                <w:szCs w:val="18"/>
              </w:rPr>
            </w:pPr>
            <w:r>
              <w:rPr>
                <w:rFonts w:ascii="Arial" w:hAnsi="Arial" w:cs="Arial"/>
                <w:b/>
                <w:color w:val="FFFFFF" w:themeColor="background1"/>
                <w:sz w:val="20"/>
                <w:szCs w:val="18"/>
              </w:rPr>
              <w:t>NOMBRE DE LA ACADEMIA:</w:t>
            </w:r>
          </w:p>
        </w:tc>
        <w:tc>
          <w:tcPr>
            <w:tcW w:w="5568" w:type="dxa"/>
            <w:vAlign w:val="center"/>
          </w:tcPr>
          <w:p w14:paraId="58ECAF68" w14:textId="77777777" w:rsidR="00E62744" w:rsidRPr="00FE44A9" w:rsidRDefault="00E62744" w:rsidP="00BB2088">
            <w:pPr>
              <w:spacing w:before="60" w:after="60"/>
              <w:rPr>
                <w:rFonts w:ascii="Arial" w:hAnsi="Arial" w:cs="Arial"/>
                <w:b/>
                <w:sz w:val="20"/>
                <w:szCs w:val="18"/>
              </w:rPr>
            </w:pPr>
            <w:r>
              <w:rPr>
                <w:rFonts w:ascii="Arial" w:hAnsi="Arial" w:cs="Arial"/>
                <w:b/>
                <w:sz w:val="20"/>
                <w:szCs w:val="18"/>
              </w:rPr>
              <w:t>Métodos e Instrumentos</w:t>
            </w:r>
          </w:p>
        </w:tc>
      </w:tr>
      <w:tr w:rsidR="00E62744" w:rsidRPr="00FE44A9" w14:paraId="6E1933BF" w14:textId="77777777" w:rsidTr="00BB2088">
        <w:trPr>
          <w:trHeight w:val="65"/>
        </w:trPr>
        <w:tc>
          <w:tcPr>
            <w:tcW w:w="5518" w:type="dxa"/>
            <w:shd w:val="clear" w:color="auto" w:fill="808080" w:themeFill="background1" w:themeFillShade="80"/>
            <w:vAlign w:val="center"/>
          </w:tcPr>
          <w:p w14:paraId="4D267D7E" w14:textId="77777777" w:rsidR="00E62744" w:rsidRPr="00FE44A9" w:rsidRDefault="00E62744"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FECHA ELABORACIÓN DE UNIDAD DE APRENDIZAJE:</w:t>
            </w:r>
          </w:p>
        </w:tc>
        <w:tc>
          <w:tcPr>
            <w:tcW w:w="5568" w:type="dxa"/>
            <w:vAlign w:val="center"/>
          </w:tcPr>
          <w:p w14:paraId="58A93313" w14:textId="5CB33C99" w:rsidR="00E62744" w:rsidRPr="00FE44A9" w:rsidRDefault="00E62744" w:rsidP="00BB2088">
            <w:pPr>
              <w:spacing w:before="60" w:after="60"/>
              <w:rPr>
                <w:rFonts w:ascii="Arial" w:hAnsi="Arial" w:cs="Arial"/>
                <w:b/>
                <w:sz w:val="20"/>
                <w:szCs w:val="18"/>
              </w:rPr>
            </w:pPr>
            <w:r w:rsidRPr="00FE44A9">
              <w:rPr>
                <w:rFonts w:ascii="Arial" w:hAnsi="Arial" w:cs="Arial"/>
                <w:b/>
                <w:sz w:val="20"/>
                <w:szCs w:val="18"/>
              </w:rPr>
              <w:t>0</w:t>
            </w:r>
            <w:r>
              <w:rPr>
                <w:rFonts w:ascii="Arial" w:hAnsi="Arial" w:cs="Arial"/>
                <w:b/>
                <w:sz w:val="20"/>
                <w:szCs w:val="18"/>
              </w:rPr>
              <w:t>3</w:t>
            </w:r>
            <w:r w:rsidRPr="00FE44A9">
              <w:rPr>
                <w:rFonts w:ascii="Arial" w:hAnsi="Arial" w:cs="Arial"/>
                <w:b/>
                <w:sz w:val="20"/>
                <w:szCs w:val="18"/>
              </w:rPr>
              <w:t>/0</w:t>
            </w:r>
            <w:r>
              <w:rPr>
                <w:rFonts w:ascii="Arial" w:hAnsi="Arial" w:cs="Arial"/>
                <w:b/>
                <w:sz w:val="20"/>
                <w:szCs w:val="18"/>
              </w:rPr>
              <w:t>7</w:t>
            </w:r>
            <w:r>
              <w:rPr>
                <w:rFonts w:ascii="Arial" w:hAnsi="Arial" w:cs="Arial"/>
                <w:b/>
                <w:sz w:val="20"/>
                <w:szCs w:val="18"/>
              </w:rPr>
              <w:t>/</w:t>
            </w:r>
            <w:r w:rsidRPr="00FE44A9">
              <w:rPr>
                <w:rFonts w:ascii="Arial" w:hAnsi="Arial" w:cs="Arial"/>
                <w:b/>
                <w:sz w:val="20"/>
                <w:szCs w:val="18"/>
              </w:rPr>
              <w:t>20</w:t>
            </w:r>
            <w:r>
              <w:rPr>
                <w:rFonts w:ascii="Arial" w:hAnsi="Arial" w:cs="Arial"/>
                <w:b/>
                <w:sz w:val="20"/>
                <w:szCs w:val="18"/>
              </w:rPr>
              <w:t>18</w:t>
            </w:r>
          </w:p>
        </w:tc>
      </w:tr>
      <w:tr w:rsidR="00E62744" w:rsidRPr="00FE44A9" w14:paraId="298E7BD5" w14:textId="77777777" w:rsidTr="00BB2088">
        <w:trPr>
          <w:trHeight w:val="197"/>
        </w:trPr>
        <w:tc>
          <w:tcPr>
            <w:tcW w:w="5518" w:type="dxa"/>
            <w:shd w:val="clear" w:color="auto" w:fill="808080" w:themeFill="background1" w:themeFillShade="80"/>
          </w:tcPr>
          <w:p w14:paraId="57E30A0A" w14:textId="77777777" w:rsidR="00E62744" w:rsidRPr="00FE44A9" w:rsidRDefault="00E62744"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3C0511F3" w14:textId="50CAC342" w:rsidR="00E62744" w:rsidRPr="00FE44A9" w:rsidRDefault="00E62744" w:rsidP="00BB2088">
            <w:pPr>
              <w:spacing w:before="60" w:after="60"/>
              <w:rPr>
                <w:rFonts w:ascii="Arial" w:hAnsi="Arial" w:cs="Arial"/>
                <w:b/>
                <w:sz w:val="20"/>
                <w:szCs w:val="18"/>
              </w:rPr>
            </w:pPr>
            <w:r>
              <w:rPr>
                <w:rFonts w:ascii="Arial" w:hAnsi="Arial" w:cs="Arial"/>
                <w:b/>
                <w:sz w:val="20"/>
                <w:szCs w:val="18"/>
              </w:rPr>
              <w:t xml:space="preserve">Mtro. </w:t>
            </w:r>
            <w:r>
              <w:rPr>
                <w:rFonts w:ascii="Arial" w:hAnsi="Arial" w:cs="Arial"/>
                <w:b/>
                <w:sz w:val="20"/>
                <w:szCs w:val="20"/>
              </w:rPr>
              <w:t>Norberto Ledesma Maldonado</w:t>
            </w:r>
          </w:p>
        </w:tc>
      </w:tr>
      <w:tr w:rsidR="00E62744" w:rsidRPr="00FE44A9" w14:paraId="69AFAE2E" w14:textId="77777777" w:rsidTr="00BB2088">
        <w:trPr>
          <w:trHeight w:val="65"/>
        </w:trPr>
        <w:tc>
          <w:tcPr>
            <w:tcW w:w="5518" w:type="dxa"/>
            <w:shd w:val="clear" w:color="auto" w:fill="808080" w:themeFill="background1" w:themeFillShade="80"/>
            <w:vAlign w:val="center"/>
          </w:tcPr>
          <w:p w14:paraId="5A316B13" w14:textId="77777777" w:rsidR="00E62744" w:rsidRPr="00FE44A9" w:rsidRDefault="00E62744"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 xml:space="preserve">FECHA DE </w:t>
            </w:r>
            <w:r>
              <w:rPr>
                <w:rFonts w:ascii="Arial" w:hAnsi="Arial" w:cs="Arial"/>
                <w:b/>
                <w:color w:val="FFFFFF" w:themeColor="background1"/>
                <w:sz w:val="20"/>
                <w:szCs w:val="18"/>
              </w:rPr>
              <w:t>ACTUALIZACIÓN</w:t>
            </w:r>
            <w:r w:rsidRPr="00FE44A9">
              <w:rPr>
                <w:rFonts w:ascii="Arial" w:hAnsi="Arial" w:cs="Arial"/>
                <w:b/>
                <w:color w:val="FFFFFF" w:themeColor="background1"/>
                <w:sz w:val="20"/>
                <w:szCs w:val="18"/>
              </w:rPr>
              <w:t>:</w:t>
            </w:r>
          </w:p>
        </w:tc>
        <w:tc>
          <w:tcPr>
            <w:tcW w:w="5568" w:type="dxa"/>
            <w:vAlign w:val="center"/>
          </w:tcPr>
          <w:p w14:paraId="34E5A9CB" w14:textId="77777777" w:rsidR="00E62744" w:rsidRPr="00FE44A9" w:rsidRDefault="00E62744" w:rsidP="00BB2088">
            <w:pPr>
              <w:spacing w:before="60" w:after="60"/>
              <w:rPr>
                <w:rFonts w:ascii="Arial" w:hAnsi="Arial" w:cs="Arial"/>
                <w:b/>
                <w:sz w:val="20"/>
                <w:szCs w:val="18"/>
              </w:rPr>
            </w:pPr>
            <w:r>
              <w:rPr>
                <w:rFonts w:ascii="Arial" w:hAnsi="Arial" w:cs="Arial"/>
                <w:b/>
                <w:sz w:val="20"/>
                <w:szCs w:val="18"/>
              </w:rPr>
              <w:t>07/02/2021</w:t>
            </w:r>
          </w:p>
        </w:tc>
      </w:tr>
      <w:tr w:rsidR="00E62744" w:rsidRPr="00FE44A9" w14:paraId="63D1CA43" w14:textId="77777777" w:rsidTr="00BB2088">
        <w:trPr>
          <w:trHeight w:val="197"/>
        </w:trPr>
        <w:tc>
          <w:tcPr>
            <w:tcW w:w="5518" w:type="dxa"/>
            <w:shd w:val="clear" w:color="auto" w:fill="808080" w:themeFill="background1" w:themeFillShade="80"/>
          </w:tcPr>
          <w:p w14:paraId="13BA07F6" w14:textId="77777777" w:rsidR="00E62744" w:rsidRPr="00FE44A9" w:rsidRDefault="00E62744"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62D01566" w14:textId="77777777" w:rsidR="00E62744" w:rsidRPr="00FE44A9" w:rsidRDefault="00E62744" w:rsidP="00BB2088">
            <w:pPr>
              <w:spacing w:before="60" w:after="60"/>
              <w:rPr>
                <w:rFonts w:ascii="Arial" w:hAnsi="Arial" w:cs="Arial"/>
                <w:b/>
                <w:sz w:val="20"/>
                <w:szCs w:val="18"/>
              </w:rPr>
            </w:pPr>
            <w:r>
              <w:rPr>
                <w:rFonts w:ascii="Arial" w:hAnsi="Arial" w:cs="Arial"/>
                <w:b/>
                <w:sz w:val="20"/>
                <w:szCs w:val="18"/>
              </w:rPr>
              <w:t>Arq. Juan Antonio Delgado Aguirre</w:t>
            </w:r>
          </w:p>
        </w:tc>
      </w:tr>
    </w:tbl>
    <w:p w14:paraId="02494EE0" w14:textId="77777777" w:rsidR="00E62744" w:rsidRPr="00FE44A9" w:rsidRDefault="00E62744" w:rsidP="00E62744">
      <w:pPr>
        <w:spacing w:after="0" w:line="240" w:lineRule="auto"/>
        <w:jc w:val="both"/>
        <w:rPr>
          <w:rFonts w:ascii="Arial" w:hAnsi="Arial" w:cs="Arial"/>
          <w:b/>
          <w:sz w:val="20"/>
          <w:szCs w:val="20"/>
        </w:rPr>
      </w:pPr>
    </w:p>
    <w:p w14:paraId="0DB7860D" w14:textId="1164F602" w:rsidR="00C63F32" w:rsidRDefault="00C63F32" w:rsidP="005F39EA">
      <w:pPr>
        <w:spacing w:after="0" w:line="240" w:lineRule="auto"/>
        <w:jc w:val="both"/>
        <w:rPr>
          <w:rFonts w:ascii="Arial" w:hAnsi="Arial" w:cs="Arial"/>
          <w:b/>
          <w:color w:val="FF0000"/>
          <w:sz w:val="32"/>
          <w:szCs w:val="32"/>
        </w:rPr>
      </w:pPr>
    </w:p>
    <w:p w14:paraId="6714AC04" w14:textId="1F180B51" w:rsidR="00E62744" w:rsidRDefault="00E62744" w:rsidP="005F39EA">
      <w:pPr>
        <w:spacing w:after="0" w:line="240" w:lineRule="auto"/>
        <w:jc w:val="both"/>
        <w:rPr>
          <w:rFonts w:ascii="Arial" w:hAnsi="Arial" w:cs="Arial"/>
          <w:b/>
          <w:color w:val="FF0000"/>
          <w:sz w:val="32"/>
          <w:szCs w:val="32"/>
        </w:rPr>
      </w:pPr>
    </w:p>
    <w:p w14:paraId="7876F18C" w14:textId="061D80DF" w:rsidR="00E62744" w:rsidRDefault="00E62744" w:rsidP="005F39EA">
      <w:pPr>
        <w:spacing w:after="0" w:line="240" w:lineRule="auto"/>
        <w:jc w:val="both"/>
        <w:rPr>
          <w:rFonts w:ascii="Arial" w:hAnsi="Arial" w:cs="Arial"/>
          <w:b/>
          <w:color w:val="FF0000"/>
          <w:sz w:val="32"/>
          <w:szCs w:val="32"/>
        </w:rPr>
      </w:pPr>
    </w:p>
    <w:p w14:paraId="53E8E0BF" w14:textId="0DB194E5" w:rsidR="00487823" w:rsidRDefault="00487823" w:rsidP="00487823">
      <w:pPr>
        <w:spacing w:after="0" w:line="240" w:lineRule="auto"/>
        <w:jc w:val="both"/>
        <w:rPr>
          <w:rFonts w:ascii="Arial" w:hAnsi="Arial" w:cs="Arial"/>
          <w:b/>
          <w:sz w:val="20"/>
          <w:szCs w:val="20"/>
        </w:rPr>
      </w:pPr>
    </w:p>
    <w:p w14:paraId="70A9C777" w14:textId="3C561BDD" w:rsidR="00E62744" w:rsidRDefault="00E62744" w:rsidP="00487823">
      <w:pPr>
        <w:spacing w:after="0" w:line="240" w:lineRule="auto"/>
        <w:jc w:val="both"/>
        <w:rPr>
          <w:rFonts w:ascii="Arial" w:hAnsi="Arial" w:cs="Arial"/>
          <w:b/>
          <w:sz w:val="20"/>
          <w:szCs w:val="20"/>
        </w:rPr>
      </w:pPr>
    </w:p>
    <w:p w14:paraId="4E77BC09" w14:textId="62757B6F" w:rsidR="00E62744" w:rsidRDefault="00E62744" w:rsidP="00487823">
      <w:pPr>
        <w:spacing w:after="0" w:line="240" w:lineRule="auto"/>
        <w:jc w:val="both"/>
        <w:rPr>
          <w:rFonts w:ascii="Arial" w:hAnsi="Arial" w:cs="Arial"/>
          <w:b/>
          <w:sz w:val="20"/>
          <w:szCs w:val="20"/>
        </w:rPr>
      </w:pPr>
    </w:p>
    <w:p w14:paraId="500D4D2E" w14:textId="2956C138" w:rsidR="00E62744" w:rsidRDefault="00E62744" w:rsidP="00487823">
      <w:pPr>
        <w:spacing w:after="0" w:line="240" w:lineRule="auto"/>
        <w:jc w:val="both"/>
        <w:rPr>
          <w:rFonts w:ascii="Arial" w:hAnsi="Arial" w:cs="Arial"/>
          <w:b/>
          <w:sz w:val="20"/>
          <w:szCs w:val="20"/>
        </w:rPr>
      </w:pPr>
    </w:p>
    <w:p w14:paraId="003F3D37" w14:textId="151C1F7B" w:rsidR="00E62744" w:rsidRDefault="00E62744" w:rsidP="00487823">
      <w:pPr>
        <w:spacing w:after="0" w:line="240" w:lineRule="auto"/>
        <w:jc w:val="both"/>
        <w:rPr>
          <w:rFonts w:ascii="Arial" w:hAnsi="Arial" w:cs="Arial"/>
          <w:b/>
          <w:sz w:val="20"/>
          <w:szCs w:val="20"/>
        </w:rPr>
      </w:pPr>
    </w:p>
    <w:p w14:paraId="72F06382" w14:textId="0B2678C8" w:rsidR="00E62744" w:rsidRDefault="00E62744" w:rsidP="00487823">
      <w:pPr>
        <w:spacing w:after="0" w:line="240" w:lineRule="auto"/>
        <w:jc w:val="both"/>
        <w:rPr>
          <w:rFonts w:ascii="Arial" w:hAnsi="Arial" w:cs="Arial"/>
          <w:b/>
          <w:sz w:val="20"/>
          <w:szCs w:val="20"/>
        </w:rPr>
      </w:pPr>
    </w:p>
    <w:p w14:paraId="5DF454C4" w14:textId="0164C151" w:rsidR="00E62744" w:rsidRDefault="00E62744" w:rsidP="00487823">
      <w:pPr>
        <w:spacing w:after="0" w:line="240" w:lineRule="auto"/>
        <w:jc w:val="both"/>
        <w:rPr>
          <w:rFonts w:ascii="Arial" w:hAnsi="Arial" w:cs="Arial"/>
          <w:b/>
          <w:sz w:val="20"/>
          <w:szCs w:val="20"/>
        </w:rPr>
      </w:pPr>
    </w:p>
    <w:p w14:paraId="1158F94D" w14:textId="1D60AD48" w:rsidR="00E62744" w:rsidRDefault="00E62744" w:rsidP="00487823">
      <w:pPr>
        <w:spacing w:after="0" w:line="240" w:lineRule="auto"/>
        <w:jc w:val="both"/>
        <w:rPr>
          <w:rFonts w:ascii="Arial" w:hAnsi="Arial" w:cs="Arial"/>
          <w:b/>
          <w:sz w:val="20"/>
          <w:szCs w:val="20"/>
        </w:rPr>
      </w:pPr>
    </w:p>
    <w:p w14:paraId="20E46BE0" w14:textId="760B41DB" w:rsidR="00E62744" w:rsidRDefault="00E62744" w:rsidP="00487823">
      <w:pPr>
        <w:spacing w:after="0" w:line="240" w:lineRule="auto"/>
        <w:jc w:val="both"/>
        <w:rPr>
          <w:rFonts w:ascii="Arial" w:hAnsi="Arial" w:cs="Arial"/>
          <w:b/>
          <w:sz w:val="20"/>
          <w:szCs w:val="20"/>
        </w:rPr>
      </w:pPr>
    </w:p>
    <w:p w14:paraId="28EA7013" w14:textId="44DA4E5C" w:rsidR="00E62744" w:rsidRDefault="00E62744" w:rsidP="00487823">
      <w:pPr>
        <w:spacing w:after="0" w:line="240" w:lineRule="auto"/>
        <w:jc w:val="both"/>
        <w:rPr>
          <w:rFonts w:ascii="Arial" w:hAnsi="Arial" w:cs="Arial"/>
          <w:b/>
          <w:sz w:val="20"/>
          <w:szCs w:val="20"/>
        </w:rPr>
      </w:pPr>
    </w:p>
    <w:p w14:paraId="05FD07E0" w14:textId="5723D7CB" w:rsidR="00E62744" w:rsidRDefault="00E62744" w:rsidP="00487823">
      <w:pPr>
        <w:spacing w:after="0" w:line="240" w:lineRule="auto"/>
        <w:jc w:val="both"/>
        <w:rPr>
          <w:rFonts w:ascii="Arial" w:hAnsi="Arial" w:cs="Arial"/>
          <w:b/>
          <w:sz w:val="20"/>
          <w:szCs w:val="20"/>
        </w:rPr>
      </w:pPr>
    </w:p>
    <w:p w14:paraId="151A6229" w14:textId="30348973" w:rsidR="00E62744" w:rsidRDefault="00E62744" w:rsidP="00487823">
      <w:pPr>
        <w:spacing w:after="0" w:line="240" w:lineRule="auto"/>
        <w:jc w:val="both"/>
        <w:rPr>
          <w:rFonts w:ascii="Arial" w:hAnsi="Arial" w:cs="Arial"/>
          <w:b/>
          <w:sz w:val="20"/>
          <w:szCs w:val="20"/>
        </w:rPr>
      </w:pPr>
    </w:p>
    <w:p w14:paraId="6A89D059" w14:textId="440AE2CA" w:rsidR="00E62744" w:rsidRDefault="00E62744" w:rsidP="00487823">
      <w:pPr>
        <w:spacing w:after="0" w:line="240" w:lineRule="auto"/>
        <w:jc w:val="both"/>
        <w:rPr>
          <w:rFonts w:ascii="Arial" w:hAnsi="Arial" w:cs="Arial"/>
          <w:b/>
          <w:sz w:val="20"/>
          <w:szCs w:val="20"/>
        </w:rPr>
      </w:pPr>
    </w:p>
    <w:p w14:paraId="70AB2DE8" w14:textId="77777777" w:rsidR="00E62744" w:rsidRPr="005F39EA" w:rsidRDefault="00E62744" w:rsidP="00487823">
      <w:pPr>
        <w:spacing w:after="0" w:line="240" w:lineRule="auto"/>
        <w:jc w:val="both"/>
        <w:rPr>
          <w:rFonts w:ascii="Arial" w:hAnsi="Arial" w:cs="Arial"/>
          <w:b/>
          <w:sz w:val="20"/>
          <w:szCs w:val="20"/>
        </w:rPr>
      </w:pPr>
    </w:p>
    <w:p w14:paraId="2802DC13" w14:textId="77777777" w:rsidR="005609C6" w:rsidRDefault="005609C6" w:rsidP="005F39EA">
      <w:pPr>
        <w:spacing w:after="0" w:line="240" w:lineRule="auto"/>
        <w:jc w:val="both"/>
        <w:rPr>
          <w:rFonts w:ascii="Arial" w:hAnsi="Arial" w:cs="Arial"/>
          <w:b/>
          <w:sz w:val="24"/>
          <w:szCs w:val="20"/>
        </w:rPr>
      </w:pPr>
    </w:p>
    <w:p w14:paraId="10C192D5" w14:textId="77777777" w:rsidR="005609C6" w:rsidRDefault="005609C6" w:rsidP="005F39EA">
      <w:pPr>
        <w:spacing w:after="0" w:line="240" w:lineRule="auto"/>
        <w:jc w:val="both"/>
        <w:rPr>
          <w:rFonts w:ascii="Arial" w:hAnsi="Arial" w:cs="Arial"/>
          <w:b/>
          <w:sz w:val="24"/>
          <w:szCs w:val="20"/>
        </w:rPr>
      </w:pPr>
    </w:p>
    <w:p w14:paraId="6D2AA541" w14:textId="77777777" w:rsidR="005609C6" w:rsidRDefault="005609C6" w:rsidP="005F39EA">
      <w:pPr>
        <w:spacing w:after="0" w:line="240" w:lineRule="auto"/>
        <w:jc w:val="both"/>
        <w:rPr>
          <w:rFonts w:ascii="Arial" w:hAnsi="Arial" w:cs="Arial"/>
          <w:b/>
          <w:sz w:val="24"/>
          <w:szCs w:val="20"/>
        </w:rPr>
      </w:pPr>
    </w:p>
    <w:p w14:paraId="1812B171" w14:textId="77777777" w:rsidR="005609C6" w:rsidRDefault="005609C6" w:rsidP="005609C6">
      <w:pPr>
        <w:spacing w:after="240" w:line="240" w:lineRule="auto"/>
        <w:rPr>
          <w:rFonts w:ascii="Arial" w:hAnsi="Arial" w:cs="Arial"/>
          <w:b/>
          <w:sz w:val="20"/>
          <w:szCs w:val="20"/>
        </w:rPr>
      </w:pPr>
      <w:r w:rsidRPr="009B3ACC">
        <w:rPr>
          <w:rFonts w:ascii="Arial" w:hAnsi="Arial" w:cs="Arial"/>
          <w:b/>
          <w:sz w:val="24"/>
        </w:rPr>
        <w:lastRenderedPageBreak/>
        <w:t>Planeación Didáctica</w:t>
      </w:r>
    </w:p>
    <w:tbl>
      <w:tblPr>
        <w:tblStyle w:val="Tablaconcuadrcula"/>
        <w:tblW w:w="11057" w:type="dxa"/>
        <w:tblInd w:w="108" w:type="dxa"/>
        <w:tblLook w:val="04A0" w:firstRow="1" w:lastRow="0" w:firstColumn="1" w:lastColumn="0" w:noHBand="0" w:noVBand="1"/>
      </w:tblPr>
      <w:tblGrid>
        <w:gridCol w:w="2588"/>
        <w:gridCol w:w="2698"/>
        <w:gridCol w:w="2936"/>
        <w:gridCol w:w="2835"/>
      </w:tblGrid>
      <w:tr w:rsidR="005609C6" w:rsidRPr="009B3ACC" w14:paraId="1E2555E3" w14:textId="77777777" w:rsidTr="00D119B3">
        <w:trPr>
          <w:trHeight w:val="77"/>
        </w:trPr>
        <w:tc>
          <w:tcPr>
            <w:tcW w:w="11057" w:type="dxa"/>
            <w:gridSpan w:val="4"/>
            <w:shd w:val="clear" w:color="auto" w:fill="808080" w:themeFill="background1" w:themeFillShade="80"/>
            <w:vAlign w:val="center"/>
          </w:tcPr>
          <w:p w14:paraId="202DF539" w14:textId="77777777" w:rsidR="005609C6" w:rsidRPr="009B3ACC" w:rsidRDefault="005609C6" w:rsidP="00D119B3">
            <w:pPr>
              <w:spacing w:before="120" w:after="120"/>
              <w:rPr>
                <w:rFonts w:ascii="Arial" w:hAnsi="Arial" w:cs="Arial"/>
                <w:b/>
              </w:rPr>
            </w:pPr>
            <w:r w:rsidRPr="009B3ACC">
              <w:rPr>
                <w:rFonts w:ascii="Arial" w:hAnsi="Arial" w:cs="Arial"/>
                <w:b/>
              </w:rPr>
              <w:t>PORTADA DE LA COMPETENCIA 1.</w:t>
            </w:r>
          </w:p>
        </w:tc>
      </w:tr>
      <w:tr w:rsidR="005609C6" w:rsidRPr="009B3ACC" w14:paraId="152130A6" w14:textId="77777777" w:rsidTr="00D119B3">
        <w:tc>
          <w:tcPr>
            <w:tcW w:w="11057" w:type="dxa"/>
            <w:gridSpan w:val="4"/>
          </w:tcPr>
          <w:p w14:paraId="195CB890" w14:textId="77777777" w:rsidR="005609C6" w:rsidRPr="009B3ACC" w:rsidRDefault="005609C6" w:rsidP="00D119B3">
            <w:pPr>
              <w:spacing w:before="120" w:after="120"/>
              <w:rPr>
                <w:rFonts w:ascii="Arial" w:hAnsi="Arial" w:cs="Arial"/>
              </w:rPr>
            </w:pPr>
          </w:p>
        </w:tc>
      </w:tr>
      <w:tr w:rsidR="005609C6" w:rsidRPr="009B3ACC" w14:paraId="3239282B" w14:textId="77777777" w:rsidTr="00D119B3">
        <w:tc>
          <w:tcPr>
            <w:tcW w:w="11057" w:type="dxa"/>
            <w:gridSpan w:val="4"/>
          </w:tcPr>
          <w:p w14:paraId="35541CF5" w14:textId="77777777" w:rsidR="005609C6" w:rsidRPr="008B2996" w:rsidRDefault="005609C6" w:rsidP="00D119B3">
            <w:pPr>
              <w:spacing w:before="60"/>
              <w:rPr>
                <w:rFonts w:ascii="Arial" w:hAnsi="Arial" w:cs="Arial"/>
                <w:b/>
                <w:lang w:val="es-ES"/>
              </w:rPr>
            </w:pPr>
            <w:r w:rsidRPr="008B2996">
              <w:rPr>
                <w:rFonts w:ascii="Arial" w:hAnsi="Arial" w:cs="Arial"/>
                <w:b/>
                <w:lang w:val="es-ES"/>
              </w:rPr>
              <w:t>Situación didáctica:</w:t>
            </w:r>
          </w:p>
          <w:p w14:paraId="76E7B5DF" w14:textId="77777777" w:rsidR="005609C6" w:rsidRPr="00382D8F" w:rsidRDefault="005609C6" w:rsidP="00D119B3">
            <w:pPr>
              <w:spacing w:after="60"/>
              <w:rPr>
                <w:rFonts w:ascii="Arial" w:hAnsi="Arial" w:cs="Arial"/>
                <w:lang w:val="es-ES"/>
              </w:rPr>
            </w:pPr>
          </w:p>
        </w:tc>
      </w:tr>
      <w:tr w:rsidR="005609C6" w:rsidRPr="009B3ACC" w14:paraId="3D588F9E" w14:textId="77777777" w:rsidTr="00D119B3">
        <w:trPr>
          <w:trHeight w:val="415"/>
        </w:trPr>
        <w:tc>
          <w:tcPr>
            <w:tcW w:w="5286" w:type="dxa"/>
            <w:gridSpan w:val="2"/>
            <w:shd w:val="clear" w:color="auto" w:fill="808080" w:themeFill="background1" w:themeFillShade="80"/>
            <w:vAlign w:val="center"/>
          </w:tcPr>
          <w:p w14:paraId="55C6D2B6" w14:textId="77777777" w:rsidR="005609C6" w:rsidRPr="006169B7" w:rsidRDefault="005609C6" w:rsidP="00D119B3">
            <w:pPr>
              <w:spacing w:before="120" w:after="120"/>
              <w:rPr>
                <w:rFonts w:ascii="Arial" w:hAnsi="Arial" w:cs="Arial"/>
                <w:b/>
                <w:color w:val="FFFFFF" w:themeColor="background1"/>
              </w:rPr>
            </w:pPr>
            <w:r w:rsidRPr="006169B7">
              <w:rPr>
                <w:rFonts w:ascii="Arial" w:hAnsi="Arial" w:cs="Arial"/>
                <w:b/>
              </w:rPr>
              <w:t>PRODUCTOS Y DESEMPEÑOS</w:t>
            </w:r>
          </w:p>
        </w:tc>
        <w:tc>
          <w:tcPr>
            <w:tcW w:w="5771" w:type="dxa"/>
            <w:gridSpan w:val="2"/>
            <w:shd w:val="clear" w:color="auto" w:fill="808080" w:themeFill="background1" w:themeFillShade="80"/>
            <w:vAlign w:val="center"/>
          </w:tcPr>
          <w:p w14:paraId="478E68D5" w14:textId="77777777" w:rsidR="005609C6" w:rsidRPr="009B3ACC" w:rsidRDefault="005609C6" w:rsidP="00D119B3">
            <w:pPr>
              <w:spacing w:before="120" w:after="120"/>
              <w:rPr>
                <w:rFonts w:ascii="Arial" w:hAnsi="Arial" w:cs="Arial"/>
                <w:b/>
                <w:color w:val="FFFFFF" w:themeColor="background1"/>
              </w:rPr>
            </w:pPr>
            <w:r w:rsidRPr="009B3ACC">
              <w:rPr>
                <w:rFonts w:ascii="Arial" w:hAnsi="Arial" w:cs="Arial"/>
                <w:b/>
              </w:rPr>
              <w:t>CRITERIOS DE CALIDAD</w:t>
            </w:r>
          </w:p>
        </w:tc>
      </w:tr>
      <w:tr w:rsidR="005609C6" w:rsidRPr="009B3ACC" w14:paraId="25EDC42F" w14:textId="77777777" w:rsidTr="00BF25A7">
        <w:trPr>
          <w:trHeight w:val="2351"/>
        </w:trPr>
        <w:tc>
          <w:tcPr>
            <w:tcW w:w="5286" w:type="dxa"/>
            <w:gridSpan w:val="2"/>
          </w:tcPr>
          <w:p w14:paraId="098A6AE1" w14:textId="77777777" w:rsidR="005609C6" w:rsidRPr="00BF25A7" w:rsidRDefault="005609C6" w:rsidP="000D239D">
            <w:pPr>
              <w:pStyle w:val="Prrafodelista"/>
              <w:numPr>
                <w:ilvl w:val="0"/>
                <w:numId w:val="23"/>
              </w:numPr>
              <w:ind w:left="357" w:hanging="357"/>
              <w:rPr>
                <w:rFonts w:ascii="Arial" w:hAnsi="Arial" w:cs="Arial"/>
              </w:rPr>
            </w:pPr>
          </w:p>
        </w:tc>
        <w:tc>
          <w:tcPr>
            <w:tcW w:w="5771" w:type="dxa"/>
            <w:gridSpan w:val="2"/>
          </w:tcPr>
          <w:p w14:paraId="1E330259" w14:textId="77777777" w:rsidR="005609C6" w:rsidRPr="006169B7" w:rsidRDefault="005609C6" w:rsidP="000D239D">
            <w:pPr>
              <w:pStyle w:val="Prrafodelista"/>
              <w:numPr>
                <w:ilvl w:val="0"/>
                <w:numId w:val="2"/>
              </w:numPr>
              <w:spacing w:after="120"/>
              <w:ind w:left="414" w:hanging="357"/>
              <w:rPr>
                <w:rFonts w:ascii="Arial" w:hAnsi="Arial" w:cs="Arial"/>
              </w:rPr>
            </w:pPr>
          </w:p>
        </w:tc>
      </w:tr>
      <w:tr w:rsidR="005609C6" w:rsidRPr="009B3ACC" w14:paraId="70E42EDA" w14:textId="77777777" w:rsidTr="00D119B3">
        <w:tc>
          <w:tcPr>
            <w:tcW w:w="11057" w:type="dxa"/>
            <w:gridSpan w:val="4"/>
            <w:shd w:val="clear" w:color="auto" w:fill="808080" w:themeFill="background1" w:themeFillShade="80"/>
          </w:tcPr>
          <w:p w14:paraId="2D8C0D3A" w14:textId="77777777" w:rsidR="005609C6" w:rsidRPr="009B3ACC" w:rsidRDefault="005609C6" w:rsidP="00D119B3">
            <w:pPr>
              <w:spacing w:before="120" w:after="120"/>
              <w:rPr>
                <w:rFonts w:ascii="Arial" w:hAnsi="Arial" w:cs="Arial"/>
              </w:rPr>
            </w:pPr>
            <w:r w:rsidRPr="009B3ACC">
              <w:rPr>
                <w:rFonts w:ascii="Arial" w:hAnsi="Arial" w:cs="Arial"/>
                <w:b/>
              </w:rPr>
              <w:t>DOSIFICACIÓN DE LA COMPETENCIA 1.</w:t>
            </w:r>
          </w:p>
        </w:tc>
      </w:tr>
      <w:tr w:rsidR="005609C6" w:rsidRPr="009B3ACC" w14:paraId="3DF0F167" w14:textId="77777777" w:rsidTr="00D119B3">
        <w:trPr>
          <w:trHeight w:val="680"/>
        </w:trPr>
        <w:tc>
          <w:tcPr>
            <w:tcW w:w="2588" w:type="dxa"/>
            <w:shd w:val="clear" w:color="auto" w:fill="808080" w:themeFill="background1" w:themeFillShade="80"/>
            <w:vAlign w:val="center"/>
          </w:tcPr>
          <w:p w14:paraId="7CE657A7" w14:textId="77777777" w:rsidR="005609C6" w:rsidRPr="009B3ACC" w:rsidRDefault="005609C6" w:rsidP="00D119B3">
            <w:pPr>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2BBDA89E"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No. DE SESIÓN</w:t>
            </w:r>
          </w:p>
          <w:p w14:paraId="25FA6E1F" w14:textId="77777777" w:rsidR="005609C6" w:rsidRPr="009B3ACC" w:rsidRDefault="005609C6" w:rsidP="00D119B3">
            <w:pPr>
              <w:rPr>
                <w:rFonts w:ascii="Arial" w:hAnsi="Arial" w:cs="Arial"/>
              </w:rPr>
            </w:pPr>
            <w:r w:rsidRPr="009B3ACC">
              <w:rPr>
                <w:rFonts w:ascii="Arial" w:hAnsi="Arial" w:cs="Arial"/>
                <w:b/>
              </w:rPr>
              <w:t>Y TEMA A TRATAR</w:t>
            </w:r>
          </w:p>
        </w:tc>
        <w:tc>
          <w:tcPr>
            <w:tcW w:w="2936" w:type="dxa"/>
            <w:shd w:val="clear" w:color="auto" w:fill="808080" w:themeFill="background1" w:themeFillShade="80"/>
            <w:vAlign w:val="center"/>
          </w:tcPr>
          <w:p w14:paraId="135F61FF"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ACTIVIDADES</w:t>
            </w:r>
          </w:p>
          <w:p w14:paraId="4D3F3918" w14:textId="77777777" w:rsidR="005609C6" w:rsidRPr="009B3ACC" w:rsidRDefault="005609C6" w:rsidP="00D119B3">
            <w:pPr>
              <w:rPr>
                <w:rFonts w:ascii="Arial" w:hAnsi="Arial" w:cs="Arial"/>
              </w:rPr>
            </w:pPr>
            <w:r w:rsidRPr="009B3ACC">
              <w:rPr>
                <w:rFonts w:ascii="Arial" w:hAnsi="Arial" w:cs="Arial"/>
                <w:b/>
              </w:rPr>
              <w:t>A REALIZAR</w:t>
            </w:r>
          </w:p>
        </w:tc>
        <w:tc>
          <w:tcPr>
            <w:tcW w:w="2835" w:type="dxa"/>
            <w:shd w:val="clear" w:color="auto" w:fill="808080" w:themeFill="background1" w:themeFillShade="80"/>
            <w:vAlign w:val="center"/>
          </w:tcPr>
          <w:p w14:paraId="0D7E362C" w14:textId="77777777" w:rsidR="005609C6" w:rsidRPr="009B3ACC" w:rsidRDefault="005609C6" w:rsidP="00D119B3">
            <w:pPr>
              <w:rPr>
                <w:rFonts w:ascii="Arial" w:hAnsi="Arial" w:cs="Arial"/>
              </w:rPr>
            </w:pPr>
            <w:r w:rsidRPr="009B3ACC">
              <w:rPr>
                <w:rFonts w:ascii="Arial" w:hAnsi="Arial" w:cs="Arial"/>
                <w:b/>
              </w:rPr>
              <w:t>MATERIALES Y EQUIPO NECESARIOS</w:t>
            </w:r>
          </w:p>
        </w:tc>
      </w:tr>
      <w:tr w:rsidR="005609C6" w:rsidRPr="009B3ACC" w14:paraId="3F47FCF2" w14:textId="77777777" w:rsidTr="00D119B3">
        <w:trPr>
          <w:trHeight w:val="3485"/>
        </w:trPr>
        <w:tc>
          <w:tcPr>
            <w:tcW w:w="2588" w:type="dxa"/>
          </w:tcPr>
          <w:p w14:paraId="5F69D7D4" w14:textId="77777777" w:rsidR="005609C6" w:rsidRPr="006D14E1" w:rsidRDefault="005609C6" w:rsidP="000D239D">
            <w:pPr>
              <w:pStyle w:val="Prrafodelista"/>
              <w:numPr>
                <w:ilvl w:val="0"/>
                <w:numId w:val="3"/>
              </w:numPr>
              <w:spacing w:before="120" w:after="120"/>
              <w:ind w:left="453" w:hanging="357"/>
              <w:contextualSpacing w:val="0"/>
              <w:rPr>
                <w:rFonts w:ascii="Arial" w:hAnsi="Arial" w:cs="Arial"/>
              </w:rPr>
            </w:pPr>
          </w:p>
          <w:p w14:paraId="7A89D0EE" w14:textId="77777777" w:rsidR="005609C6" w:rsidRPr="005616EC" w:rsidRDefault="005609C6" w:rsidP="00D119B3">
            <w:pPr>
              <w:rPr>
                <w:rFonts w:ascii="Arial" w:hAnsi="Arial" w:cs="Arial"/>
              </w:rPr>
            </w:pPr>
          </w:p>
          <w:p w14:paraId="14213067" w14:textId="77777777" w:rsidR="005609C6" w:rsidRPr="005616EC" w:rsidRDefault="005609C6" w:rsidP="00D119B3">
            <w:pPr>
              <w:rPr>
                <w:rFonts w:ascii="Arial" w:hAnsi="Arial" w:cs="Arial"/>
                <w:b/>
              </w:rPr>
            </w:pPr>
          </w:p>
        </w:tc>
        <w:tc>
          <w:tcPr>
            <w:tcW w:w="2698" w:type="dxa"/>
          </w:tcPr>
          <w:p w14:paraId="584A8F4C" w14:textId="77777777" w:rsidR="005609C6" w:rsidRPr="001E3274" w:rsidRDefault="005609C6" w:rsidP="001E3274">
            <w:pPr>
              <w:spacing w:before="60" w:after="60"/>
              <w:rPr>
                <w:rFonts w:ascii="Arial" w:hAnsi="Arial" w:cs="Arial"/>
                <w:b/>
              </w:rPr>
            </w:pPr>
            <w:r w:rsidRPr="005616EC">
              <w:rPr>
                <w:rFonts w:ascii="Arial" w:hAnsi="Arial" w:cs="Arial"/>
                <w:b/>
              </w:rPr>
              <w:t>1.</w:t>
            </w:r>
            <w:r w:rsidR="001E3274">
              <w:rPr>
                <w:rFonts w:ascii="Arial" w:hAnsi="Arial" w:cs="Arial"/>
                <w:b/>
              </w:rPr>
              <w:t xml:space="preserve"> </w:t>
            </w:r>
          </w:p>
        </w:tc>
        <w:tc>
          <w:tcPr>
            <w:tcW w:w="2936" w:type="dxa"/>
          </w:tcPr>
          <w:p w14:paraId="3F683312" w14:textId="77777777" w:rsidR="005609C6" w:rsidRPr="00C5321C" w:rsidRDefault="005609C6" w:rsidP="000D239D">
            <w:pPr>
              <w:pStyle w:val="Prrafodelista"/>
              <w:numPr>
                <w:ilvl w:val="0"/>
                <w:numId w:val="4"/>
              </w:numPr>
              <w:spacing w:before="120"/>
              <w:ind w:left="227" w:hanging="227"/>
              <w:contextualSpacing w:val="0"/>
              <w:rPr>
                <w:rFonts w:ascii="Arial" w:eastAsia="Times New Roman" w:hAnsi="Arial" w:cs="Arial"/>
              </w:rPr>
            </w:pPr>
          </w:p>
          <w:p w14:paraId="1B7C18ED" w14:textId="77777777" w:rsidR="005609C6" w:rsidRPr="005616EC" w:rsidRDefault="005609C6" w:rsidP="00E372F5">
            <w:pPr>
              <w:pStyle w:val="Prrafodelista"/>
              <w:ind w:left="227"/>
              <w:contextualSpacing w:val="0"/>
              <w:rPr>
                <w:rFonts w:ascii="Arial" w:eastAsia="Times New Roman" w:hAnsi="Arial" w:cs="Arial"/>
              </w:rPr>
            </w:pPr>
          </w:p>
        </w:tc>
        <w:tc>
          <w:tcPr>
            <w:tcW w:w="2835" w:type="dxa"/>
          </w:tcPr>
          <w:p w14:paraId="02D4F858" w14:textId="77777777" w:rsidR="005609C6" w:rsidRPr="00C5321C" w:rsidRDefault="005609C6" w:rsidP="000D239D">
            <w:pPr>
              <w:pStyle w:val="normal2"/>
              <w:numPr>
                <w:ilvl w:val="0"/>
                <w:numId w:val="5"/>
              </w:numPr>
              <w:spacing w:before="120" w:after="0"/>
              <w:ind w:left="227" w:hanging="227"/>
              <w:jc w:val="left"/>
              <w:rPr>
                <w:rFonts w:cs="Arial"/>
                <w:sz w:val="22"/>
                <w:szCs w:val="22"/>
              </w:rPr>
            </w:pPr>
          </w:p>
        </w:tc>
      </w:tr>
      <w:tr w:rsidR="005609C6" w:rsidRPr="009B3ACC" w14:paraId="60E27FBF" w14:textId="77777777" w:rsidTr="00D119B3">
        <w:trPr>
          <w:trHeight w:val="691"/>
        </w:trPr>
        <w:tc>
          <w:tcPr>
            <w:tcW w:w="2588" w:type="dxa"/>
          </w:tcPr>
          <w:p w14:paraId="47BF9380" w14:textId="77777777" w:rsidR="005609C6" w:rsidRPr="0039499A" w:rsidRDefault="005609C6" w:rsidP="000D239D">
            <w:pPr>
              <w:pStyle w:val="Prrafodelista"/>
              <w:numPr>
                <w:ilvl w:val="0"/>
                <w:numId w:val="9"/>
              </w:numPr>
              <w:ind w:left="453" w:hanging="357"/>
              <w:contextualSpacing w:val="0"/>
              <w:rPr>
                <w:rFonts w:ascii="Arial" w:hAnsi="Arial" w:cs="Arial"/>
              </w:rPr>
            </w:pPr>
          </w:p>
        </w:tc>
        <w:tc>
          <w:tcPr>
            <w:tcW w:w="2698" w:type="dxa"/>
          </w:tcPr>
          <w:p w14:paraId="1B8A8033" w14:textId="77777777" w:rsidR="005609C6" w:rsidRPr="004308F6" w:rsidRDefault="005609C6" w:rsidP="00D119B3">
            <w:pPr>
              <w:pStyle w:val="normal2"/>
              <w:rPr>
                <w:rFonts w:cs="Arial"/>
                <w:b/>
                <w:sz w:val="22"/>
                <w:szCs w:val="22"/>
              </w:rPr>
            </w:pPr>
            <w:r w:rsidRPr="004308F6">
              <w:rPr>
                <w:rFonts w:cs="Arial"/>
                <w:b/>
                <w:sz w:val="22"/>
                <w:szCs w:val="22"/>
              </w:rPr>
              <w:t>2.</w:t>
            </w:r>
          </w:p>
          <w:p w14:paraId="2B64F12E" w14:textId="77777777" w:rsidR="005609C6" w:rsidRPr="009B3ACC" w:rsidRDefault="005609C6" w:rsidP="001E3274">
            <w:pPr>
              <w:pStyle w:val="normal2"/>
              <w:jc w:val="left"/>
              <w:rPr>
                <w:rFonts w:cs="Arial"/>
              </w:rPr>
            </w:pPr>
          </w:p>
        </w:tc>
        <w:tc>
          <w:tcPr>
            <w:tcW w:w="2936" w:type="dxa"/>
          </w:tcPr>
          <w:p w14:paraId="5A854495" w14:textId="77777777" w:rsidR="005609C6" w:rsidRPr="000D1E4D" w:rsidRDefault="005609C6" w:rsidP="000D239D">
            <w:pPr>
              <w:pStyle w:val="Prrafodelista"/>
              <w:numPr>
                <w:ilvl w:val="0"/>
                <w:numId w:val="6"/>
              </w:numPr>
              <w:tabs>
                <w:tab w:val="left" w:pos="135"/>
                <w:tab w:val="left" w:pos="379"/>
              </w:tabs>
              <w:ind w:left="227" w:hanging="227"/>
              <w:rPr>
                <w:rFonts w:ascii="Arial" w:hAnsi="Arial" w:cs="Arial"/>
              </w:rPr>
            </w:pPr>
          </w:p>
        </w:tc>
        <w:tc>
          <w:tcPr>
            <w:tcW w:w="2835" w:type="dxa"/>
          </w:tcPr>
          <w:p w14:paraId="45A4DDEC" w14:textId="77777777" w:rsidR="005609C6" w:rsidRPr="00E70520" w:rsidRDefault="005609C6" w:rsidP="000D239D">
            <w:pPr>
              <w:pStyle w:val="normal2"/>
              <w:numPr>
                <w:ilvl w:val="0"/>
                <w:numId w:val="5"/>
              </w:numPr>
              <w:ind w:left="227" w:hanging="227"/>
              <w:jc w:val="left"/>
              <w:rPr>
                <w:rFonts w:cs="Arial"/>
                <w:sz w:val="22"/>
                <w:szCs w:val="22"/>
              </w:rPr>
            </w:pPr>
          </w:p>
        </w:tc>
      </w:tr>
      <w:tr w:rsidR="00FE0BE0" w:rsidRPr="009B3ACC" w14:paraId="577C654E" w14:textId="77777777" w:rsidTr="00D119B3">
        <w:trPr>
          <w:trHeight w:val="691"/>
        </w:trPr>
        <w:tc>
          <w:tcPr>
            <w:tcW w:w="2588" w:type="dxa"/>
          </w:tcPr>
          <w:p w14:paraId="6C4BBA7F" w14:textId="77777777" w:rsidR="00FE0BE0" w:rsidRPr="006D14E1" w:rsidRDefault="00FE0BE0" w:rsidP="000D239D">
            <w:pPr>
              <w:pStyle w:val="Prrafodelista"/>
              <w:numPr>
                <w:ilvl w:val="0"/>
                <w:numId w:val="7"/>
              </w:numPr>
              <w:spacing w:after="60"/>
              <w:ind w:left="453" w:hanging="357"/>
              <w:contextualSpacing w:val="0"/>
              <w:rPr>
                <w:rFonts w:ascii="Arial" w:hAnsi="Arial" w:cs="Arial"/>
              </w:rPr>
            </w:pPr>
          </w:p>
        </w:tc>
        <w:tc>
          <w:tcPr>
            <w:tcW w:w="2698" w:type="dxa"/>
          </w:tcPr>
          <w:p w14:paraId="303E7A7F" w14:textId="77777777" w:rsidR="00FE0BE0" w:rsidRPr="00E70520" w:rsidRDefault="00FE0BE0" w:rsidP="00FE0BE0">
            <w:pPr>
              <w:pStyle w:val="normal2"/>
              <w:spacing w:before="120"/>
              <w:jc w:val="left"/>
              <w:rPr>
                <w:rFonts w:cs="Arial"/>
                <w:b/>
                <w:sz w:val="22"/>
                <w:szCs w:val="22"/>
              </w:rPr>
            </w:pPr>
            <w:r w:rsidRPr="00E70520">
              <w:rPr>
                <w:rFonts w:cs="Arial"/>
                <w:b/>
                <w:sz w:val="22"/>
                <w:szCs w:val="22"/>
              </w:rPr>
              <w:t>3.</w:t>
            </w:r>
          </w:p>
          <w:p w14:paraId="67EE2463" w14:textId="77777777" w:rsidR="00FE0BE0" w:rsidRPr="00E70520" w:rsidRDefault="00FE0BE0" w:rsidP="001E3274">
            <w:pPr>
              <w:autoSpaceDE w:val="0"/>
              <w:autoSpaceDN w:val="0"/>
              <w:adjustRightInd w:val="0"/>
              <w:spacing w:before="120"/>
              <w:rPr>
                <w:rFonts w:cs="Arial"/>
                <w:b/>
                <w:sz w:val="24"/>
              </w:rPr>
            </w:pPr>
          </w:p>
        </w:tc>
        <w:tc>
          <w:tcPr>
            <w:tcW w:w="2936" w:type="dxa"/>
          </w:tcPr>
          <w:p w14:paraId="35F6EA65" w14:textId="77777777" w:rsidR="00FE0BE0" w:rsidRPr="001E3274" w:rsidRDefault="00FE0BE0" w:rsidP="000D239D">
            <w:pPr>
              <w:pStyle w:val="Prrafodelista"/>
              <w:numPr>
                <w:ilvl w:val="0"/>
                <w:numId w:val="14"/>
              </w:numPr>
              <w:spacing w:before="60"/>
              <w:ind w:left="276" w:hanging="227"/>
              <w:rPr>
                <w:rFonts w:ascii="Arial" w:hAnsi="Arial" w:cs="Arial"/>
              </w:rPr>
            </w:pPr>
          </w:p>
        </w:tc>
        <w:tc>
          <w:tcPr>
            <w:tcW w:w="2835" w:type="dxa"/>
          </w:tcPr>
          <w:p w14:paraId="5C8AE4E7" w14:textId="77777777" w:rsidR="00FE0BE0" w:rsidRPr="00E70520" w:rsidRDefault="00FE0BE0" w:rsidP="000D239D">
            <w:pPr>
              <w:pStyle w:val="normal2"/>
              <w:numPr>
                <w:ilvl w:val="0"/>
                <w:numId w:val="5"/>
              </w:numPr>
              <w:spacing w:before="0" w:after="0"/>
              <w:ind w:left="227" w:hanging="227"/>
              <w:jc w:val="left"/>
              <w:rPr>
                <w:rFonts w:cs="Arial"/>
                <w:sz w:val="22"/>
                <w:szCs w:val="22"/>
              </w:rPr>
            </w:pPr>
          </w:p>
        </w:tc>
      </w:tr>
    </w:tbl>
    <w:p w14:paraId="5A47570C" w14:textId="77777777" w:rsidR="00FE0BE0" w:rsidRDefault="00FE0BE0" w:rsidP="00FE0BE0">
      <w:pPr>
        <w:spacing w:after="0" w:line="240" w:lineRule="auto"/>
      </w:pPr>
    </w:p>
    <w:p w14:paraId="7DE34EE8" w14:textId="77777777" w:rsidR="00FE0BE0" w:rsidRDefault="00FE0BE0" w:rsidP="00FE0BE0">
      <w:pPr>
        <w:spacing w:after="0" w:line="240" w:lineRule="auto"/>
      </w:pPr>
    </w:p>
    <w:p w14:paraId="14571B89" w14:textId="77777777" w:rsidR="00FE0BE0" w:rsidRDefault="00FE0BE0" w:rsidP="00FE0BE0">
      <w:pPr>
        <w:spacing w:after="0" w:line="240" w:lineRule="auto"/>
      </w:pPr>
    </w:p>
    <w:p w14:paraId="6CC816FB" w14:textId="77777777" w:rsidR="00FE0BE0" w:rsidRDefault="00FE0BE0" w:rsidP="00FE0BE0">
      <w:pPr>
        <w:spacing w:after="0" w:line="240" w:lineRule="auto"/>
      </w:pPr>
    </w:p>
    <w:p w14:paraId="53268E93" w14:textId="77777777" w:rsidR="00FE0BE0" w:rsidRDefault="00FE0BE0" w:rsidP="00FE0BE0">
      <w:pPr>
        <w:spacing w:after="0" w:line="240" w:lineRule="auto"/>
      </w:pPr>
    </w:p>
    <w:p w14:paraId="09386CC1" w14:textId="77777777" w:rsidR="00FE0BE0" w:rsidRDefault="00FE0BE0" w:rsidP="00FE0BE0">
      <w:pPr>
        <w:spacing w:after="0" w:line="240" w:lineRule="auto"/>
      </w:pPr>
    </w:p>
    <w:p w14:paraId="54B0E94D" w14:textId="77777777" w:rsidR="00FE0BE0" w:rsidRDefault="00FE0BE0" w:rsidP="00FE0BE0">
      <w:pPr>
        <w:spacing w:after="0" w:line="240" w:lineRule="auto"/>
      </w:pPr>
    </w:p>
    <w:p w14:paraId="21F309DD" w14:textId="77777777" w:rsidR="00FE0BE0" w:rsidRDefault="00FE0BE0" w:rsidP="00FE0BE0">
      <w:pPr>
        <w:spacing w:after="0" w:line="240" w:lineRule="auto"/>
      </w:pPr>
    </w:p>
    <w:p w14:paraId="03CE236E" w14:textId="77777777" w:rsidR="00FE0BE0" w:rsidRDefault="00FE0BE0" w:rsidP="00FE0BE0">
      <w:pPr>
        <w:spacing w:after="0" w:line="240" w:lineRule="auto"/>
      </w:pPr>
    </w:p>
    <w:p w14:paraId="1631D2A9" w14:textId="77777777" w:rsidR="00FE0BE0" w:rsidRDefault="00FE0BE0" w:rsidP="00FE0BE0">
      <w:pPr>
        <w:spacing w:after="0" w:line="240" w:lineRule="auto"/>
      </w:pPr>
    </w:p>
    <w:p w14:paraId="106B4A81" w14:textId="77777777" w:rsidR="00FE0BE0" w:rsidRDefault="00FE0BE0" w:rsidP="00FE0BE0">
      <w:pPr>
        <w:spacing w:after="0" w:line="240" w:lineRule="auto"/>
      </w:pPr>
    </w:p>
    <w:p w14:paraId="7F15F7AC" w14:textId="77777777" w:rsidR="00FE0BE0" w:rsidRDefault="00FE0BE0" w:rsidP="00FE0BE0">
      <w:pPr>
        <w:spacing w:after="0" w:line="240" w:lineRule="auto"/>
      </w:pPr>
    </w:p>
    <w:p w14:paraId="08CB8643" w14:textId="77777777" w:rsidR="00FE0BE0" w:rsidRDefault="00FE0BE0" w:rsidP="00FE0BE0">
      <w:pPr>
        <w:spacing w:after="0" w:line="240" w:lineRule="auto"/>
      </w:pPr>
    </w:p>
    <w:p w14:paraId="02EA66B9" w14:textId="77777777" w:rsidR="00FE0BE0" w:rsidRDefault="00FE0BE0" w:rsidP="00FE0BE0">
      <w:pPr>
        <w:spacing w:after="0" w:line="240" w:lineRule="auto"/>
      </w:pPr>
    </w:p>
    <w:p w14:paraId="75738B64" w14:textId="77777777" w:rsidR="00FE0BE0" w:rsidRDefault="00FE0BE0" w:rsidP="00FE0BE0">
      <w:pPr>
        <w:spacing w:after="0" w:line="240" w:lineRule="auto"/>
      </w:pPr>
    </w:p>
    <w:tbl>
      <w:tblPr>
        <w:tblStyle w:val="Tablaconcuadrcula"/>
        <w:tblW w:w="11057" w:type="dxa"/>
        <w:tblInd w:w="108" w:type="dxa"/>
        <w:tblLook w:val="04A0" w:firstRow="1" w:lastRow="0" w:firstColumn="1" w:lastColumn="0" w:noHBand="0" w:noVBand="1"/>
      </w:tblPr>
      <w:tblGrid>
        <w:gridCol w:w="2588"/>
        <w:gridCol w:w="2698"/>
        <w:gridCol w:w="2936"/>
        <w:gridCol w:w="2835"/>
      </w:tblGrid>
      <w:tr w:rsidR="00D119B3" w:rsidRPr="009B3ACC" w14:paraId="51FA67E5" w14:textId="77777777" w:rsidTr="00D119B3">
        <w:trPr>
          <w:trHeight w:val="77"/>
        </w:trPr>
        <w:tc>
          <w:tcPr>
            <w:tcW w:w="11057" w:type="dxa"/>
            <w:gridSpan w:val="4"/>
            <w:shd w:val="clear" w:color="auto" w:fill="808080" w:themeFill="background1" w:themeFillShade="80"/>
            <w:vAlign w:val="center"/>
          </w:tcPr>
          <w:p w14:paraId="6CB76068" w14:textId="77777777" w:rsidR="00D119B3" w:rsidRPr="009B3ACC" w:rsidRDefault="00FE0BE0" w:rsidP="00D119B3">
            <w:pPr>
              <w:spacing w:before="120" w:after="120"/>
              <w:rPr>
                <w:rFonts w:ascii="Arial" w:hAnsi="Arial" w:cs="Arial"/>
                <w:b/>
              </w:rPr>
            </w:pPr>
            <w:r>
              <w:rPr>
                <w:rFonts w:ascii="Arial" w:hAnsi="Arial" w:cs="Arial"/>
                <w:b/>
              </w:rPr>
              <w:t>P</w:t>
            </w:r>
            <w:r w:rsidR="00D119B3">
              <w:rPr>
                <w:rFonts w:ascii="Arial" w:hAnsi="Arial" w:cs="Arial"/>
                <w:b/>
              </w:rPr>
              <w:t>ORTADA DE LA COMPETENCIA 2.</w:t>
            </w:r>
          </w:p>
        </w:tc>
      </w:tr>
      <w:tr w:rsidR="00D119B3" w:rsidRPr="009B3ACC" w14:paraId="13E7582A" w14:textId="77777777" w:rsidTr="00D119B3">
        <w:tc>
          <w:tcPr>
            <w:tcW w:w="11057" w:type="dxa"/>
            <w:gridSpan w:val="4"/>
          </w:tcPr>
          <w:p w14:paraId="0E70AE9C" w14:textId="77777777" w:rsidR="00D119B3" w:rsidRPr="009B3ACC" w:rsidRDefault="00D119B3" w:rsidP="00D119B3">
            <w:pPr>
              <w:spacing w:before="120" w:after="120"/>
              <w:rPr>
                <w:rFonts w:ascii="Arial" w:hAnsi="Arial" w:cs="Arial"/>
              </w:rPr>
            </w:pPr>
          </w:p>
        </w:tc>
      </w:tr>
      <w:tr w:rsidR="00D119B3" w:rsidRPr="009B3ACC" w14:paraId="39AFF443" w14:textId="77777777" w:rsidTr="00D119B3">
        <w:tc>
          <w:tcPr>
            <w:tcW w:w="11057" w:type="dxa"/>
            <w:gridSpan w:val="4"/>
          </w:tcPr>
          <w:p w14:paraId="2D2DED4B" w14:textId="77777777" w:rsidR="00D119B3" w:rsidRPr="008B2996" w:rsidRDefault="00D119B3" w:rsidP="00D119B3">
            <w:pPr>
              <w:spacing w:before="60"/>
              <w:rPr>
                <w:rFonts w:ascii="Arial" w:hAnsi="Arial" w:cs="Arial"/>
                <w:b/>
                <w:lang w:val="es-ES"/>
              </w:rPr>
            </w:pPr>
            <w:r w:rsidRPr="008B2996">
              <w:rPr>
                <w:rFonts w:ascii="Arial" w:hAnsi="Arial" w:cs="Arial"/>
                <w:b/>
                <w:lang w:val="es-ES"/>
              </w:rPr>
              <w:t>Situación didáctica:</w:t>
            </w:r>
          </w:p>
          <w:p w14:paraId="55F52C43" w14:textId="77777777" w:rsidR="00D119B3" w:rsidRPr="00382D8F" w:rsidRDefault="00D119B3" w:rsidP="00D119B3">
            <w:pPr>
              <w:spacing w:after="60"/>
              <w:rPr>
                <w:rFonts w:ascii="Arial" w:hAnsi="Arial" w:cs="Arial"/>
                <w:lang w:val="es-ES"/>
              </w:rPr>
            </w:pPr>
          </w:p>
        </w:tc>
      </w:tr>
      <w:tr w:rsidR="00D119B3" w:rsidRPr="009B3ACC" w14:paraId="3F8E82D7" w14:textId="77777777" w:rsidTr="00D119B3">
        <w:trPr>
          <w:trHeight w:val="415"/>
        </w:trPr>
        <w:tc>
          <w:tcPr>
            <w:tcW w:w="5286" w:type="dxa"/>
            <w:gridSpan w:val="2"/>
            <w:shd w:val="clear" w:color="auto" w:fill="808080" w:themeFill="background1" w:themeFillShade="80"/>
            <w:vAlign w:val="center"/>
          </w:tcPr>
          <w:p w14:paraId="2E3A73BA" w14:textId="77777777" w:rsidR="00D119B3" w:rsidRPr="006169B7" w:rsidRDefault="00D119B3" w:rsidP="00D119B3">
            <w:pPr>
              <w:spacing w:before="120" w:after="120"/>
              <w:rPr>
                <w:rFonts w:ascii="Arial" w:hAnsi="Arial" w:cs="Arial"/>
                <w:b/>
                <w:color w:val="FFFFFF" w:themeColor="background1"/>
              </w:rPr>
            </w:pPr>
            <w:r w:rsidRPr="006169B7">
              <w:rPr>
                <w:rFonts w:ascii="Arial" w:hAnsi="Arial" w:cs="Arial"/>
                <w:b/>
              </w:rPr>
              <w:t>PRODUCTOS Y DESEMPEÑOS</w:t>
            </w:r>
          </w:p>
        </w:tc>
        <w:tc>
          <w:tcPr>
            <w:tcW w:w="5771" w:type="dxa"/>
            <w:gridSpan w:val="2"/>
            <w:shd w:val="clear" w:color="auto" w:fill="808080" w:themeFill="background1" w:themeFillShade="80"/>
            <w:vAlign w:val="center"/>
          </w:tcPr>
          <w:p w14:paraId="137661B1" w14:textId="77777777" w:rsidR="00D119B3" w:rsidRPr="009B3ACC" w:rsidRDefault="00D119B3" w:rsidP="00D119B3">
            <w:pPr>
              <w:spacing w:before="120" w:after="120"/>
              <w:rPr>
                <w:rFonts w:ascii="Arial" w:hAnsi="Arial" w:cs="Arial"/>
                <w:b/>
                <w:color w:val="FFFFFF" w:themeColor="background1"/>
              </w:rPr>
            </w:pPr>
            <w:r w:rsidRPr="009B3ACC">
              <w:rPr>
                <w:rFonts w:ascii="Arial" w:hAnsi="Arial" w:cs="Arial"/>
                <w:b/>
              </w:rPr>
              <w:t>CRITERIOS DE CALIDAD</w:t>
            </w:r>
          </w:p>
        </w:tc>
      </w:tr>
      <w:tr w:rsidR="00D119B3" w:rsidRPr="009B3ACC" w14:paraId="2DC47622" w14:textId="77777777" w:rsidTr="00D119B3">
        <w:trPr>
          <w:trHeight w:val="2351"/>
        </w:trPr>
        <w:tc>
          <w:tcPr>
            <w:tcW w:w="5286" w:type="dxa"/>
            <w:gridSpan w:val="2"/>
          </w:tcPr>
          <w:p w14:paraId="593E4D24" w14:textId="77777777" w:rsidR="00D119B3" w:rsidRPr="00BF25A7" w:rsidRDefault="00D119B3" w:rsidP="000D239D">
            <w:pPr>
              <w:pStyle w:val="Prrafodelista"/>
              <w:numPr>
                <w:ilvl w:val="0"/>
                <w:numId w:val="24"/>
              </w:numPr>
              <w:ind w:left="357" w:hanging="357"/>
              <w:rPr>
                <w:rFonts w:ascii="Arial" w:hAnsi="Arial" w:cs="Arial"/>
              </w:rPr>
            </w:pPr>
          </w:p>
        </w:tc>
        <w:tc>
          <w:tcPr>
            <w:tcW w:w="5771" w:type="dxa"/>
            <w:gridSpan w:val="2"/>
          </w:tcPr>
          <w:p w14:paraId="46225284" w14:textId="77777777" w:rsidR="00D119B3" w:rsidRPr="006169B7" w:rsidRDefault="00D119B3" w:rsidP="000D239D">
            <w:pPr>
              <w:pStyle w:val="Prrafodelista"/>
              <w:numPr>
                <w:ilvl w:val="0"/>
                <w:numId w:val="2"/>
              </w:numPr>
              <w:spacing w:after="120"/>
              <w:ind w:left="414" w:hanging="357"/>
              <w:rPr>
                <w:rFonts w:ascii="Arial" w:hAnsi="Arial" w:cs="Arial"/>
              </w:rPr>
            </w:pPr>
          </w:p>
        </w:tc>
      </w:tr>
      <w:tr w:rsidR="00D119B3" w:rsidRPr="009B3ACC" w14:paraId="1E0C232D" w14:textId="77777777" w:rsidTr="00D119B3">
        <w:tc>
          <w:tcPr>
            <w:tcW w:w="11057" w:type="dxa"/>
            <w:gridSpan w:val="4"/>
            <w:shd w:val="clear" w:color="auto" w:fill="808080" w:themeFill="background1" w:themeFillShade="80"/>
          </w:tcPr>
          <w:p w14:paraId="64F4CA92" w14:textId="77777777" w:rsidR="00D119B3" w:rsidRPr="009B3ACC" w:rsidRDefault="00D119B3" w:rsidP="00D119B3">
            <w:pPr>
              <w:spacing w:before="120" w:after="120"/>
              <w:rPr>
                <w:rFonts w:ascii="Arial" w:hAnsi="Arial" w:cs="Arial"/>
              </w:rPr>
            </w:pPr>
            <w:r w:rsidRPr="009B3ACC">
              <w:rPr>
                <w:rFonts w:ascii="Arial" w:hAnsi="Arial" w:cs="Arial"/>
                <w:b/>
              </w:rPr>
              <w:t>D</w:t>
            </w:r>
            <w:r w:rsidR="00AE78D6">
              <w:rPr>
                <w:rFonts w:ascii="Arial" w:hAnsi="Arial" w:cs="Arial"/>
                <w:b/>
              </w:rPr>
              <w:t>OSIFICACIÓN DE LA COMPETENCIA 2.</w:t>
            </w:r>
          </w:p>
        </w:tc>
      </w:tr>
      <w:tr w:rsidR="00D119B3" w:rsidRPr="009B3ACC" w14:paraId="287CB868" w14:textId="77777777" w:rsidTr="00D119B3">
        <w:trPr>
          <w:trHeight w:val="680"/>
        </w:trPr>
        <w:tc>
          <w:tcPr>
            <w:tcW w:w="2588" w:type="dxa"/>
            <w:shd w:val="clear" w:color="auto" w:fill="808080" w:themeFill="background1" w:themeFillShade="80"/>
            <w:vAlign w:val="center"/>
          </w:tcPr>
          <w:p w14:paraId="52AE2A8C" w14:textId="77777777" w:rsidR="00D119B3" w:rsidRPr="009B3ACC" w:rsidRDefault="00D119B3" w:rsidP="00D119B3">
            <w:pPr>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7EA31559" w14:textId="77777777" w:rsidR="00D119B3" w:rsidRPr="009B3ACC" w:rsidRDefault="00D119B3" w:rsidP="00D119B3">
            <w:pPr>
              <w:pStyle w:val="normal2"/>
              <w:spacing w:before="0" w:after="0"/>
              <w:jc w:val="left"/>
              <w:rPr>
                <w:rFonts w:cs="Arial"/>
                <w:b/>
                <w:sz w:val="22"/>
                <w:szCs w:val="22"/>
              </w:rPr>
            </w:pPr>
            <w:r w:rsidRPr="009B3ACC">
              <w:rPr>
                <w:rFonts w:cs="Arial"/>
                <w:b/>
                <w:sz w:val="22"/>
                <w:szCs w:val="22"/>
              </w:rPr>
              <w:t>No. DE SESIÓN</w:t>
            </w:r>
          </w:p>
          <w:p w14:paraId="5176E507" w14:textId="77777777" w:rsidR="00D119B3" w:rsidRPr="009B3ACC" w:rsidRDefault="00D119B3" w:rsidP="00D119B3">
            <w:pPr>
              <w:rPr>
                <w:rFonts w:ascii="Arial" w:hAnsi="Arial" w:cs="Arial"/>
              </w:rPr>
            </w:pPr>
            <w:r w:rsidRPr="009B3ACC">
              <w:rPr>
                <w:rFonts w:ascii="Arial" w:hAnsi="Arial" w:cs="Arial"/>
                <w:b/>
              </w:rPr>
              <w:t>Y TEMA A TRATAR</w:t>
            </w:r>
          </w:p>
        </w:tc>
        <w:tc>
          <w:tcPr>
            <w:tcW w:w="2936" w:type="dxa"/>
            <w:shd w:val="clear" w:color="auto" w:fill="808080" w:themeFill="background1" w:themeFillShade="80"/>
            <w:vAlign w:val="center"/>
          </w:tcPr>
          <w:p w14:paraId="593D1462" w14:textId="77777777" w:rsidR="00D119B3" w:rsidRPr="009B3ACC" w:rsidRDefault="00D119B3" w:rsidP="00D119B3">
            <w:pPr>
              <w:pStyle w:val="normal2"/>
              <w:spacing w:before="0" w:after="0"/>
              <w:jc w:val="left"/>
              <w:rPr>
                <w:rFonts w:cs="Arial"/>
                <w:b/>
                <w:sz w:val="22"/>
                <w:szCs w:val="22"/>
              </w:rPr>
            </w:pPr>
            <w:r w:rsidRPr="009B3ACC">
              <w:rPr>
                <w:rFonts w:cs="Arial"/>
                <w:b/>
                <w:sz w:val="22"/>
                <w:szCs w:val="22"/>
              </w:rPr>
              <w:t>ACTIVIDADES</w:t>
            </w:r>
          </w:p>
          <w:p w14:paraId="1743E173" w14:textId="77777777" w:rsidR="00D119B3" w:rsidRPr="009B3ACC" w:rsidRDefault="00D119B3" w:rsidP="00D119B3">
            <w:pPr>
              <w:rPr>
                <w:rFonts w:ascii="Arial" w:hAnsi="Arial" w:cs="Arial"/>
              </w:rPr>
            </w:pPr>
            <w:r w:rsidRPr="009B3ACC">
              <w:rPr>
                <w:rFonts w:ascii="Arial" w:hAnsi="Arial" w:cs="Arial"/>
                <w:b/>
              </w:rPr>
              <w:t>A REALIZAR</w:t>
            </w:r>
          </w:p>
        </w:tc>
        <w:tc>
          <w:tcPr>
            <w:tcW w:w="2835" w:type="dxa"/>
            <w:shd w:val="clear" w:color="auto" w:fill="808080" w:themeFill="background1" w:themeFillShade="80"/>
            <w:vAlign w:val="center"/>
          </w:tcPr>
          <w:p w14:paraId="222CB732" w14:textId="77777777" w:rsidR="00D119B3" w:rsidRPr="009B3ACC" w:rsidRDefault="00D119B3" w:rsidP="00D119B3">
            <w:pPr>
              <w:rPr>
                <w:rFonts w:ascii="Arial" w:hAnsi="Arial" w:cs="Arial"/>
              </w:rPr>
            </w:pPr>
            <w:r w:rsidRPr="009B3ACC">
              <w:rPr>
                <w:rFonts w:ascii="Arial" w:hAnsi="Arial" w:cs="Arial"/>
                <w:b/>
              </w:rPr>
              <w:t>MATERIALES Y EQUIPO NECESARIOS</w:t>
            </w:r>
          </w:p>
        </w:tc>
      </w:tr>
      <w:tr w:rsidR="005609C6" w:rsidRPr="009B3ACC" w14:paraId="1BD66857" w14:textId="77777777" w:rsidTr="00D119B3">
        <w:trPr>
          <w:trHeight w:val="3537"/>
        </w:trPr>
        <w:tc>
          <w:tcPr>
            <w:tcW w:w="2588" w:type="dxa"/>
          </w:tcPr>
          <w:p w14:paraId="53BB2CF2" w14:textId="77777777" w:rsidR="005609C6" w:rsidRPr="006D14E1" w:rsidRDefault="005609C6" w:rsidP="000D239D">
            <w:pPr>
              <w:pStyle w:val="Prrafodelista"/>
              <w:numPr>
                <w:ilvl w:val="0"/>
                <w:numId w:val="25"/>
              </w:numPr>
              <w:spacing w:after="60"/>
              <w:ind w:left="357" w:hanging="357"/>
              <w:contextualSpacing w:val="0"/>
              <w:rPr>
                <w:rFonts w:ascii="Arial" w:hAnsi="Arial" w:cs="Arial"/>
              </w:rPr>
            </w:pPr>
          </w:p>
        </w:tc>
        <w:tc>
          <w:tcPr>
            <w:tcW w:w="2698" w:type="dxa"/>
          </w:tcPr>
          <w:p w14:paraId="4EB81E79" w14:textId="77777777" w:rsidR="005609C6" w:rsidRPr="00E70520" w:rsidRDefault="00FE0BE0" w:rsidP="00FE0BE0">
            <w:pPr>
              <w:pStyle w:val="normal2"/>
              <w:spacing w:before="120"/>
              <w:jc w:val="left"/>
              <w:rPr>
                <w:rFonts w:cs="Arial"/>
                <w:b/>
                <w:sz w:val="22"/>
                <w:szCs w:val="22"/>
              </w:rPr>
            </w:pPr>
            <w:r>
              <w:rPr>
                <w:rFonts w:cs="Arial"/>
                <w:b/>
                <w:sz w:val="22"/>
                <w:szCs w:val="22"/>
              </w:rPr>
              <w:t>4</w:t>
            </w:r>
            <w:r w:rsidR="005609C6" w:rsidRPr="00E70520">
              <w:rPr>
                <w:rFonts w:cs="Arial"/>
                <w:b/>
                <w:sz w:val="22"/>
                <w:szCs w:val="22"/>
              </w:rPr>
              <w:t>.</w:t>
            </w:r>
          </w:p>
          <w:p w14:paraId="0875EAA4" w14:textId="77777777" w:rsidR="00D41AC8" w:rsidRDefault="00D41AC8" w:rsidP="00D119B3">
            <w:pPr>
              <w:pStyle w:val="normal2"/>
              <w:jc w:val="left"/>
              <w:rPr>
                <w:rFonts w:cs="Arial"/>
                <w:b/>
                <w:sz w:val="24"/>
                <w:szCs w:val="22"/>
              </w:rPr>
            </w:pPr>
          </w:p>
          <w:p w14:paraId="2EB75186" w14:textId="77777777" w:rsidR="00D41AC8" w:rsidRPr="00D41AC8" w:rsidRDefault="00D41AC8" w:rsidP="00D41AC8">
            <w:pPr>
              <w:rPr>
                <w:lang w:eastAsia="es-ES"/>
              </w:rPr>
            </w:pPr>
          </w:p>
          <w:p w14:paraId="49BF4125" w14:textId="77777777" w:rsidR="00D41AC8" w:rsidRPr="00D41AC8" w:rsidRDefault="00D41AC8" w:rsidP="00D41AC8">
            <w:pPr>
              <w:rPr>
                <w:lang w:eastAsia="es-ES"/>
              </w:rPr>
            </w:pPr>
          </w:p>
          <w:p w14:paraId="4932FC83" w14:textId="77777777" w:rsidR="00D41AC8" w:rsidRPr="00D41AC8" w:rsidRDefault="00D41AC8" w:rsidP="00D41AC8">
            <w:pPr>
              <w:rPr>
                <w:lang w:eastAsia="es-ES"/>
              </w:rPr>
            </w:pPr>
          </w:p>
          <w:p w14:paraId="440DFFC9" w14:textId="77777777" w:rsidR="00D41AC8" w:rsidRPr="00D41AC8" w:rsidRDefault="00D41AC8" w:rsidP="00D41AC8">
            <w:pPr>
              <w:rPr>
                <w:lang w:eastAsia="es-ES"/>
              </w:rPr>
            </w:pPr>
          </w:p>
          <w:p w14:paraId="681AA5D2" w14:textId="77777777" w:rsidR="00D41AC8" w:rsidRPr="00D41AC8" w:rsidRDefault="00D41AC8" w:rsidP="00D41AC8">
            <w:pPr>
              <w:rPr>
                <w:lang w:eastAsia="es-ES"/>
              </w:rPr>
            </w:pPr>
          </w:p>
          <w:p w14:paraId="61586764" w14:textId="77777777" w:rsidR="00D41AC8" w:rsidRPr="00D41AC8" w:rsidRDefault="00D41AC8" w:rsidP="00D41AC8">
            <w:pPr>
              <w:rPr>
                <w:lang w:eastAsia="es-ES"/>
              </w:rPr>
            </w:pPr>
          </w:p>
          <w:p w14:paraId="17835C12" w14:textId="77777777" w:rsidR="00D41AC8" w:rsidRPr="00D41AC8" w:rsidRDefault="00D41AC8" w:rsidP="00D41AC8">
            <w:pPr>
              <w:rPr>
                <w:lang w:eastAsia="es-ES"/>
              </w:rPr>
            </w:pPr>
          </w:p>
          <w:p w14:paraId="256FD1DE" w14:textId="77777777" w:rsidR="00D41AC8" w:rsidRDefault="00D41AC8" w:rsidP="00D41AC8">
            <w:pPr>
              <w:rPr>
                <w:lang w:eastAsia="es-ES"/>
              </w:rPr>
            </w:pPr>
          </w:p>
          <w:p w14:paraId="4DD2F562" w14:textId="77777777" w:rsidR="00D41AC8" w:rsidRPr="00D41AC8" w:rsidRDefault="00D41AC8" w:rsidP="00D41AC8">
            <w:pPr>
              <w:rPr>
                <w:lang w:eastAsia="es-ES"/>
              </w:rPr>
            </w:pPr>
          </w:p>
          <w:p w14:paraId="311C923C" w14:textId="77777777" w:rsidR="00D41AC8" w:rsidRPr="00D41AC8" w:rsidRDefault="00D41AC8" w:rsidP="00D41AC8">
            <w:pPr>
              <w:rPr>
                <w:lang w:eastAsia="es-ES"/>
              </w:rPr>
            </w:pPr>
          </w:p>
          <w:p w14:paraId="3022D546" w14:textId="77777777" w:rsidR="00D41AC8" w:rsidRDefault="00D41AC8" w:rsidP="00D41AC8">
            <w:pPr>
              <w:rPr>
                <w:lang w:eastAsia="es-ES"/>
              </w:rPr>
            </w:pPr>
          </w:p>
          <w:p w14:paraId="435CB13A" w14:textId="77777777" w:rsidR="00D41AC8" w:rsidRPr="00D41AC8" w:rsidRDefault="00D41AC8" w:rsidP="00D41AC8">
            <w:pPr>
              <w:rPr>
                <w:lang w:eastAsia="es-ES"/>
              </w:rPr>
            </w:pPr>
          </w:p>
          <w:p w14:paraId="5607CCE5" w14:textId="77777777" w:rsidR="00D41AC8" w:rsidRDefault="00D41AC8" w:rsidP="00D41AC8">
            <w:pPr>
              <w:rPr>
                <w:lang w:eastAsia="es-ES"/>
              </w:rPr>
            </w:pPr>
          </w:p>
          <w:p w14:paraId="044C4A55" w14:textId="77777777" w:rsidR="005609C6" w:rsidRPr="00D41AC8" w:rsidRDefault="005609C6" w:rsidP="00D41AC8">
            <w:pPr>
              <w:rPr>
                <w:lang w:eastAsia="es-ES"/>
              </w:rPr>
            </w:pPr>
          </w:p>
        </w:tc>
        <w:tc>
          <w:tcPr>
            <w:tcW w:w="2936" w:type="dxa"/>
          </w:tcPr>
          <w:p w14:paraId="7DCC49E2" w14:textId="77777777" w:rsidR="001E3274" w:rsidRPr="009B3ACC" w:rsidRDefault="005609C6" w:rsidP="001E3274">
            <w:pPr>
              <w:spacing w:before="120"/>
              <w:ind w:left="227" w:hanging="227"/>
              <w:rPr>
                <w:rFonts w:ascii="Arial" w:hAnsi="Arial" w:cs="Arial"/>
              </w:rPr>
            </w:pPr>
            <w:r w:rsidRPr="009F20A6">
              <w:rPr>
                <w:rFonts w:ascii="Arial" w:hAnsi="Arial" w:cs="Arial"/>
                <w:b/>
              </w:rPr>
              <w:t>1.</w:t>
            </w:r>
          </w:p>
          <w:p w14:paraId="213B6D59" w14:textId="77777777" w:rsidR="005609C6" w:rsidRPr="009B3ACC" w:rsidRDefault="005609C6" w:rsidP="00D119B3">
            <w:pPr>
              <w:ind w:left="227" w:hanging="227"/>
              <w:rPr>
                <w:rFonts w:ascii="Arial" w:hAnsi="Arial" w:cs="Arial"/>
              </w:rPr>
            </w:pPr>
            <w:r w:rsidRPr="009B3ACC">
              <w:rPr>
                <w:rFonts w:ascii="Arial" w:hAnsi="Arial" w:cs="Arial"/>
              </w:rPr>
              <w:t xml:space="preserve"> </w:t>
            </w:r>
          </w:p>
        </w:tc>
        <w:tc>
          <w:tcPr>
            <w:tcW w:w="2835" w:type="dxa"/>
          </w:tcPr>
          <w:p w14:paraId="7FDEA7C0" w14:textId="77777777" w:rsidR="005609C6" w:rsidRPr="00E70520" w:rsidRDefault="005609C6" w:rsidP="000D239D">
            <w:pPr>
              <w:pStyle w:val="normal2"/>
              <w:numPr>
                <w:ilvl w:val="0"/>
                <w:numId w:val="5"/>
              </w:numPr>
              <w:spacing w:before="0" w:after="0"/>
              <w:ind w:left="227" w:hanging="227"/>
              <w:jc w:val="left"/>
              <w:rPr>
                <w:rFonts w:cs="Arial"/>
                <w:sz w:val="22"/>
                <w:szCs w:val="22"/>
              </w:rPr>
            </w:pPr>
          </w:p>
        </w:tc>
      </w:tr>
      <w:tr w:rsidR="00D41AC8" w:rsidRPr="009B3ACC" w14:paraId="7771567A" w14:textId="77777777" w:rsidTr="00D119B3">
        <w:trPr>
          <w:trHeight w:val="3537"/>
        </w:trPr>
        <w:tc>
          <w:tcPr>
            <w:tcW w:w="2588" w:type="dxa"/>
          </w:tcPr>
          <w:p w14:paraId="0B6D8130" w14:textId="77777777" w:rsidR="00D41AC8" w:rsidRPr="006D14E1" w:rsidRDefault="00D41AC8" w:rsidP="000D239D">
            <w:pPr>
              <w:pStyle w:val="Prrafodelista"/>
              <w:numPr>
                <w:ilvl w:val="0"/>
                <w:numId w:val="10"/>
              </w:numPr>
              <w:spacing w:after="60"/>
              <w:ind w:left="453" w:hanging="357"/>
              <w:rPr>
                <w:rFonts w:ascii="Arial" w:hAnsi="Arial" w:cs="Arial"/>
              </w:rPr>
            </w:pPr>
          </w:p>
        </w:tc>
        <w:tc>
          <w:tcPr>
            <w:tcW w:w="2698" w:type="dxa"/>
          </w:tcPr>
          <w:p w14:paraId="0301CF08" w14:textId="77777777" w:rsidR="00D41AC8" w:rsidRPr="006D14E1" w:rsidRDefault="00D41AC8" w:rsidP="00D119B3">
            <w:pPr>
              <w:pStyle w:val="normal2"/>
              <w:jc w:val="left"/>
              <w:rPr>
                <w:rFonts w:cs="Arial"/>
                <w:b/>
                <w:sz w:val="22"/>
                <w:szCs w:val="22"/>
              </w:rPr>
            </w:pPr>
            <w:r>
              <w:rPr>
                <w:rFonts w:cs="Arial"/>
                <w:b/>
                <w:sz w:val="22"/>
                <w:szCs w:val="22"/>
              </w:rPr>
              <w:t>5</w:t>
            </w:r>
            <w:r w:rsidRPr="006D14E1">
              <w:rPr>
                <w:rFonts w:cs="Arial"/>
                <w:b/>
                <w:sz w:val="22"/>
                <w:szCs w:val="22"/>
              </w:rPr>
              <w:t>.</w:t>
            </w:r>
          </w:p>
          <w:p w14:paraId="7770090B" w14:textId="77777777" w:rsidR="00D41AC8" w:rsidRPr="006D14E1" w:rsidRDefault="00D41AC8" w:rsidP="001E3274">
            <w:pPr>
              <w:spacing w:before="120"/>
              <w:rPr>
                <w:rFonts w:cs="Arial"/>
                <w:b/>
              </w:rPr>
            </w:pPr>
          </w:p>
        </w:tc>
        <w:tc>
          <w:tcPr>
            <w:tcW w:w="2936" w:type="dxa"/>
          </w:tcPr>
          <w:p w14:paraId="2017F279" w14:textId="77777777" w:rsidR="00D41AC8" w:rsidRPr="006D14E1" w:rsidRDefault="00D41AC8" w:rsidP="000D239D">
            <w:pPr>
              <w:pStyle w:val="Prrafodelista"/>
              <w:numPr>
                <w:ilvl w:val="0"/>
                <w:numId w:val="8"/>
              </w:numPr>
              <w:ind w:left="276" w:hanging="276"/>
              <w:rPr>
                <w:rFonts w:ascii="Arial" w:hAnsi="Arial" w:cs="Arial"/>
              </w:rPr>
            </w:pPr>
            <w:r w:rsidRPr="006D14E1">
              <w:rPr>
                <w:rFonts w:ascii="Arial" w:hAnsi="Arial" w:cs="Arial"/>
              </w:rPr>
              <w:t xml:space="preserve"> </w:t>
            </w:r>
          </w:p>
        </w:tc>
        <w:tc>
          <w:tcPr>
            <w:tcW w:w="2835" w:type="dxa"/>
          </w:tcPr>
          <w:p w14:paraId="51BDBFBB" w14:textId="77777777" w:rsidR="00D41AC8" w:rsidRPr="00E70520" w:rsidRDefault="00D41AC8" w:rsidP="000D239D">
            <w:pPr>
              <w:pStyle w:val="normal2"/>
              <w:numPr>
                <w:ilvl w:val="0"/>
                <w:numId w:val="5"/>
              </w:numPr>
              <w:spacing w:before="0" w:after="0"/>
              <w:ind w:left="227" w:hanging="227"/>
              <w:jc w:val="left"/>
              <w:rPr>
                <w:rFonts w:cs="Arial"/>
                <w:sz w:val="22"/>
                <w:szCs w:val="22"/>
              </w:rPr>
            </w:pPr>
          </w:p>
        </w:tc>
      </w:tr>
      <w:tr w:rsidR="00D41AC8" w:rsidRPr="009B3ACC" w14:paraId="4DF3AD92" w14:textId="77777777" w:rsidTr="00D119B3">
        <w:tc>
          <w:tcPr>
            <w:tcW w:w="2588" w:type="dxa"/>
          </w:tcPr>
          <w:p w14:paraId="520F7597" w14:textId="77777777" w:rsidR="00D41AC8" w:rsidRPr="00500B56" w:rsidRDefault="00D41AC8" w:rsidP="000D239D">
            <w:pPr>
              <w:pStyle w:val="Prrafodelista"/>
              <w:numPr>
                <w:ilvl w:val="0"/>
                <w:numId w:val="11"/>
              </w:numPr>
              <w:spacing w:before="120" w:after="60"/>
              <w:ind w:left="453" w:hanging="357"/>
              <w:rPr>
                <w:rFonts w:ascii="Arial" w:hAnsi="Arial" w:cs="Arial"/>
              </w:rPr>
            </w:pPr>
          </w:p>
        </w:tc>
        <w:tc>
          <w:tcPr>
            <w:tcW w:w="2698" w:type="dxa"/>
          </w:tcPr>
          <w:p w14:paraId="361EF1A8" w14:textId="77777777" w:rsidR="00D41AC8" w:rsidRPr="00E70520" w:rsidRDefault="00D41AC8" w:rsidP="00D41AC8">
            <w:pPr>
              <w:spacing w:before="120" w:after="60"/>
              <w:rPr>
                <w:rFonts w:ascii="Arial" w:hAnsi="Arial" w:cs="Arial"/>
                <w:b/>
              </w:rPr>
            </w:pPr>
            <w:r>
              <w:rPr>
                <w:rFonts w:ascii="Arial" w:hAnsi="Arial" w:cs="Arial"/>
                <w:b/>
              </w:rPr>
              <w:t>6</w:t>
            </w:r>
            <w:r w:rsidRPr="00E70520">
              <w:rPr>
                <w:rFonts w:ascii="Arial" w:hAnsi="Arial" w:cs="Arial"/>
                <w:b/>
              </w:rPr>
              <w:t>.</w:t>
            </w:r>
          </w:p>
          <w:p w14:paraId="5C297EAA" w14:textId="77777777" w:rsidR="00D41AC8" w:rsidRPr="00E70520" w:rsidRDefault="00D41AC8" w:rsidP="00D119B3">
            <w:pPr>
              <w:pStyle w:val="normal2"/>
              <w:jc w:val="left"/>
              <w:rPr>
                <w:rFonts w:cs="Arial"/>
                <w:b/>
                <w:sz w:val="22"/>
                <w:szCs w:val="22"/>
              </w:rPr>
            </w:pPr>
          </w:p>
        </w:tc>
        <w:tc>
          <w:tcPr>
            <w:tcW w:w="2936" w:type="dxa"/>
          </w:tcPr>
          <w:p w14:paraId="3EED2848" w14:textId="77777777" w:rsidR="00D41AC8" w:rsidRPr="001E3274" w:rsidRDefault="00D41AC8" w:rsidP="000D239D">
            <w:pPr>
              <w:pStyle w:val="Prrafodelista"/>
              <w:numPr>
                <w:ilvl w:val="0"/>
                <w:numId w:val="26"/>
              </w:numPr>
              <w:spacing w:before="60"/>
              <w:ind w:left="357" w:hanging="357"/>
              <w:rPr>
                <w:rFonts w:ascii="Arial" w:hAnsi="Arial" w:cs="Arial"/>
              </w:rPr>
            </w:pPr>
          </w:p>
        </w:tc>
        <w:tc>
          <w:tcPr>
            <w:tcW w:w="2835" w:type="dxa"/>
          </w:tcPr>
          <w:p w14:paraId="2B2F3AE8" w14:textId="77777777" w:rsidR="00D41AC8" w:rsidRPr="00E70520" w:rsidRDefault="00D41AC8" w:rsidP="000D239D">
            <w:pPr>
              <w:pStyle w:val="normal2"/>
              <w:numPr>
                <w:ilvl w:val="0"/>
                <w:numId w:val="5"/>
              </w:numPr>
              <w:spacing w:before="0" w:after="0"/>
              <w:ind w:left="227" w:hanging="227"/>
              <w:jc w:val="left"/>
              <w:rPr>
                <w:rFonts w:cs="Arial"/>
                <w:sz w:val="22"/>
                <w:szCs w:val="22"/>
              </w:rPr>
            </w:pPr>
          </w:p>
        </w:tc>
      </w:tr>
      <w:tr w:rsidR="00D41AC8" w:rsidRPr="009B3ACC" w14:paraId="2314C5E5" w14:textId="77777777" w:rsidTr="00D119B3">
        <w:trPr>
          <w:trHeight w:val="4945"/>
        </w:trPr>
        <w:tc>
          <w:tcPr>
            <w:tcW w:w="2588" w:type="dxa"/>
          </w:tcPr>
          <w:p w14:paraId="1856AB55" w14:textId="77777777" w:rsidR="00D41AC8" w:rsidRPr="00D06AB7" w:rsidRDefault="00D41AC8" w:rsidP="000D239D">
            <w:pPr>
              <w:pStyle w:val="Prrafodelista"/>
              <w:numPr>
                <w:ilvl w:val="0"/>
                <w:numId w:val="12"/>
              </w:numPr>
              <w:spacing w:before="120" w:after="60"/>
              <w:ind w:left="453" w:hanging="357"/>
              <w:rPr>
                <w:rFonts w:ascii="Arial" w:hAnsi="Arial" w:cs="Arial"/>
              </w:rPr>
            </w:pPr>
          </w:p>
        </w:tc>
        <w:tc>
          <w:tcPr>
            <w:tcW w:w="2698" w:type="dxa"/>
          </w:tcPr>
          <w:p w14:paraId="4FF7A7EE" w14:textId="77777777" w:rsidR="00D41AC8" w:rsidRPr="00E70520" w:rsidRDefault="00D41AC8" w:rsidP="00D41AC8">
            <w:pPr>
              <w:spacing w:before="120" w:after="120"/>
              <w:rPr>
                <w:rFonts w:ascii="Arial" w:hAnsi="Arial" w:cs="Arial"/>
                <w:b/>
              </w:rPr>
            </w:pPr>
            <w:r>
              <w:rPr>
                <w:rFonts w:ascii="Arial" w:hAnsi="Arial" w:cs="Arial"/>
                <w:b/>
              </w:rPr>
              <w:t>7</w:t>
            </w:r>
            <w:r w:rsidRPr="00E70520">
              <w:rPr>
                <w:rFonts w:ascii="Arial" w:hAnsi="Arial" w:cs="Arial"/>
                <w:b/>
              </w:rPr>
              <w:t>.</w:t>
            </w:r>
          </w:p>
          <w:p w14:paraId="6AF23D4F" w14:textId="77777777" w:rsidR="00D41AC8" w:rsidRPr="00E70520" w:rsidRDefault="00D41AC8" w:rsidP="00D41AC8">
            <w:pPr>
              <w:rPr>
                <w:rFonts w:ascii="Arial" w:hAnsi="Arial" w:cs="Arial"/>
                <w:b/>
              </w:rPr>
            </w:pPr>
          </w:p>
        </w:tc>
        <w:tc>
          <w:tcPr>
            <w:tcW w:w="2936" w:type="dxa"/>
          </w:tcPr>
          <w:p w14:paraId="6A26F675" w14:textId="77777777" w:rsidR="00D41AC8" w:rsidRPr="001E3274" w:rsidRDefault="00D41AC8" w:rsidP="000D239D">
            <w:pPr>
              <w:pStyle w:val="Prrafodelista"/>
              <w:numPr>
                <w:ilvl w:val="0"/>
                <w:numId w:val="15"/>
              </w:numPr>
              <w:spacing w:before="60"/>
              <w:ind w:left="276" w:hanging="227"/>
              <w:rPr>
                <w:rFonts w:ascii="Arial" w:hAnsi="Arial" w:cs="Arial"/>
              </w:rPr>
            </w:pPr>
          </w:p>
        </w:tc>
        <w:tc>
          <w:tcPr>
            <w:tcW w:w="2835" w:type="dxa"/>
          </w:tcPr>
          <w:p w14:paraId="73C9E2F5" w14:textId="77777777" w:rsidR="00D41AC8" w:rsidRPr="00E70520" w:rsidRDefault="00D41AC8" w:rsidP="000D239D">
            <w:pPr>
              <w:pStyle w:val="normal2"/>
              <w:numPr>
                <w:ilvl w:val="0"/>
                <w:numId w:val="5"/>
              </w:numPr>
              <w:spacing w:before="0" w:after="0"/>
              <w:ind w:left="227" w:hanging="227"/>
              <w:jc w:val="left"/>
              <w:rPr>
                <w:rFonts w:cs="Arial"/>
                <w:sz w:val="22"/>
                <w:szCs w:val="22"/>
              </w:rPr>
            </w:pPr>
          </w:p>
        </w:tc>
      </w:tr>
    </w:tbl>
    <w:p w14:paraId="6EF8A374" w14:textId="77777777" w:rsidR="00D41AC8" w:rsidRDefault="00D41AC8"/>
    <w:tbl>
      <w:tblPr>
        <w:tblStyle w:val="Tablaconcuadrcula"/>
        <w:tblW w:w="11057" w:type="dxa"/>
        <w:tblInd w:w="108" w:type="dxa"/>
        <w:tblLook w:val="04A0" w:firstRow="1" w:lastRow="0" w:firstColumn="1" w:lastColumn="0" w:noHBand="0" w:noVBand="1"/>
      </w:tblPr>
      <w:tblGrid>
        <w:gridCol w:w="2588"/>
        <w:gridCol w:w="2698"/>
        <w:gridCol w:w="2936"/>
        <w:gridCol w:w="2835"/>
      </w:tblGrid>
      <w:tr w:rsidR="00D41AC8" w:rsidRPr="009B3ACC" w14:paraId="05BA410D" w14:textId="77777777" w:rsidTr="00D119B3">
        <w:tc>
          <w:tcPr>
            <w:tcW w:w="2588" w:type="dxa"/>
          </w:tcPr>
          <w:p w14:paraId="53A37AFF" w14:textId="77777777" w:rsidR="00D41AC8" w:rsidRPr="00336BA3" w:rsidRDefault="00D41AC8" w:rsidP="000D239D">
            <w:pPr>
              <w:pStyle w:val="Prrafodelista"/>
              <w:numPr>
                <w:ilvl w:val="0"/>
                <w:numId w:val="13"/>
              </w:numPr>
              <w:spacing w:before="120"/>
              <w:ind w:left="459"/>
              <w:rPr>
                <w:rFonts w:ascii="Arial" w:hAnsi="Arial" w:cs="Arial"/>
              </w:rPr>
            </w:pPr>
          </w:p>
        </w:tc>
        <w:tc>
          <w:tcPr>
            <w:tcW w:w="2698" w:type="dxa"/>
          </w:tcPr>
          <w:p w14:paraId="41B26B2B" w14:textId="77777777" w:rsidR="00D41AC8" w:rsidRPr="00E70520" w:rsidRDefault="00D41AC8" w:rsidP="00D41AC8">
            <w:pPr>
              <w:spacing w:before="120" w:after="120"/>
              <w:rPr>
                <w:rFonts w:ascii="Arial" w:hAnsi="Arial" w:cs="Arial"/>
                <w:b/>
              </w:rPr>
            </w:pPr>
            <w:r>
              <w:rPr>
                <w:rFonts w:ascii="Arial" w:hAnsi="Arial" w:cs="Arial"/>
                <w:b/>
              </w:rPr>
              <w:t>8</w:t>
            </w:r>
            <w:r w:rsidRPr="00E70520">
              <w:rPr>
                <w:rFonts w:ascii="Arial" w:hAnsi="Arial" w:cs="Arial"/>
                <w:b/>
              </w:rPr>
              <w:t>.</w:t>
            </w:r>
          </w:p>
          <w:p w14:paraId="74C624FD" w14:textId="77777777" w:rsidR="00D41AC8" w:rsidRPr="00E70520" w:rsidRDefault="00D41AC8" w:rsidP="00D119B3">
            <w:pPr>
              <w:rPr>
                <w:rFonts w:ascii="Arial" w:hAnsi="Arial" w:cs="Arial"/>
                <w:b/>
              </w:rPr>
            </w:pPr>
          </w:p>
        </w:tc>
        <w:tc>
          <w:tcPr>
            <w:tcW w:w="2936" w:type="dxa"/>
          </w:tcPr>
          <w:p w14:paraId="7085EBFA" w14:textId="77777777" w:rsidR="00D41AC8" w:rsidRPr="009B3ACC" w:rsidRDefault="007A2A9E" w:rsidP="001E3274">
            <w:pPr>
              <w:ind w:left="227" w:hanging="227"/>
              <w:rPr>
                <w:rFonts w:ascii="Arial" w:hAnsi="Arial" w:cs="Arial"/>
              </w:rPr>
            </w:pPr>
            <w:r>
              <w:rPr>
                <w:rFonts w:ascii="Arial" w:hAnsi="Arial" w:cs="Arial"/>
                <w:b/>
              </w:rPr>
              <w:t>1</w:t>
            </w:r>
            <w:r w:rsidR="00D41AC8" w:rsidRPr="009F20A6">
              <w:rPr>
                <w:rFonts w:ascii="Arial" w:hAnsi="Arial" w:cs="Arial"/>
                <w:b/>
              </w:rPr>
              <w:t>.</w:t>
            </w:r>
            <w:r w:rsidR="00D41AC8" w:rsidRPr="009F20A6">
              <w:rPr>
                <w:rFonts w:ascii="Arial" w:hAnsi="Arial" w:cs="Arial"/>
              </w:rPr>
              <w:t xml:space="preserve"> </w:t>
            </w:r>
          </w:p>
        </w:tc>
        <w:tc>
          <w:tcPr>
            <w:tcW w:w="2835" w:type="dxa"/>
          </w:tcPr>
          <w:p w14:paraId="5CBACF94" w14:textId="77777777" w:rsidR="00D41AC8" w:rsidRPr="00E70520" w:rsidRDefault="00D41AC8" w:rsidP="000D239D">
            <w:pPr>
              <w:pStyle w:val="normal2"/>
              <w:numPr>
                <w:ilvl w:val="0"/>
                <w:numId w:val="5"/>
              </w:numPr>
              <w:spacing w:before="0" w:after="0"/>
              <w:ind w:left="227" w:hanging="227"/>
              <w:jc w:val="left"/>
              <w:rPr>
                <w:rFonts w:cs="Arial"/>
                <w:sz w:val="22"/>
                <w:szCs w:val="22"/>
              </w:rPr>
            </w:pPr>
          </w:p>
        </w:tc>
      </w:tr>
      <w:tr w:rsidR="00D41AC8" w:rsidRPr="009B3ACC" w14:paraId="2210E896" w14:textId="77777777" w:rsidTr="00D119B3">
        <w:tc>
          <w:tcPr>
            <w:tcW w:w="2588" w:type="dxa"/>
          </w:tcPr>
          <w:p w14:paraId="555E52DC" w14:textId="77777777" w:rsidR="00D41AC8" w:rsidRPr="00500B56" w:rsidRDefault="00D41AC8" w:rsidP="000D239D">
            <w:pPr>
              <w:pStyle w:val="Prrafodelista"/>
              <w:numPr>
                <w:ilvl w:val="0"/>
                <w:numId w:val="16"/>
              </w:numPr>
              <w:ind w:left="453" w:hanging="357"/>
              <w:contextualSpacing w:val="0"/>
              <w:rPr>
                <w:rFonts w:ascii="Arial" w:hAnsi="Arial" w:cs="Arial"/>
              </w:rPr>
            </w:pPr>
          </w:p>
        </w:tc>
        <w:tc>
          <w:tcPr>
            <w:tcW w:w="2698" w:type="dxa"/>
          </w:tcPr>
          <w:p w14:paraId="1E9D922C" w14:textId="77777777" w:rsidR="00D41AC8" w:rsidRPr="00E70520" w:rsidRDefault="00D41AC8" w:rsidP="00D41AC8">
            <w:pPr>
              <w:spacing w:before="120" w:after="120"/>
              <w:rPr>
                <w:rFonts w:ascii="Arial" w:hAnsi="Arial" w:cs="Arial"/>
                <w:b/>
              </w:rPr>
            </w:pPr>
            <w:r>
              <w:rPr>
                <w:rFonts w:ascii="Arial" w:hAnsi="Arial" w:cs="Arial"/>
                <w:b/>
              </w:rPr>
              <w:t>9</w:t>
            </w:r>
            <w:r w:rsidRPr="00E70520">
              <w:rPr>
                <w:rFonts w:ascii="Arial" w:hAnsi="Arial" w:cs="Arial"/>
                <w:b/>
              </w:rPr>
              <w:t>.</w:t>
            </w:r>
          </w:p>
          <w:p w14:paraId="1DFD6A11" w14:textId="77777777" w:rsidR="00D41AC8" w:rsidRPr="00E70520" w:rsidRDefault="00D41AC8" w:rsidP="00D119B3">
            <w:pPr>
              <w:rPr>
                <w:rFonts w:ascii="Arial" w:hAnsi="Arial" w:cs="Arial"/>
                <w:b/>
              </w:rPr>
            </w:pPr>
          </w:p>
        </w:tc>
        <w:tc>
          <w:tcPr>
            <w:tcW w:w="2936" w:type="dxa"/>
          </w:tcPr>
          <w:p w14:paraId="1DDADDFA" w14:textId="77777777" w:rsidR="007A2A9E" w:rsidRPr="00E70520" w:rsidRDefault="00D41AC8"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70828474" w14:textId="77777777" w:rsidR="00D41AC8" w:rsidRPr="00E70520" w:rsidRDefault="00D41AC8" w:rsidP="00D119B3">
            <w:pPr>
              <w:ind w:left="227" w:hanging="227"/>
              <w:rPr>
                <w:rFonts w:ascii="Arial" w:hAnsi="Arial" w:cs="Arial"/>
              </w:rPr>
            </w:pPr>
          </w:p>
        </w:tc>
        <w:tc>
          <w:tcPr>
            <w:tcW w:w="2835" w:type="dxa"/>
          </w:tcPr>
          <w:p w14:paraId="5A203EAA" w14:textId="77777777" w:rsidR="00D41AC8" w:rsidRPr="00E70520" w:rsidRDefault="00D41AC8" w:rsidP="000D239D">
            <w:pPr>
              <w:pStyle w:val="normal2"/>
              <w:numPr>
                <w:ilvl w:val="0"/>
                <w:numId w:val="5"/>
              </w:numPr>
              <w:spacing w:before="0" w:after="0"/>
              <w:ind w:left="227" w:hanging="227"/>
              <w:jc w:val="left"/>
              <w:rPr>
                <w:rFonts w:cs="Arial"/>
                <w:sz w:val="22"/>
                <w:szCs w:val="22"/>
              </w:rPr>
            </w:pPr>
          </w:p>
        </w:tc>
      </w:tr>
      <w:tr w:rsidR="00683942" w:rsidRPr="009B3ACC" w14:paraId="0F492A62" w14:textId="77777777" w:rsidTr="00D119B3">
        <w:tc>
          <w:tcPr>
            <w:tcW w:w="2588" w:type="dxa"/>
          </w:tcPr>
          <w:p w14:paraId="7DB77A63" w14:textId="77777777" w:rsidR="00683942" w:rsidRPr="00921805" w:rsidRDefault="00683942" w:rsidP="000D239D">
            <w:pPr>
              <w:pStyle w:val="Prrafodelista"/>
              <w:numPr>
                <w:ilvl w:val="0"/>
                <w:numId w:val="17"/>
              </w:numPr>
              <w:spacing w:after="60"/>
              <w:ind w:left="453" w:hanging="357"/>
              <w:contextualSpacing w:val="0"/>
              <w:rPr>
                <w:rFonts w:ascii="Arial" w:hAnsi="Arial" w:cs="Arial"/>
              </w:rPr>
            </w:pPr>
          </w:p>
        </w:tc>
        <w:tc>
          <w:tcPr>
            <w:tcW w:w="2698" w:type="dxa"/>
          </w:tcPr>
          <w:p w14:paraId="02DF1524" w14:textId="77777777" w:rsidR="00683942" w:rsidRPr="00E70520" w:rsidRDefault="00683942" w:rsidP="00683942">
            <w:pPr>
              <w:spacing w:before="120" w:after="120"/>
              <w:rPr>
                <w:rFonts w:ascii="Arial" w:hAnsi="Arial" w:cs="Arial"/>
                <w:b/>
              </w:rPr>
            </w:pPr>
            <w:r>
              <w:rPr>
                <w:rFonts w:ascii="Arial" w:hAnsi="Arial" w:cs="Arial"/>
                <w:b/>
              </w:rPr>
              <w:t>10</w:t>
            </w:r>
            <w:r w:rsidRPr="00E70520">
              <w:rPr>
                <w:rFonts w:ascii="Arial" w:hAnsi="Arial" w:cs="Arial"/>
                <w:b/>
              </w:rPr>
              <w:t>.</w:t>
            </w:r>
          </w:p>
          <w:p w14:paraId="433AAC37" w14:textId="77777777" w:rsidR="00683942" w:rsidRPr="00E70520" w:rsidRDefault="00683942" w:rsidP="00683942">
            <w:pPr>
              <w:rPr>
                <w:rFonts w:ascii="Arial" w:eastAsia="Calibri" w:hAnsi="Arial" w:cs="Arial"/>
              </w:rPr>
            </w:pPr>
          </w:p>
        </w:tc>
        <w:tc>
          <w:tcPr>
            <w:tcW w:w="2936" w:type="dxa"/>
          </w:tcPr>
          <w:p w14:paraId="3CEDA548" w14:textId="77777777" w:rsidR="007A2A9E" w:rsidRPr="00E70520" w:rsidRDefault="00683942" w:rsidP="007A2A9E">
            <w:pPr>
              <w:spacing w:before="60"/>
              <w:ind w:left="227" w:hanging="227"/>
              <w:rPr>
                <w:rFonts w:ascii="Arial" w:hAnsi="Arial" w:cs="Arial"/>
              </w:rPr>
            </w:pPr>
            <w:r w:rsidRPr="009F20A6">
              <w:rPr>
                <w:rFonts w:ascii="Arial" w:hAnsi="Arial" w:cs="Arial"/>
                <w:b/>
              </w:rPr>
              <w:t>1</w:t>
            </w:r>
          </w:p>
          <w:p w14:paraId="03EA89D6" w14:textId="77777777" w:rsidR="00683942" w:rsidRPr="00E70520" w:rsidRDefault="00683942" w:rsidP="00D119B3">
            <w:pPr>
              <w:ind w:left="227" w:hanging="227"/>
              <w:rPr>
                <w:rFonts w:ascii="Arial" w:hAnsi="Arial" w:cs="Arial"/>
              </w:rPr>
            </w:pPr>
          </w:p>
        </w:tc>
        <w:tc>
          <w:tcPr>
            <w:tcW w:w="2835" w:type="dxa"/>
          </w:tcPr>
          <w:p w14:paraId="57B67F94" w14:textId="77777777" w:rsidR="00683942" w:rsidRPr="00E70520" w:rsidRDefault="00683942" w:rsidP="000D239D">
            <w:pPr>
              <w:pStyle w:val="normal2"/>
              <w:numPr>
                <w:ilvl w:val="0"/>
                <w:numId w:val="5"/>
              </w:numPr>
              <w:spacing w:before="0" w:after="0"/>
              <w:ind w:left="227" w:hanging="227"/>
              <w:jc w:val="left"/>
              <w:rPr>
                <w:rFonts w:cs="Arial"/>
                <w:sz w:val="22"/>
                <w:szCs w:val="22"/>
              </w:rPr>
            </w:pPr>
          </w:p>
        </w:tc>
      </w:tr>
      <w:tr w:rsidR="00683942" w:rsidRPr="009B3ACC" w14:paraId="51DEE0EB" w14:textId="77777777" w:rsidTr="00D119B3">
        <w:tc>
          <w:tcPr>
            <w:tcW w:w="2588" w:type="dxa"/>
          </w:tcPr>
          <w:p w14:paraId="04EBAE5F" w14:textId="77777777" w:rsidR="00683942" w:rsidRPr="00921805" w:rsidRDefault="00683942" w:rsidP="000D239D">
            <w:pPr>
              <w:pStyle w:val="Prrafodelista"/>
              <w:numPr>
                <w:ilvl w:val="0"/>
                <w:numId w:val="27"/>
              </w:numPr>
              <w:spacing w:after="60"/>
              <w:ind w:left="357" w:hanging="357"/>
              <w:contextualSpacing w:val="0"/>
              <w:rPr>
                <w:rFonts w:ascii="Arial" w:hAnsi="Arial" w:cs="Arial"/>
              </w:rPr>
            </w:pPr>
          </w:p>
        </w:tc>
        <w:tc>
          <w:tcPr>
            <w:tcW w:w="2698" w:type="dxa"/>
          </w:tcPr>
          <w:p w14:paraId="608D31E6" w14:textId="77777777" w:rsidR="00683942" w:rsidRPr="007A2A9E" w:rsidRDefault="00683942" w:rsidP="007A2A9E">
            <w:pPr>
              <w:spacing w:before="120" w:after="120"/>
              <w:rPr>
                <w:rFonts w:ascii="Arial" w:hAnsi="Arial" w:cs="Arial"/>
                <w:b/>
              </w:rPr>
            </w:pPr>
            <w:r>
              <w:rPr>
                <w:rFonts w:ascii="Arial" w:hAnsi="Arial" w:cs="Arial"/>
                <w:b/>
              </w:rPr>
              <w:t>11</w:t>
            </w:r>
            <w:r w:rsidRPr="00E70520">
              <w:rPr>
                <w:rFonts w:ascii="Arial" w:hAnsi="Arial" w:cs="Arial"/>
                <w:b/>
              </w:rPr>
              <w:t>.</w:t>
            </w:r>
          </w:p>
        </w:tc>
        <w:tc>
          <w:tcPr>
            <w:tcW w:w="2936" w:type="dxa"/>
          </w:tcPr>
          <w:p w14:paraId="23C03805" w14:textId="77777777" w:rsidR="007A2A9E" w:rsidRPr="00E70520" w:rsidRDefault="00683942"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2031EE23" w14:textId="77777777" w:rsidR="00683942" w:rsidRPr="00E70520" w:rsidRDefault="00683942" w:rsidP="00E372F5">
            <w:pPr>
              <w:ind w:left="227" w:hanging="227"/>
              <w:rPr>
                <w:rFonts w:ascii="Arial" w:hAnsi="Arial" w:cs="Arial"/>
              </w:rPr>
            </w:pPr>
          </w:p>
        </w:tc>
        <w:tc>
          <w:tcPr>
            <w:tcW w:w="2835" w:type="dxa"/>
          </w:tcPr>
          <w:p w14:paraId="368971C8" w14:textId="77777777" w:rsidR="00683942" w:rsidRPr="00E70520" w:rsidRDefault="00683942" w:rsidP="000D239D">
            <w:pPr>
              <w:pStyle w:val="normal2"/>
              <w:numPr>
                <w:ilvl w:val="0"/>
                <w:numId w:val="5"/>
              </w:numPr>
              <w:spacing w:before="0" w:after="0"/>
              <w:ind w:left="227" w:hanging="227"/>
              <w:jc w:val="left"/>
              <w:rPr>
                <w:rFonts w:cs="Arial"/>
                <w:sz w:val="22"/>
                <w:szCs w:val="22"/>
              </w:rPr>
            </w:pPr>
          </w:p>
        </w:tc>
      </w:tr>
      <w:tr w:rsidR="00683942" w:rsidRPr="009B3ACC" w14:paraId="5D675D25" w14:textId="77777777" w:rsidTr="00D119B3">
        <w:tc>
          <w:tcPr>
            <w:tcW w:w="2588" w:type="dxa"/>
          </w:tcPr>
          <w:p w14:paraId="6E677A59" w14:textId="77777777" w:rsidR="00683942" w:rsidRPr="00683942" w:rsidRDefault="00683942" w:rsidP="000D239D">
            <w:pPr>
              <w:pStyle w:val="Prrafodelista"/>
              <w:numPr>
                <w:ilvl w:val="0"/>
                <w:numId w:val="28"/>
              </w:numPr>
              <w:ind w:left="357" w:hanging="357"/>
              <w:rPr>
                <w:rFonts w:ascii="Arial" w:hAnsi="Arial" w:cs="Arial"/>
              </w:rPr>
            </w:pPr>
          </w:p>
        </w:tc>
        <w:tc>
          <w:tcPr>
            <w:tcW w:w="2698" w:type="dxa"/>
          </w:tcPr>
          <w:p w14:paraId="12CDA684" w14:textId="77777777" w:rsidR="00683942" w:rsidRPr="00E70520" w:rsidRDefault="00683942" w:rsidP="00E372F5">
            <w:pPr>
              <w:spacing w:before="120" w:after="120"/>
              <w:rPr>
                <w:rFonts w:ascii="Arial" w:hAnsi="Arial" w:cs="Arial"/>
                <w:b/>
              </w:rPr>
            </w:pPr>
            <w:r>
              <w:rPr>
                <w:rFonts w:ascii="Arial" w:hAnsi="Arial" w:cs="Arial"/>
                <w:b/>
              </w:rPr>
              <w:t>12</w:t>
            </w:r>
            <w:r w:rsidRPr="00E70520">
              <w:rPr>
                <w:rFonts w:ascii="Arial" w:hAnsi="Arial" w:cs="Arial"/>
                <w:b/>
              </w:rPr>
              <w:t>.</w:t>
            </w:r>
          </w:p>
          <w:p w14:paraId="7679C4EE" w14:textId="77777777" w:rsidR="00683942" w:rsidRPr="00E70520" w:rsidRDefault="00683942" w:rsidP="001436C9">
            <w:pPr>
              <w:rPr>
                <w:rFonts w:ascii="Arial" w:eastAsia="Calibri" w:hAnsi="Arial" w:cs="Arial"/>
              </w:rPr>
            </w:pPr>
          </w:p>
        </w:tc>
        <w:tc>
          <w:tcPr>
            <w:tcW w:w="2936" w:type="dxa"/>
          </w:tcPr>
          <w:p w14:paraId="3884DA65" w14:textId="77777777" w:rsidR="007A2A9E" w:rsidRPr="00E70520" w:rsidRDefault="00683942"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5BBB18F3" w14:textId="77777777" w:rsidR="00683942" w:rsidRPr="00E70520" w:rsidRDefault="00683942" w:rsidP="00E372F5">
            <w:pPr>
              <w:ind w:left="227" w:hanging="227"/>
              <w:rPr>
                <w:rFonts w:ascii="Arial" w:hAnsi="Arial" w:cs="Arial"/>
              </w:rPr>
            </w:pPr>
          </w:p>
        </w:tc>
        <w:tc>
          <w:tcPr>
            <w:tcW w:w="2835" w:type="dxa"/>
          </w:tcPr>
          <w:p w14:paraId="33B90E53" w14:textId="77777777" w:rsidR="00683942" w:rsidRPr="00E70520" w:rsidRDefault="00683942" w:rsidP="000D239D">
            <w:pPr>
              <w:pStyle w:val="normal2"/>
              <w:numPr>
                <w:ilvl w:val="0"/>
                <w:numId w:val="5"/>
              </w:numPr>
              <w:spacing w:before="0" w:after="0"/>
              <w:ind w:left="227" w:hanging="227"/>
              <w:jc w:val="left"/>
              <w:rPr>
                <w:rFonts w:cs="Arial"/>
                <w:sz w:val="22"/>
                <w:szCs w:val="22"/>
              </w:rPr>
            </w:pPr>
          </w:p>
        </w:tc>
      </w:tr>
      <w:tr w:rsidR="001436C9" w:rsidRPr="009B3ACC" w14:paraId="60FD2E0E" w14:textId="77777777" w:rsidTr="00D119B3">
        <w:tc>
          <w:tcPr>
            <w:tcW w:w="2588" w:type="dxa"/>
          </w:tcPr>
          <w:p w14:paraId="616D29DC" w14:textId="77777777" w:rsidR="001436C9" w:rsidRPr="00683942" w:rsidRDefault="001436C9" w:rsidP="000D239D">
            <w:pPr>
              <w:pStyle w:val="Prrafodelista"/>
              <w:numPr>
                <w:ilvl w:val="0"/>
                <w:numId w:val="29"/>
              </w:numPr>
              <w:ind w:left="357" w:hanging="357"/>
              <w:rPr>
                <w:rFonts w:ascii="Arial" w:hAnsi="Arial" w:cs="Arial"/>
              </w:rPr>
            </w:pPr>
          </w:p>
        </w:tc>
        <w:tc>
          <w:tcPr>
            <w:tcW w:w="2698" w:type="dxa"/>
          </w:tcPr>
          <w:p w14:paraId="33EBB976" w14:textId="77777777" w:rsidR="001436C9" w:rsidRPr="00E70520" w:rsidRDefault="001436C9" w:rsidP="00E372F5">
            <w:pPr>
              <w:spacing w:before="120" w:after="120"/>
              <w:rPr>
                <w:rFonts w:ascii="Arial" w:hAnsi="Arial" w:cs="Arial"/>
                <w:b/>
              </w:rPr>
            </w:pPr>
            <w:r>
              <w:rPr>
                <w:rFonts w:ascii="Arial" w:hAnsi="Arial" w:cs="Arial"/>
                <w:b/>
              </w:rPr>
              <w:t>13</w:t>
            </w:r>
            <w:r w:rsidRPr="00E70520">
              <w:rPr>
                <w:rFonts w:ascii="Arial" w:hAnsi="Arial" w:cs="Arial"/>
                <w:b/>
              </w:rPr>
              <w:t>.</w:t>
            </w:r>
          </w:p>
          <w:p w14:paraId="7536A3DA" w14:textId="77777777" w:rsidR="001436C9" w:rsidRPr="00E70520" w:rsidRDefault="001436C9" w:rsidP="001436C9">
            <w:pPr>
              <w:rPr>
                <w:rFonts w:ascii="Arial" w:eastAsia="Calibri" w:hAnsi="Arial" w:cs="Arial"/>
              </w:rPr>
            </w:pPr>
          </w:p>
        </w:tc>
        <w:tc>
          <w:tcPr>
            <w:tcW w:w="2936" w:type="dxa"/>
          </w:tcPr>
          <w:p w14:paraId="4C38E70B" w14:textId="77777777" w:rsidR="007A2A9E" w:rsidRPr="00E70520" w:rsidRDefault="001436C9" w:rsidP="007A2A9E">
            <w:pPr>
              <w:spacing w:before="120"/>
              <w:ind w:left="227" w:hanging="227"/>
              <w:rPr>
                <w:rFonts w:ascii="Arial" w:hAnsi="Arial" w:cs="Arial"/>
              </w:rPr>
            </w:pPr>
            <w:r w:rsidRPr="009F20A6">
              <w:rPr>
                <w:rFonts w:ascii="Arial" w:hAnsi="Arial" w:cs="Arial"/>
                <w:b/>
              </w:rPr>
              <w:t>1.</w:t>
            </w:r>
          </w:p>
          <w:p w14:paraId="3E046CC9" w14:textId="77777777" w:rsidR="001436C9" w:rsidRPr="00E70520" w:rsidRDefault="001436C9" w:rsidP="00E372F5">
            <w:pPr>
              <w:ind w:left="227" w:hanging="227"/>
              <w:rPr>
                <w:rFonts w:ascii="Arial" w:hAnsi="Arial" w:cs="Arial"/>
              </w:rPr>
            </w:pPr>
          </w:p>
        </w:tc>
        <w:tc>
          <w:tcPr>
            <w:tcW w:w="2835" w:type="dxa"/>
          </w:tcPr>
          <w:p w14:paraId="4ACE220D" w14:textId="77777777" w:rsidR="001436C9" w:rsidRPr="00E70520" w:rsidRDefault="001436C9" w:rsidP="000D239D">
            <w:pPr>
              <w:pStyle w:val="normal2"/>
              <w:numPr>
                <w:ilvl w:val="0"/>
                <w:numId w:val="5"/>
              </w:numPr>
              <w:spacing w:before="0" w:after="0"/>
              <w:ind w:left="227" w:hanging="227"/>
              <w:jc w:val="left"/>
              <w:rPr>
                <w:rFonts w:cs="Arial"/>
                <w:sz w:val="22"/>
                <w:szCs w:val="22"/>
              </w:rPr>
            </w:pPr>
          </w:p>
        </w:tc>
      </w:tr>
      <w:tr w:rsidR="001436C9" w:rsidRPr="009B3ACC" w14:paraId="34182BF5" w14:textId="77777777" w:rsidTr="00D119B3">
        <w:tc>
          <w:tcPr>
            <w:tcW w:w="2588" w:type="dxa"/>
          </w:tcPr>
          <w:p w14:paraId="6BDCA70D" w14:textId="77777777" w:rsidR="001436C9" w:rsidRPr="00C15287" w:rsidRDefault="001436C9" w:rsidP="000D239D">
            <w:pPr>
              <w:pStyle w:val="Prrafodelista"/>
              <w:numPr>
                <w:ilvl w:val="0"/>
                <w:numId w:val="18"/>
              </w:numPr>
              <w:spacing w:after="60"/>
              <w:ind w:left="357" w:hanging="357"/>
              <w:contextualSpacing w:val="0"/>
              <w:rPr>
                <w:rFonts w:ascii="Arial" w:hAnsi="Arial" w:cs="Arial"/>
              </w:rPr>
            </w:pPr>
          </w:p>
        </w:tc>
        <w:tc>
          <w:tcPr>
            <w:tcW w:w="2698" w:type="dxa"/>
          </w:tcPr>
          <w:p w14:paraId="0B018102" w14:textId="77777777" w:rsidR="001436C9" w:rsidRPr="00E70520" w:rsidRDefault="001436C9" w:rsidP="001436C9">
            <w:pPr>
              <w:spacing w:before="120" w:after="120"/>
              <w:rPr>
                <w:rFonts w:ascii="Arial" w:hAnsi="Arial" w:cs="Arial"/>
                <w:b/>
              </w:rPr>
            </w:pPr>
            <w:r>
              <w:rPr>
                <w:rFonts w:ascii="Arial" w:hAnsi="Arial" w:cs="Arial"/>
                <w:b/>
              </w:rPr>
              <w:t>14</w:t>
            </w:r>
            <w:r w:rsidRPr="00E70520">
              <w:rPr>
                <w:rFonts w:ascii="Arial" w:hAnsi="Arial" w:cs="Arial"/>
                <w:b/>
              </w:rPr>
              <w:t>.</w:t>
            </w:r>
          </w:p>
          <w:p w14:paraId="53BED0C3" w14:textId="77777777" w:rsidR="001436C9" w:rsidRPr="00E70520" w:rsidRDefault="001436C9" w:rsidP="007A2A9E">
            <w:pPr>
              <w:ind w:left="13"/>
              <w:rPr>
                <w:rFonts w:ascii="Arial" w:hAnsi="Arial" w:cs="Arial"/>
              </w:rPr>
            </w:pPr>
          </w:p>
        </w:tc>
        <w:tc>
          <w:tcPr>
            <w:tcW w:w="2936" w:type="dxa"/>
          </w:tcPr>
          <w:p w14:paraId="5A5BBB07" w14:textId="77777777" w:rsidR="001436C9" w:rsidRPr="007A2A9E" w:rsidRDefault="007A2A9E" w:rsidP="00E372F5">
            <w:pPr>
              <w:rPr>
                <w:rFonts w:ascii="Arial" w:hAnsi="Arial" w:cs="Arial"/>
              </w:rPr>
            </w:pPr>
            <w:r w:rsidRPr="007A2A9E">
              <w:rPr>
                <w:rFonts w:ascii="Arial" w:hAnsi="Arial" w:cs="Arial"/>
              </w:rPr>
              <w:t>1.</w:t>
            </w:r>
          </w:p>
        </w:tc>
        <w:tc>
          <w:tcPr>
            <w:tcW w:w="2835" w:type="dxa"/>
          </w:tcPr>
          <w:p w14:paraId="0C22F4DB" w14:textId="77777777" w:rsidR="001436C9" w:rsidRPr="00E70520" w:rsidRDefault="001436C9" w:rsidP="000D239D">
            <w:pPr>
              <w:pStyle w:val="normal2"/>
              <w:numPr>
                <w:ilvl w:val="0"/>
                <w:numId w:val="5"/>
              </w:numPr>
              <w:spacing w:before="0" w:after="0"/>
              <w:ind w:left="227" w:hanging="227"/>
              <w:jc w:val="left"/>
              <w:rPr>
                <w:rFonts w:cs="Arial"/>
                <w:sz w:val="22"/>
                <w:szCs w:val="22"/>
              </w:rPr>
            </w:pPr>
          </w:p>
        </w:tc>
      </w:tr>
    </w:tbl>
    <w:p w14:paraId="1E5B2AE6" w14:textId="77777777" w:rsidR="005609C6" w:rsidRDefault="005609C6" w:rsidP="005609C6">
      <w:pPr>
        <w:spacing w:after="0"/>
        <w:rPr>
          <w:rFonts w:ascii="Arial" w:hAnsi="Arial" w:cs="Arial"/>
        </w:rPr>
      </w:pPr>
    </w:p>
    <w:p w14:paraId="2A898BAD" w14:textId="77777777" w:rsidR="005609C6" w:rsidRDefault="005609C6" w:rsidP="005609C6">
      <w:pPr>
        <w:spacing w:after="0"/>
        <w:rPr>
          <w:rFonts w:ascii="Arial" w:hAnsi="Arial" w:cs="Arial"/>
        </w:rPr>
      </w:pPr>
    </w:p>
    <w:p w14:paraId="79C048AE" w14:textId="77777777" w:rsidR="005609C6" w:rsidRDefault="005609C6" w:rsidP="005609C6">
      <w:pPr>
        <w:spacing w:after="0"/>
        <w:rPr>
          <w:rFonts w:ascii="Arial" w:hAnsi="Arial" w:cs="Arial"/>
        </w:rPr>
      </w:pPr>
    </w:p>
    <w:p w14:paraId="60B13D6F" w14:textId="77777777" w:rsidR="005609C6" w:rsidRDefault="005609C6" w:rsidP="005609C6">
      <w:pPr>
        <w:spacing w:after="0"/>
        <w:rPr>
          <w:rFonts w:ascii="Arial" w:hAnsi="Arial" w:cs="Arial"/>
        </w:rPr>
      </w:pPr>
    </w:p>
    <w:p w14:paraId="0A8EBFD7" w14:textId="77777777" w:rsidR="005609C6" w:rsidRDefault="005609C6" w:rsidP="005609C6">
      <w:pPr>
        <w:spacing w:after="0"/>
        <w:rPr>
          <w:rFonts w:ascii="Arial" w:hAnsi="Arial" w:cs="Arial"/>
        </w:rPr>
      </w:pPr>
    </w:p>
    <w:p w14:paraId="21625FE4" w14:textId="77777777" w:rsidR="005609C6" w:rsidRPr="009B3ACC" w:rsidRDefault="005609C6" w:rsidP="005609C6">
      <w:pPr>
        <w:spacing w:after="0"/>
        <w:rPr>
          <w:rFonts w:ascii="Arial" w:hAnsi="Arial" w:cs="Arial"/>
        </w:rPr>
      </w:pPr>
    </w:p>
    <w:tbl>
      <w:tblPr>
        <w:tblStyle w:val="Tablaconcuadrcula"/>
        <w:tblW w:w="0" w:type="auto"/>
        <w:tblLook w:val="04A0" w:firstRow="1" w:lastRow="0" w:firstColumn="1" w:lastColumn="0" w:noHBand="0" w:noVBand="1"/>
      </w:tblPr>
      <w:tblGrid>
        <w:gridCol w:w="2696"/>
        <w:gridCol w:w="2698"/>
        <w:gridCol w:w="2698"/>
        <w:gridCol w:w="2698"/>
      </w:tblGrid>
      <w:tr w:rsidR="005609C6" w:rsidRPr="009B3ACC" w14:paraId="2BBCCD9B" w14:textId="77777777" w:rsidTr="00327D85">
        <w:tc>
          <w:tcPr>
            <w:tcW w:w="10791" w:type="dxa"/>
            <w:gridSpan w:val="4"/>
            <w:shd w:val="clear" w:color="auto" w:fill="808080" w:themeFill="background1" w:themeFillShade="80"/>
            <w:vAlign w:val="center"/>
          </w:tcPr>
          <w:p w14:paraId="56057DED" w14:textId="77777777" w:rsidR="005609C6" w:rsidRPr="009B3ACC" w:rsidRDefault="005609C6" w:rsidP="00D119B3">
            <w:pPr>
              <w:spacing w:before="120" w:after="120"/>
              <w:rPr>
                <w:rFonts w:ascii="Arial" w:hAnsi="Arial" w:cs="Arial"/>
                <w:b/>
              </w:rPr>
            </w:pPr>
            <w:r w:rsidRPr="009B3ACC">
              <w:rPr>
                <w:rFonts w:ascii="Arial" w:hAnsi="Arial" w:cs="Arial"/>
                <w:b/>
              </w:rPr>
              <w:t>PORTADA DE LA COMPETENCIA 3.</w:t>
            </w:r>
          </w:p>
        </w:tc>
      </w:tr>
      <w:tr w:rsidR="005609C6" w:rsidRPr="009B3ACC" w14:paraId="7F76BF94" w14:textId="77777777" w:rsidTr="00327D85">
        <w:tc>
          <w:tcPr>
            <w:tcW w:w="10791" w:type="dxa"/>
            <w:gridSpan w:val="4"/>
          </w:tcPr>
          <w:p w14:paraId="05288B5A" w14:textId="77777777" w:rsidR="005609C6" w:rsidRPr="00542256" w:rsidRDefault="005609C6" w:rsidP="00D119B3">
            <w:pPr>
              <w:spacing w:before="120" w:after="120"/>
              <w:rPr>
                <w:rFonts w:ascii="Arial" w:eastAsia="Calibri" w:hAnsi="Arial" w:cs="Arial"/>
                <w:lang w:eastAsia="en-US"/>
              </w:rPr>
            </w:pPr>
          </w:p>
        </w:tc>
      </w:tr>
      <w:tr w:rsidR="005609C6" w:rsidRPr="009B3ACC" w14:paraId="4FE883BC" w14:textId="77777777" w:rsidTr="00327D85">
        <w:tc>
          <w:tcPr>
            <w:tcW w:w="10791" w:type="dxa"/>
            <w:gridSpan w:val="4"/>
          </w:tcPr>
          <w:p w14:paraId="09A08056" w14:textId="77777777" w:rsidR="005609C6" w:rsidRPr="009B3ACC" w:rsidRDefault="005609C6" w:rsidP="00BB10B5">
            <w:pPr>
              <w:spacing w:before="120"/>
              <w:rPr>
                <w:rFonts w:ascii="Arial" w:hAnsi="Arial" w:cs="Arial"/>
                <w:b/>
                <w:lang w:val="es-ES"/>
              </w:rPr>
            </w:pPr>
            <w:r w:rsidRPr="0039499A">
              <w:rPr>
                <w:rFonts w:ascii="Arial" w:hAnsi="Arial" w:cs="Arial"/>
                <w:b/>
                <w:lang w:val="es-ES"/>
              </w:rPr>
              <w:t>Situación didáctica:</w:t>
            </w:r>
          </w:p>
          <w:p w14:paraId="6D68288C" w14:textId="77777777" w:rsidR="005609C6" w:rsidRPr="0039499A" w:rsidRDefault="005609C6" w:rsidP="00BB10B5">
            <w:pPr>
              <w:spacing w:after="120"/>
              <w:rPr>
                <w:rFonts w:ascii="Arial" w:eastAsia="Calibri" w:hAnsi="Arial" w:cs="Arial"/>
              </w:rPr>
            </w:pPr>
          </w:p>
        </w:tc>
      </w:tr>
      <w:tr w:rsidR="005609C6" w:rsidRPr="009B3ACC" w14:paraId="6FFB1CBC" w14:textId="77777777" w:rsidTr="00327D85">
        <w:tc>
          <w:tcPr>
            <w:tcW w:w="5395" w:type="dxa"/>
            <w:gridSpan w:val="2"/>
            <w:shd w:val="clear" w:color="auto" w:fill="808080" w:themeFill="background1" w:themeFillShade="80"/>
            <w:vAlign w:val="center"/>
          </w:tcPr>
          <w:p w14:paraId="2612AD53" w14:textId="77777777" w:rsidR="005609C6" w:rsidRPr="009B3ACC" w:rsidRDefault="005609C6" w:rsidP="00D119B3">
            <w:pPr>
              <w:spacing w:before="120" w:after="120"/>
              <w:rPr>
                <w:rFonts w:ascii="Arial" w:hAnsi="Arial" w:cs="Arial"/>
                <w:b/>
              </w:rPr>
            </w:pPr>
            <w:r w:rsidRPr="009B3ACC">
              <w:rPr>
                <w:rFonts w:ascii="Arial" w:hAnsi="Arial" w:cs="Arial"/>
                <w:b/>
              </w:rPr>
              <w:t>PRODUCTOS Y DESEMPEÑOS</w:t>
            </w:r>
          </w:p>
        </w:tc>
        <w:tc>
          <w:tcPr>
            <w:tcW w:w="5396" w:type="dxa"/>
            <w:gridSpan w:val="2"/>
            <w:shd w:val="clear" w:color="auto" w:fill="808080" w:themeFill="background1" w:themeFillShade="80"/>
            <w:vAlign w:val="center"/>
          </w:tcPr>
          <w:p w14:paraId="358FFD74" w14:textId="77777777" w:rsidR="005609C6" w:rsidRPr="009B3ACC" w:rsidRDefault="005609C6" w:rsidP="00D119B3">
            <w:pPr>
              <w:spacing w:before="120" w:after="120"/>
              <w:rPr>
                <w:rFonts w:ascii="Arial" w:hAnsi="Arial" w:cs="Arial"/>
                <w:b/>
                <w:color w:val="FFFFFF" w:themeColor="background1"/>
              </w:rPr>
            </w:pPr>
            <w:r w:rsidRPr="009B3ACC">
              <w:rPr>
                <w:rFonts w:ascii="Arial" w:hAnsi="Arial" w:cs="Arial"/>
                <w:b/>
              </w:rPr>
              <w:t>CRITERIOS DE CALIDAD</w:t>
            </w:r>
          </w:p>
        </w:tc>
      </w:tr>
      <w:tr w:rsidR="005609C6" w:rsidRPr="009B3ACC" w14:paraId="0F0F9634" w14:textId="77777777" w:rsidTr="00327D85">
        <w:tc>
          <w:tcPr>
            <w:tcW w:w="5395" w:type="dxa"/>
            <w:gridSpan w:val="2"/>
          </w:tcPr>
          <w:p w14:paraId="0F8A5116" w14:textId="77777777" w:rsidR="005609C6" w:rsidRPr="001D799E" w:rsidRDefault="005609C6" w:rsidP="000D239D">
            <w:pPr>
              <w:pStyle w:val="Prrafodelista"/>
              <w:numPr>
                <w:ilvl w:val="0"/>
                <w:numId w:val="19"/>
              </w:numPr>
              <w:spacing w:before="60"/>
              <w:ind w:left="453" w:hanging="357"/>
              <w:rPr>
                <w:rFonts w:ascii="Arial" w:hAnsi="Arial" w:cs="Arial"/>
              </w:rPr>
            </w:pPr>
          </w:p>
        </w:tc>
        <w:tc>
          <w:tcPr>
            <w:tcW w:w="5396" w:type="dxa"/>
            <w:gridSpan w:val="2"/>
          </w:tcPr>
          <w:p w14:paraId="485564FA" w14:textId="77777777" w:rsidR="005609C6" w:rsidRPr="009B3ACC" w:rsidRDefault="005609C6" w:rsidP="000D239D">
            <w:pPr>
              <w:pStyle w:val="Prrafodelista"/>
              <w:numPr>
                <w:ilvl w:val="0"/>
                <w:numId w:val="20"/>
              </w:numPr>
              <w:spacing w:after="120"/>
              <w:ind w:left="419" w:hanging="357"/>
              <w:rPr>
                <w:rFonts w:ascii="Arial" w:hAnsi="Arial" w:cs="Arial"/>
              </w:rPr>
            </w:pPr>
          </w:p>
        </w:tc>
      </w:tr>
      <w:tr w:rsidR="005609C6" w:rsidRPr="009B3ACC" w14:paraId="39AEC5AB" w14:textId="77777777" w:rsidTr="00327D85">
        <w:tc>
          <w:tcPr>
            <w:tcW w:w="10791" w:type="dxa"/>
            <w:gridSpan w:val="4"/>
            <w:shd w:val="clear" w:color="auto" w:fill="808080" w:themeFill="background1" w:themeFillShade="80"/>
            <w:vAlign w:val="center"/>
          </w:tcPr>
          <w:p w14:paraId="6401F206" w14:textId="77777777" w:rsidR="005609C6" w:rsidRPr="009B3ACC" w:rsidRDefault="005609C6" w:rsidP="00D119B3">
            <w:pPr>
              <w:spacing w:before="120" w:after="120"/>
              <w:rPr>
                <w:rFonts w:ascii="Arial" w:hAnsi="Arial" w:cs="Arial"/>
              </w:rPr>
            </w:pPr>
            <w:r w:rsidRPr="009B3ACC">
              <w:rPr>
                <w:rFonts w:ascii="Arial" w:hAnsi="Arial" w:cs="Arial"/>
                <w:b/>
              </w:rPr>
              <w:t>DOSIFICACIÓN DE LA COMPETENCIA 3.</w:t>
            </w:r>
          </w:p>
        </w:tc>
      </w:tr>
      <w:tr w:rsidR="005609C6" w:rsidRPr="009B3ACC" w14:paraId="7C087ADE" w14:textId="77777777" w:rsidTr="00327D85">
        <w:trPr>
          <w:trHeight w:val="680"/>
        </w:trPr>
        <w:tc>
          <w:tcPr>
            <w:tcW w:w="2697" w:type="dxa"/>
            <w:shd w:val="clear" w:color="auto" w:fill="808080" w:themeFill="background1" w:themeFillShade="80"/>
            <w:vAlign w:val="center"/>
          </w:tcPr>
          <w:p w14:paraId="00E203C5" w14:textId="77777777" w:rsidR="005609C6" w:rsidRPr="009B3ACC" w:rsidRDefault="005609C6" w:rsidP="00D119B3">
            <w:pPr>
              <w:ind w:left="453" w:hanging="357"/>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79B75D73"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 xml:space="preserve">No. DE SESIÓN </w:t>
            </w:r>
          </w:p>
          <w:p w14:paraId="0A891086" w14:textId="77777777" w:rsidR="005609C6" w:rsidRPr="009B3ACC" w:rsidRDefault="005609C6" w:rsidP="00D119B3">
            <w:pPr>
              <w:rPr>
                <w:rFonts w:ascii="Arial" w:hAnsi="Arial" w:cs="Arial"/>
              </w:rPr>
            </w:pPr>
            <w:r w:rsidRPr="009B3ACC">
              <w:rPr>
                <w:rFonts w:ascii="Arial" w:hAnsi="Arial" w:cs="Arial"/>
                <w:b/>
              </w:rPr>
              <w:t>Y TEMA A TRATAR</w:t>
            </w:r>
          </w:p>
        </w:tc>
        <w:tc>
          <w:tcPr>
            <w:tcW w:w="2698" w:type="dxa"/>
            <w:shd w:val="clear" w:color="auto" w:fill="808080" w:themeFill="background1" w:themeFillShade="80"/>
            <w:vAlign w:val="center"/>
          </w:tcPr>
          <w:p w14:paraId="474B9A8E"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 xml:space="preserve">ACTIVIDADES </w:t>
            </w:r>
          </w:p>
          <w:p w14:paraId="3A750411" w14:textId="77777777" w:rsidR="005609C6" w:rsidRPr="009B3ACC" w:rsidRDefault="005609C6" w:rsidP="00D119B3">
            <w:pPr>
              <w:rPr>
                <w:rFonts w:ascii="Arial" w:hAnsi="Arial" w:cs="Arial"/>
              </w:rPr>
            </w:pPr>
            <w:r w:rsidRPr="009B3ACC">
              <w:rPr>
                <w:rFonts w:ascii="Arial" w:hAnsi="Arial" w:cs="Arial"/>
                <w:b/>
              </w:rPr>
              <w:t>A REALIZAR</w:t>
            </w:r>
          </w:p>
        </w:tc>
        <w:tc>
          <w:tcPr>
            <w:tcW w:w="2698" w:type="dxa"/>
            <w:shd w:val="clear" w:color="auto" w:fill="808080" w:themeFill="background1" w:themeFillShade="80"/>
            <w:vAlign w:val="center"/>
          </w:tcPr>
          <w:p w14:paraId="3629C8C8" w14:textId="77777777" w:rsidR="005609C6" w:rsidRPr="009B3ACC" w:rsidRDefault="005609C6" w:rsidP="00D119B3">
            <w:pPr>
              <w:rPr>
                <w:rFonts w:ascii="Arial" w:hAnsi="Arial" w:cs="Arial"/>
              </w:rPr>
            </w:pPr>
            <w:r w:rsidRPr="009B3ACC">
              <w:rPr>
                <w:rFonts w:ascii="Arial" w:hAnsi="Arial" w:cs="Arial"/>
                <w:b/>
              </w:rPr>
              <w:t>MATERIALES Y EQUIPO NECESARIOS</w:t>
            </w:r>
          </w:p>
        </w:tc>
      </w:tr>
      <w:tr w:rsidR="005609C6" w:rsidRPr="009B3ACC" w14:paraId="3FB5E226" w14:textId="77777777" w:rsidTr="00327D85">
        <w:tc>
          <w:tcPr>
            <w:tcW w:w="2697" w:type="dxa"/>
          </w:tcPr>
          <w:p w14:paraId="6C5E8B29" w14:textId="77777777" w:rsidR="005609C6" w:rsidRPr="00660B7E" w:rsidRDefault="005609C6" w:rsidP="000D239D">
            <w:pPr>
              <w:pStyle w:val="Prrafodelista"/>
              <w:numPr>
                <w:ilvl w:val="0"/>
                <w:numId w:val="21"/>
              </w:numPr>
              <w:ind w:left="453" w:hanging="357"/>
              <w:rPr>
                <w:rFonts w:ascii="Arial" w:hAnsi="Arial" w:cs="Arial"/>
              </w:rPr>
            </w:pPr>
            <w:r w:rsidRPr="00660B7E">
              <w:rPr>
                <w:rFonts w:ascii="Arial" w:hAnsi="Arial" w:cs="Arial"/>
              </w:rPr>
              <w:t xml:space="preserve"> </w:t>
            </w:r>
          </w:p>
        </w:tc>
        <w:tc>
          <w:tcPr>
            <w:tcW w:w="2698" w:type="dxa"/>
          </w:tcPr>
          <w:p w14:paraId="020D8F1F" w14:textId="77777777" w:rsidR="005609C6" w:rsidRPr="00E70520" w:rsidRDefault="00BB10B5" w:rsidP="00BB10B5">
            <w:pPr>
              <w:spacing w:before="120" w:after="120"/>
              <w:rPr>
                <w:rFonts w:ascii="Arial" w:hAnsi="Arial" w:cs="Arial"/>
                <w:b/>
              </w:rPr>
            </w:pPr>
            <w:r>
              <w:rPr>
                <w:rFonts w:ascii="Arial" w:hAnsi="Arial" w:cs="Arial"/>
                <w:b/>
              </w:rPr>
              <w:t>15</w:t>
            </w:r>
            <w:r w:rsidR="005609C6" w:rsidRPr="00E70520">
              <w:rPr>
                <w:rFonts w:ascii="Arial" w:hAnsi="Arial" w:cs="Arial"/>
                <w:b/>
              </w:rPr>
              <w:t>.</w:t>
            </w:r>
          </w:p>
          <w:p w14:paraId="5D38490A" w14:textId="77777777" w:rsidR="005609C6" w:rsidRPr="00E70520" w:rsidRDefault="005609C6" w:rsidP="007A2A9E">
            <w:pPr>
              <w:spacing w:before="60" w:after="60"/>
              <w:rPr>
                <w:rFonts w:ascii="Arial" w:hAnsi="Arial" w:cs="Arial"/>
              </w:rPr>
            </w:pPr>
          </w:p>
        </w:tc>
        <w:tc>
          <w:tcPr>
            <w:tcW w:w="2698" w:type="dxa"/>
          </w:tcPr>
          <w:p w14:paraId="5356E7FD" w14:textId="77777777" w:rsidR="007A2A9E" w:rsidRPr="00FA17E2" w:rsidRDefault="005609C6" w:rsidP="007A2A9E">
            <w:pPr>
              <w:spacing w:before="120"/>
              <w:ind w:left="278" w:hanging="227"/>
              <w:rPr>
                <w:rFonts w:ascii="Arial" w:hAnsi="Arial" w:cs="Arial"/>
              </w:rPr>
            </w:pPr>
            <w:r w:rsidRPr="00660B7E">
              <w:rPr>
                <w:rFonts w:ascii="Arial" w:hAnsi="Arial" w:cs="Arial"/>
                <w:b/>
              </w:rPr>
              <w:t>1</w:t>
            </w:r>
          </w:p>
          <w:p w14:paraId="480EC035" w14:textId="77777777" w:rsidR="005609C6" w:rsidRPr="00FA17E2" w:rsidRDefault="005609C6" w:rsidP="00BB10B5">
            <w:pPr>
              <w:ind w:left="278" w:hanging="227"/>
              <w:rPr>
                <w:rFonts w:ascii="Arial" w:hAnsi="Arial" w:cs="Arial"/>
              </w:rPr>
            </w:pPr>
          </w:p>
        </w:tc>
        <w:tc>
          <w:tcPr>
            <w:tcW w:w="2698" w:type="dxa"/>
          </w:tcPr>
          <w:p w14:paraId="78F08F49" w14:textId="77777777" w:rsidR="005609C6" w:rsidRPr="00E70520" w:rsidRDefault="005609C6" w:rsidP="000D239D">
            <w:pPr>
              <w:pStyle w:val="normal2"/>
              <w:numPr>
                <w:ilvl w:val="0"/>
                <w:numId w:val="5"/>
              </w:numPr>
              <w:spacing w:before="0" w:after="0"/>
              <w:ind w:left="227" w:hanging="227"/>
              <w:jc w:val="left"/>
              <w:rPr>
                <w:rFonts w:cs="Arial"/>
                <w:sz w:val="22"/>
                <w:szCs w:val="22"/>
              </w:rPr>
            </w:pPr>
          </w:p>
        </w:tc>
      </w:tr>
      <w:tr w:rsidR="00327D85" w:rsidRPr="009B3ACC" w14:paraId="00852361" w14:textId="77777777" w:rsidTr="00327D85">
        <w:tc>
          <w:tcPr>
            <w:tcW w:w="2697" w:type="dxa"/>
          </w:tcPr>
          <w:p w14:paraId="3FB1A4BF" w14:textId="77777777" w:rsidR="00327D85" w:rsidRPr="0044079E" w:rsidRDefault="00327D85" w:rsidP="000D239D">
            <w:pPr>
              <w:pStyle w:val="Prrafodelista"/>
              <w:numPr>
                <w:ilvl w:val="0"/>
                <w:numId w:val="22"/>
              </w:numPr>
              <w:spacing w:after="60"/>
              <w:ind w:left="499" w:hanging="357"/>
              <w:contextualSpacing w:val="0"/>
              <w:rPr>
                <w:rFonts w:ascii="Arial" w:hAnsi="Arial" w:cs="Arial"/>
              </w:rPr>
            </w:pPr>
          </w:p>
        </w:tc>
        <w:tc>
          <w:tcPr>
            <w:tcW w:w="2698" w:type="dxa"/>
          </w:tcPr>
          <w:p w14:paraId="1D09FE2B" w14:textId="77777777" w:rsidR="00327D85" w:rsidRPr="00660B7E" w:rsidRDefault="00327D85" w:rsidP="00BB10B5">
            <w:pPr>
              <w:spacing w:before="120" w:after="120"/>
              <w:rPr>
                <w:rFonts w:ascii="Arial" w:hAnsi="Arial" w:cs="Arial"/>
                <w:b/>
              </w:rPr>
            </w:pPr>
            <w:r>
              <w:rPr>
                <w:rFonts w:ascii="Arial" w:hAnsi="Arial" w:cs="Arial"/>
                <w:b/>
              </w:rPr>
              <w:t>16</w:t>
            </w:r>
            <w:r w:rsidRPr="00660B7E">
              <w:rPr>
                <w:rFonts w:ascii="Arial" w:hAnsi="Arial" w:cs="Arial"/>
                <w:b/>
              </w:rPr>
              <w:t>.</w:t>
            </w:r>
          </w:p>
          <w:p w14:paraId="236875BD" w14:textId="77777777" w:rsidR="00327D85" w:rsidRPr="00660B7E" w:rsidRDefault="00327D85" w:rsidP="00D119B3">
            <w:pPr>
              <w:spacing w:before="60" w:after="60"/>
              <w:rPr>
                <w:rFonts w:ascii="Arial" w:hAnsi="Arial" w:cs="Arial"/>
                <w:b/>
              </w:rPr>
            </w:pPr>
          </w:p>
        </w:tc>
        <w:tc>
          <w:tcPr>
            <w:tcW w:w="2698" w:type="dxa"/>
          </w:tcPr>
          <w:p w14:paraId="79799D63" w14:textId="77777777" w:rsidR="007A2A9E" w:rsidRDefault="00327D85" w:rsidP="007A2A9E">
            <w:pPr>
              <w:spacing w:before="120"/>
              <w:ind w:left="227" w:hanging="227"/>
              <w:rPr>
                <w:rFonts w:ascii="Arial" w:hAnsi="Arial" w:cs="Arial"/>
              </w:rPr>
            </w:pPr>
            <w:r w:rsidRPr="009F20A6">
              <w:rPr>
                <w:rFonts w:ascii="Arial" w:hAnsi="Arial" w:cs="Arial"/>
                <w:b/>
              </w:rPr>
              <w:t>1.</w:t>
            </w:r>
          </w:p>
          <w:p w14:paraId="4997D4FA" w14:textId="77777777" w:rsidR="00327D85" w:rsidRPr="00E70520" w:rsidRDefault="00327D85" w:rsidP="007A2A9E">
            <w:pPr>
              <w:ind w:left="227" w:hanging="227"/>
              <w:rPr>
                <w:rFonts w:ascii="Arial" w:eastAsia="Times New Roman" w:hAnsi="Arial" w:cs="Arial"/>
                <w:lang w:eastAsia="es-ES"/>
              </w:rPr>
            </w:pPr>
            <w:r>
              <w:rPr>
                <w:rFonts w:ascii="Arial" w:hAnsi="Arial" w:cs="Arial"/>
              </w:rPr>
              <w:t xml:space="preserve"> </w:t>
            </w:r>
          </w:p>
        </w:tc>
        <w:tc>
          <w:tcPr>
            <w:tcW w:w="2698" w:type="dxa"/>
          </w:tcPr>
          <w:p w14:paraId="60D257F4" w14:textId="77777777" w:rsidR="00327D85" w:rsidRPr="00E70520" w:rsidRDefault="00327D85" w:rsidP="000D239D">
            <w:pPr>
              <w:pStyle w:val="normal2"/>
              <w:numPr>
                <w:ilvl w:val="0"/>
                <w:numId w:val="5"/>
              </w:numPr>
              <w:spacing w:before="0" w:after="0"/>
              <w:ind w:left="227" w:hanging="227"/>
              <w:jc w:val="left"/>
              <w:rPr>
                <w:rFonts w:cs="Arial"/>
                <w:sz w:val="22"/>
                <w:szCs w:val="22"/>
              </w:rPr>
            </w:pPr>
          </w:p>
        </w:tc>
      </w:tr>
      <w:tr w:rsidR="005609C6" w:rsidRPr="009B3ACC" w14:paraId="1A90650F" w14:textId="77777777" w:rsidTr="00327D85">
        <w:tc>
          <w:tcPr>
            <w:tcW w:w="2697" w:type="dxa"/>
          </w:tcPr>
          <w:p w14:paraId="0EAAFDC2" w14:textId="77777777" w:rsidR="005609C6" w:rsidRPr="00476CFD" w:rsidRDefault="005609C6" w:rsidP="000D239D">
            <w:pPr>
              <w:pStyle w:val="Prrafodelista"/>
              <w:numPr>
                <w:ilvl w:val="0"/>
                <w:numId w:val="30"/>
              </w:numPr>
              <w:spacing w:after="120"/>
              <w:ind w:left="357" w:hanging="357"/>
              <w:contextualSpacing w:val="0"/>
              <w:rPr>
                <w:rFonts w:ascii="Arial" w:hAnsi="Arial" w:cs="Arial"/>
              </w:rPr>
            </w:pPr>
          </w:p>
        </w:tc>
        <w:tc>
          <w:tcPr>
            <w:tcW w:w="2698" w:type="dxa"/>
          </w:tcPr>
          <w:p w14:paraId="50D5B3D3" w14:textId="77777777" w:rsidR="005609C6" w:rsidRPr="00E70520" w:rsidRDefault="00327D85" w:rsidP="00476CFD">
            <w:pPr>
              <w:spacing w:before="120" w:after="120"/>
              <w:rPr>
                <w:rFonts w:ascii="Arial" w:hAnsi="Arial" w:cs="Arial"/>
                <w:b/>
              </w:rPr>
            </w:pPr>
            <w:r>
              <w:rPr>
                <w:rFonts w:ascii="Arial" w:hAnsi="Arial" w:cs="Arial"/>
                <w:b/>
              </w:rPr>
              <w:t>17</w:t>
            </w:r>
            <w:r w:rsidR="005609C6" w:rsidRPr="00E70520">
              <w:rPr>
                <w:rFonts w:ascii="Arial" w:hAnsi="Arial" w:cs="Arial"/>
                <w:b/>
              </w:rPr>
              <w:t>.</w:t>
            </w:r>
          </w:p>
          <w:p w14:paraId="31607B69" w14:textId="77777777" w:rsidR="005609C6" w:rsidRPr="007A2A9E" w:rsidRDefault="005609C6" w:rsidP="00D119B3">
            <w:pPr>
              <w:spacing w:before="60" w:after="60"/>
              <w:rPr>
                <w:rFonts w:ascii="Arial" w:hAnsi="Arial" w:cs="Arial"/>
                <w:b/>
                <w:color w:val="FF0000"/>
              </w:rPr>
            </w:pPr>
          </w:p>
          <w:p w14:paraId="5D6B2D88" w14:textId="77777777" w:rsidR="005609C6" w:rsidRPr="00E70520" w:rsidRDefault="005609C6" w:rsidP="00D119B3">
            <w:pPr>
              <w:spacing w:before="60" w:after="60"/>
              <w:rPr>
                <w:rFonts w:ascii="Arial" w:hAnsi="Arial" w:cs="Arial"/>
                <w:b/>
              </w:rPr>
            </w:pPr>
          </w:p>
        </w:tc>
        <w:tc>
          <w:tcPr>
            <w:tcW w:w="2698" w:type="dxa"/>
          </w:tcPr>
          <w:p w14:paraId="73BE91B2" w14:textId="77777777" w:rsidR="00476CFD" w:rsidRPr="00476CFD" w:rsidRDefault="00476CFD" w:rsidP="000D239D">
            <w:pPr>
              <w:pStyle w:val="Prrafodelista"/>
              <w:numPr>
                <w:ilvl w:val="0"/>
                <w:numId w:val="31"/>
              </w:numPr>
              <w:ind w:left="227" w:hanging="227"/>
              <w:rPr>
                <w:rFonts w:ascii="Arial" w:eastAsia="Times New Roman" w:hAnsi="Arial" w:cs="Arial"/>
                <w:lang w:eastAsia="es-ES"/>
              </w:rPr>
            </w:pPr>
          </w:p>
        </w:tc>
        <w:tc>
          <w:tcPr>
            <w:tcW w:w="2698" w:type="dxa"/>
          </w:tcPr>
          <w:p w14:paraId="70E84AF4" w14:textId="77777777" w:rsidR="005609C6" w:rsidRPr="00476CFD" w:rsidRDefault="005609C6" w:rsidP="000D239D">
            <w:pPr>
              <w:pStyle w:val="normal2"/>
              <w:numPr>
                <w:ilvl w:val="0"/>
                <w:numId w:val="5"/>
              </w:numPr>
              <w:spacing w:before="0" w:after="0"/>
              <w:ind w:left="227" w:hanging="227"/>
              <w:jc w:val="left"/>
              <w:rPr>
                <w:rFonts w:cs="Arial"/>
                <w:sz w:val="22"/>
                <w:szCs w:val="22"/>
              </w:rPr>
            </w:pPr>
          </w:p>
        </w:tc>
      </w:tr>
    </w:tbl>
    <w:p w14:paraId="3081B203" w14:textId="77777777" w:rsidR="005609C6" w:rsidRPr="00866FE1" w:rsidRDefault="005609C6" w:rsidP="005609C6">
      <w:pPr>
        <w:spacing w:after="0"/>
        <w:rPr>
          <w:rFonts w:ascii="Arial" w:hAnsi="Arial" w:cs="Arial"/>
          <w:b/>
          <w:sz w:val="20"/>
          <w:szCs w:val="20"/>
        </w:rPr>
      </w:pPr>
    </w:p>
    <w:p w14:paraId="7A96F474" w14:textId="77777777" w:rsidR="005609C6" w:rsidRDefault="005609C6" w:rsidP="005F39EA">
      <w:pPr>
        <w:spacing w:after="0" w:line="240" w:lineRule="auto"/>
        <w:jc w:val="both"/>
        <w:rPr>
          <w:rFonts w:ascii="Arial" w:hAnsi="Arial" w:cs="Arial"/>
          <w:b/>
          <w:sz w:val="20"/>
          <w:szCs w:val="20"/>
        </w:rPr>
      </w:pPr>
    </w:p>
    <w:p w14:paraId="0C2CFE67" w14:textId="77777777" w:rsidR="006B5617" w:rsidRPr="00030E03" w:rsidRDefault="006B5617" w:rsidP="005F39EA">
      <w:pPr>
        <w:spacing w:after="0" w:line="240" w:lineRule="auto"/>
        <w:jc w:val="both"/>
        <w:rPr>
          <w:rFonts w:ascii="Arial" w:hAnsi="Arial" w:cs="Arial"/>
          <w:b/>
          <w:sz w:val="20"/>
          <w:szCs w:val="20"/>
        </w:rPr>
      </w:pPr>
    </w:p>
    <w:p w14:paraId="35287D6D" w14:textId="77777777" w:rsidR="006B5617" w:rsidRDefault="006B5617" w:rsidP="005F39EA">
      <w:pPr>
        <w:spacing w:after="0" w:line="240" w:lineRule="auto"/>
        <w:jc w:val="both"/>
        <w:rPr>
          <w:rFonts w:ascii="Arial" w:hAnsi="Arial" w:cs="Arial"/>
          <w:b/>
          <w:sz w:val="20"/>
          <w:szCs w:val="20"/>
        </w:rPr>
      </w:pPr>
    </w:p>
    <w:p w14:paraId="6D60876D" w14:textId="77777777" w:rsidR="006B5617" w:rsidRDefault="006B5617" w:rsidP="005F39EA">
      <w:pPr>
        <w:spacing w:after="0" w:line="240" w:lineRule="auto"/>
        <w:jc w:val="both"/>
        <w:rPr>
          <w:rFonts w:ascii="Arial" w:hAnsi="Arial" w:cs="Arial"/>
          <w:b/>
          <w:sz w:val="20"/>
          <w:szCs w:val="20"/>
        </w:rPr>
      </w:pPr>
    </w:p>
    <w:tbl>
      <w:tblPr>
        <w:tblStyle w:val="Tablaconcuadrcula"/>
        <w:tblW w:w="11086" w:type="dxa"/>
        <w:tblInd w:w="108" w:type="dxa"/>
        <w:tblLook w:val="04A0" w:firstRow="1" w:lastRow="0" w:firstColumn="1" w:lastColumn="0" w:noHBand="0" w:noVBand="1"/>
      </w:tblPr>
      <w:tblGrid>
        <w:gridCol w:w="5518"/>
        <w:gridCol w:w="5568"/>
      </w:tblGrid>
      <w:tr w:rsidR="006B5617" w:rsidRPr="00CB45D2" w14:paraId="67CF77A1" w14:textId="77777777" w:rsidTr="007A2A9E">
        <w:trPr>
          <w:trHeight w:val="65"/>
        </w:trPr>
        <w:tc>
          <w:tcPr>
            <w:tcW w:w="5518" w:type="dxa"/>
            <w:shd w:val="clear" w:color="auto" w:fill="808080" w:themeFill="background1" w:themeFillShade="80"/>
            <w:vAlign w:val="center"/>
          </w:tcPr>
          <w:p w14:paraId="2B384FB8" w14:textId="77777777" w:rsidR="006B5617" w:rsidRPr="00CB45D2" w:rsidRDefault="006B5617" w:rsidP="00A1550E">
            <w:pPr>
              <w:spacing w:before="60" w:after="60"/>
              <w:rPr>
                <w:rFonts w:ascii="Arial" w:hAnsi="Arial" w:cs="Arial"/>
                <w:b/>
                <w:color w:val="FFFFFF" w:themeColor="background1"/>
                <w:sz w:val="20"/>
                <w:szCs w:val="18"/>
              </w:rPr>
            </w:pPr>
            <w:bookmarkStart w:id="0" w:name="_Hlk32821076"/>
            <w:r w:rsidRPr="00CB45D2">
              <w:rPr>
                <w:rFonts w:ascii="Arial" w:hAnsi="Arial" w:cs="Arial"/>
                <w:b/>
                <w:color w:val="FFFFFF" w:themeColor="background1"/>
                <w:sz w:val="20"/>
                <w:szCs w:val="18"/>
              </w:rPr>
              <w:t>FECH</w:t>
            </w:r>
            <w:r>
              <w:rPr>
                <w:rFonts w:ascii="Arial" w:hAnsi="Arial" w:cs="Arial"/>
                <w:b/>
                <w:color w:val="FFFFFF" w:themeColor="background1"/>
                <w:sz w:val="20"/>
                <w:szCs w:val="18"/>
              </w:rPr>
              <w:t>A ELABORACIÓN Y APROBACIÓN DE UNIDAD DE APRENDIZAJE:</w:t>
            </w:r>
          </w:p>
        </w:tc>
        <w:tc>
          <w:tcPr>
            <w:tcW w:w="5568" w:type="dxa"/>
            <w:vAlign w:val="center"/>
          </w:tcPr>
          <w:p w14:paraId="2A5707B5" w14:textId="77777777" w:rsidR="006B5617" w:rsidRPr="00B43EB9" w:rsidRDefault="00030E03" w:rsidP="00A1550E">
            <w:pPr>
              <w:spacing w:before="60" w:after="60"/>
              <w:rPr>
                <w:rFonts w:ascii="Arial" w:hAnsi="Arial" w:cs="Arial"/>
                <w:b/>
                <w:sz w:val="20"/>
                <w:szCs w:val="18"/>
              </w:rPr>
            </w:pPr>
            <w:r w:rsidRPr="00B43EB9">
              <w:rPr>
                <w:rFonts w:ascii="Arial" w:hAnsi="Arial" w:cs="Arial"/>
                <w:b/>
                <w:sz w:val="20"/>
                <w:szCs w:val="18"/>
              </w:rPr>
              <w:t>19 Enero del 2016</w:t>
            </w:r>
          </w:p>
        </w:tc>
      </w:tr>
      <w:tr w:rsidR="006B5617" w:rsidRPr="00CB45D2" w14:paraId="2810FEC8" w14:textId="77777777" w:rsidTr="007A2A9E">
        <w:trPr>
          <w:trHeight w:val="197"/>
        </w:trPr>
        <w:tc>
          <w:tcPr>
            <w:tcW w:w="5518" w:type="dxa"/>
            <w:shd w:val="clear" w:color="auto" w:fill="808080" w:themeFill="background1" w:themeFillShade="80"/>
          </w:tcPr>
          <w:p w14:paraId="1D2D4344" w14:textId="77777777" w:rsidR="006B5617" w:rsidRPr="00CB45D2" w:rsidRDefault="006B5617" w:rsidP="00A1550E">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PROFESORES QUE PARTICIPARON</w:t>
            </w:r>
            <w:r>
              <w:rPr>
                <w:rFonts w:ascii="Arial" w:hAnsi="Arial" w:cs="Arial"/>
                <w:b/>
                <w:color w:val="FFFFFF" w:themeColor="background1"/>
                <w:sz w:val="20"/>
                <w:szCs w:val="18"/>
              </w:rPr>
              <w:t>:</w:t>
            </w:r>
          </w:p>
        </w:tc>
        <w:tc>
          <w:tcPr>
            <w:tcW w:w="5568" w:type="dxa"/>
          </w:tcPr>
          <w:p w14:paraId="6C7A5121" w14:textId="77777777" w:rsidR="006B5617" w:rsidRDefault="00C5321C" w:rsidP="00A1550E">
            <w:pPr>
              <w:spacing w:before="60" w:after="60"/>
              <w:rPr>
                <w:rFonts w:ascii="Arial" w:hAnsi="Arial" w:cs="Arial"/>
                <w:b/>
                <w:sz w:val="20"/>
                <w:szCs w:val="18"/>
              </w:rPr>
            </w:pPr>
            <w:r>
              <w:rPr>
                <w:rFonts w:ascii="Arial" w:hAnsi="Arial" w:cs="Arial"/>
                <w:b/>
                <w:sz w:val="20"/>
                <w:szCs w:val="18"/>
              </w:rPr>
              <w:t>Mtro. Isidro Velázquez Flores</w:t>
            </w:r>
          </w:p>
          <w:p w14:paraId="2B875F7E" w14:textId="77777777" w:rsidR="00C5321C" w:rsidRDefault="00C5321C" w:rsidP="00A1550E">
            <w:pPr>
              <w:spacing w:before="60" w:after="60"/>
              <w:rPr>
                <w:rFonts w:ascii="Arial" w:hAnsi="Arial" w:cs="Arial"/>
                <w:b/>
                <w:sz w:val="20"/>
                <w:szCs w:val="18"/>
              </w:rPr>
            </w:pPr>
            <w:r>
              <w:rPr>
                <w:rFonts w:ascii="Arial" w:hAnsi="Arial" w:cs="Arial"/>
                <w:b/>
                <w:sz w:val="20"/>
                <w:szCs w:val="18"/>
              </w:rPr>
              <w:t>Mtro. Abdías Vázquez Ayala</w:t>
            </w:r>
          </w:p>
          <w:p w14:paraId="03672C09" w14:textId="77777777" w:rsidR="00846F3D" w:rsidRPr="00CB45D2" w:rsidRDefault="00846F3D" w:rsidP="00A1550E">
            <w:pPr>
              <w:spacing w:before="60" w:after="60"/>
              <w:rPr>
                <w:rFonts w:ascii="Arial" w:hAnsi="Arial" w:cs="Arial"/>
                <w:b/>
                <w:sz w:val="20"/>
                <w:szCs w:val="18"/>
              </w:rPr>
            </w:pPr>
            <w:r>
              <w:rPr>
                <w:rFonts w:ascii="Arial" w:hAnsi="Arial" w:cs="Arial"/>
                <w:b/>
                <w:sz w:val="20"/>
                <w:szCs w:val="18"/>
              </w:rPr>
              <w:t>Arq. Juan Antonio Delgado Aguirre</w:t>
            </w:r>
          </w:p>
        </w:tc>
      </w:tr>
      <w:tr w:rsidR="007A2A9E" w:rsidRPr="00CB45D2" w14:paraId="601EF45C" w14:textId="77777777" w:rsidTr="008D5A55">
        <w:trPr>
          <w:trHeight w:val="65"/>
        </w:trPr>
        <w:tc>
          <w:tcPr>
            <w:tcW w:w="5518" w:type="dxa"/>
            <w:shd w:val="clear" w:color="auto" w:fill="808080" w:themeFill="background1" w:themeFillShade="80"/>
            <w:vAlign w:val="center"/>
          </w:tcPr>
          <w:p w14:paraId="2F0B0A43" w14:textId="77777777" w:rsidR="007A2A9E" w:rsidRPr="00CB45D2" w:rsidRDefault="007A2A9E" w:rsidP="007A2A9E">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FECH</w:t>
            </w:r>
            <w:r>
              <w:rPr>
                <w:rFonts w:ascii="Arial" w:hAnsi="Arial" w:cs="Arial"/>
                <w:b/>
                <w:color w:val="FFFFFF" w:themeColor="background1"/>
                <w:sz w:val="20"/>
                <w:szCs w:val="18"/>
              </w:rPr>
              <w:t>A DE REVISIÓN:</w:t>
            </w:r>
          </w:p>
        </w:tc>
        <w:tc>
          <w:tcPr>
            <w:tcW w:w="5568" w:type="dxa"/>
            <w:vAlign w:val="center"/>
          </w:tcPr>
          <w:p w14:paraId="55956A61" w14:textId="77777777" w:rsidR="007A2A9E" w:rsidRPr="00CB45D2" w:rsidRDefault="007A2A9E" w:rsidP="008D5A55">
            <w:pPr>
              <w:spacing w:before="60" w:after="60"/>
              <w:rPr>
                <w:rFonts w:ascii="Arial" w:hAnsi="Arial" w:cs="Arial"/>
                <w:b/>
                <w:sz w:val="20"/>
                <w:szCs w:val="18"/>
              </w:rPr>
            </w:pPr>
          </w:p>
        </w:tc>
      </w:tr>
      <w:tr w:rsidR="007A2A9E" w:rsidRPr="00CB45D2" w14:paraId="3A0B3E5B" w14:textId="77777777" w:rsidTr="008D5A55">
        <w:trPr>
          <w:trHeight w:val="197"/>
        </w:trPr>
        <w:tc>
          <w:tcPr>
            <w:tcW w:w="5518" w:type="dxa"/>
            <w:shd w:val="clear" w:color="auto" w:fill="808080" w:themeFill="background1" w:themeFillShade="80"/>
          </w:tcPr>
          <w:p w14:paraId="1E91678F" w14:textId="77777777" w:rsidR="007A2A9E" w:rsidRPr="00CB45D2" w:rsidRDefault="007A2A9E" w:rsidP="008D5A55">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PROFESORES QUE PARTICIPARON</w:t>
            </w:r>
            <w:r>
              <w:rPr>
                <w:rFonts w:ascii="Arial" w:hAnsi="Arial" w:cs="Arial"/>
                <w:b/>
                <w:color w:val="FFFFFF" w:themeColor="background1"/>
                <w:sz w:val="20"/>
                <w:szCs w:val="18"/>
              </w:rPr>
              <w:t>:</w:t>
            </w:r>
          </w:p>
        </w:tc>
        <w:tc>
          <w:tcPr>
            <w:tcW w:w="5568" w:type="dxa"/>
          </w:tcPr>
          <w:p w14:paraId="4B3E8F46" w14:textId="77777777" w:rsidR="007A2A9E" w:rsidRPr="00CB45D2" w:rsidRDefault="007A2A9E" w:rsidP="008D5A55">
            <w:pPr>
              <w:spacing w:before="60" w:after="60"/>
              <w:rPr>
                <w:rFonts w:ascii="Arial" w:hAnsi="Arial" w:cs="Arial"/>
                <w:b/>
                <w:sz w:val="20"/>
                <w:szCs w:val="18"/>
              </w:rPr>
            </w:pPr>
          </w:p>
        </w:tc>
      </w:tr>
      <w:bookmarkEnd w:id="0"/>
    </w:tbl>
    <w:p w14:paraId="5C63FF4D" w14:textId="77777777" w:rsidR="00F05FBD" w:rsidRPr="005F39EA" w:rsidRDefault="00F05FBD" w:rsidP="007A2A9E">
      <w:pPr>
        <w:spacing w:after="0" w:line="240" w:lineRule="auto"/>
        <w:jc w:val="both"/>
        <w:rPr>
          <w:rFonts w:ascii="Arial" w:hAnsi="Arial" w:cs="Arial"/>
          <w:b/>
          <w:sz w:val="20"/>
          <w:szCs w:val="20"/>
        </w:rPr>
      </w:pPr>
    </w:p>
    <w:sectPr w:rsidR="00F05FBD" w:rsidRPr="005F39EA" w:rsidSect="00A86DBA">
      <w:footerReference w:type="default" r:id="rId9"/>
      <w:pgSz w:w="12240" w:h="15840"/>
      <w:pgMar w:top="568" w:right="720" w:bottom="720"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460AC" w14:textId="77777777" w:rsidR="00A14C7C" w:rsidRDefault="00A14C7C" w:rsidP="00A86DBA">
      <w:pPr>
        <w:spacing w:after="0" w:line="240" w:lineRule="auto"/>
      </w:pPr>
      <w:r>
        <w:separator/>
      </w:r>
    </w:p>
  </w:endnote>
  <w:endnote w:type="continuationSeparator" w:id="0">
    <w:p w14:paraId="5DD4ED38" w14:textId="77777777" w:rsidR="00A14C7C" w:rsidRDefault="00A14C7C" w:rsidP="00A8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Segoe UI Symbol"/>
    <w:charset w:val="00"/>
    <w:family w:val="auto"/>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0241"/>
      <w:docPartObj>
        <w:docPartGallery w:val="Page Numbers (Bottom of Page)"/>
        <w:docPartUnique/>
      </w:docPartObj>
    </w:sdtPr>
    <w:sdtEndPr/>
    <w:sdtContent>
      <w:p w14:paraId="7ED1BD8D" w14:textId="77777777" w:rsidR="003857D3" w:rsidRDefault="006F5F36">
        <w:pPr>
          <w:pStyle w:val="Piedepgina"/>
          <w:jc w:val="right"/>
        </w:pPr>
        <w:r>
          <w:fldChar w:fldCharType="begin"/>
        </w:r>
        <w:r>
          <w:instrText xml:space="preserve"> PAGE   \* MERGEFORMAT </w:instrText>
        </w:r>
        <w:r>
          <w:fldChar w:fldCharType="separate"/>
        </w:r>
        <w:r w:rsidR="00846F3D">
          <w:rPr>
            <w:noProof/>
          </w:rPr>
          <w:t>10</w:t>
        </w:r>
        <w:r>
          <w:rPr>
            <w:noProof/>
          </w:rPr>
          <w:fldChar w:fldCharType="end"/>
        </w:r>
      </w:p>
    </w:sdtContent>
  </w:sdt>
  <w:p w14:paraId="4F61C1CF" w14:textId="77777777" w:rsidR="003857D3" w:rsidRDefault="003857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4A58B" w14:textId="77777777" w:rsidR="00A14C7C" w:rsidRDefault="00A14C7C" w:rsidP="00A86DBA">
      <w:pPr>
        <w:spacing w:after="0" w:line="240" w:lineRule="auto"/>
      </w:pPr>
      <w:r>
        <w:separator/>
      </w:r>
    </w:p>
  </w:footnote>
  <w:footnote w:type="continuationSeparator" w:id="0">
    <w:p w14:paraId="4352A9BF" w14:textId="77777777" w:rsidR="00A14C7C" w:rsidRDefault="00A14C7C" w:rsidP="00A8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F4652"/>
    <w:multiLevelType w:val="hybridMultilevel"/>
    <w:tmpl w:val="CBEA66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A1CA1"/>
    <w:multiLevelType w:val="hybridMultilevel"/>
    <w:tmpl w:val="795C30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32263"/>
    <w:multiLevelType w:val="hybridMultilevel"/>
    <w:tmpl w:val="2F7CECB6"/>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30406"/>
    <w:multiLevelType w:val="hybridMultilevel"/>
    <w:tmpl w:val="118EC364"/>
    <w:lvl w:ilvl="0" w:tplc="B33ED18C">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4" w15:restartNumberingAfterBreak="0">
    <w:nsid w:val="0EE22803"/>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AC615D"/>
    <w:multiLevelType w:val="hybridMultilevel"/>
    <w:tmpl w:val="FAB8E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4C2F2C"/>
    <w:multiLevelType w:val="hybridMultilevel"/>
    <w:tmpl w:val="21147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82772"/>
    <w:multiLevelType w:val="hybridMultilevel"/>
    <w:tmpl w:val="E6D4D336"/>
    <w:lvl w:ilvl="0" w:tplc="080A000F">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8" w15:restartNumberingAfterBreak="0">
    <w:nsid w:val="245C0C7D"/>
    <w:multiLevelType w:val="hybridMultilevel"/>
    <w:tmpl w:val="DBE6B622"/>
    <w:lvl w:ilvl="0" w:tplc="AFC493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466A7F"/>
    <w:multiLevelType w:val="hybridMultilevel"/>
    <w:tmpl w:val="9E50E7E6"/>
    <w:lvl w:ilvl="0" w:tplc="11925C1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DB0320"/>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E72DAF"/>
    <w:multiLevelType w:val="hybridMultilevel"/>
    <w:tmpl w:val="B75E3948"/>
    <w:lvl w:ilvl="0" w:tplc="EB24411C">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9F5B9B"/>
    <w:multiLevelType w:val="hybridMultilevel"/>
    <w:tmpl w:val="578E74E8"/>
    <w:lvl w:ilvl="0" w:tplc="81FACB0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F92348"/>
    <w:multiLevelType w:val="hybridMultilevel"/>
    <w:tmpl w:val="2F7CECB6"/>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673B01"/>
    <w:multiLevelType w:val="hybridMultilevel"/>
    <w:tmpl w:val="C2D2767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507ED"/>
    <w:multiLevelType w:val="hybridMultilevel"/>
    <w:tmpl w:val="7F5EDBDE"/>
    <w:lvl w:ilvl="0" w:tplc="73DAFBC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3B613A09"/>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3307B8"/>
    <w:multiLevelType w:val="hybridMultilevel"/>
    <w:tmpl w:val="9BF44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53644F"/>
    <w:multiLevelType w:val="hybridMultilevel"/>
    <w:tmpl w:val="2ACC4F80"/>
    <w:lvl w:ilvl="0" w:tplc="49467D0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CE585C"/>
    <w:multiLevelType w:val="hybridMultilevel"/>
    <w:tmpl w:val="17F8DDBC"/>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7F137A"/>
    <w:multiLevelType w:val="hybridMultilevel"/>
    <w:tmpl w:val="F368A2DA"/>
    <w:lvl w:ilvl="0" w:tplc="FDC41336">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2770EB3"/>
    <w:multiLevelType w:val="hybridMultilevel"/>
    <w:tmpl w:val="118EC364"/>
    <w:lvl w:ilvl="0" w:tplc="B33ED18C">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22" w15:restartNumberingAfterBreak="0">
    <w:nsid w:val="43F42FB0"/>
    <w:multiLevelType w:val="hybridMultilevel"/>
    <w:tmpl w:val="8004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FE2E0A"/>
    <w:multiLevelType w:val="hybridMultilevel"/>
    <w:tmpl w:val="B1F23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62DC6"/>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001FF7"/>
    <w:multiLevelType w:val="hybridMultilevel"/>
    <w:tmpl w:val="1C10E92A"/>
    <w:lvl w:ilvl="0" w:tplc="E51AD630">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D3122D"/>
    <w:multiLevelType w:val="hybridMultilevel"/>
    <w:tmpl w:val="11181984"/>
    <w:lvl w:ilvl="0" w:tplc="52D41B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8D6856"/>
    <w:multiLevelType w:val="hybridMultilevel"/>
    <w:tmpl w:val="EC96B950"/>
    <w:lvl w:ilvl="0" w:tplc="4A505948">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E76E22"/>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A65DC1"/>
    <w:multiLevelType w:val="hybridMultilevel"/>
    <w:tmpl w:val="F2C87B04"/>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19345F"/>
    <w:multiLevelType w:val="hybridMultilevel"/>
    <w:tmpl w:val="7DF0C130"/>
    <w:lvl w:ilvl="0" w:tplc="E39EA9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2D19C1"/>
    <w:multiLevelType w:val="hybridMultilevel"/>
    <w:tmpl w:val="1E260D7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47501F"/>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104E49"/>
    <w:multiLevelType w:val="hybridMultilevel"/>
    <w:tmpl w:val="F2344CB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7C462F"/>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9477EF"/>
    <w:multiLevelType w:val="hybridMultilevel"/>
    <w:tmpl w:val="D020E38C"/>
    <w:lvl w:ilvl="0" w:tplc="ABFED1B0">
      <w:start w:val="1"/>
      <w:numFmt w:val="decimal"/>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6" w15:restartNumberingAfterBreak="0">
    <w:nsid w:val="6AC265F5"/>
    <w:multiLevelType w:val="hybridMultilevel"/>
    <w:tmpl w:val="4942E89C"/>
    <w:lvl w:ilvl="0" w:tplc="080A0001">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1F57D4"/>
    <w:multiLevelType w:val="multilevel"/>
    <w:tmpl w:val="E618ABB0"/>
    <w:styleLink w:val="Estilo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2296238"/>
    <w:multiLevelType w:val="hybridMultilevel"/>
    <w:tmpl w:val="87C2C708"/>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E5522"/>
    <w:multiLevelType w:val="hybridMultilevel"/>
    <w:tmpl w:val="27985F0E"/>
    <w:lvl w:ilvl="0" w:tplc="0A4674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C95CA0"/>
    <w:multiLevelType w:val="hybridMultilevel"/>
    <w:tmpl w:val="7F5EDBDE"/>
    <w:lvl w:ilvl="0" w:tplc="73DAFBC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1" w15:restartNumberingAfterBreak="0">
    <w:nsid w:val="73210E42"/>
    <w:multiLevelType w:val="hybridMultilevel"/>
    <w:tmpl w:val="9286AADA"/>
    <w:lvl w:ilvl="0" w:tplc="ABFED1B0">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A0695F"/>
    <w:multiLevelType w:val="hybridMultilevel"/>
    <w:tmpl w:val="632C138A"/>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26"/>
  </w:num>
  <w:num w:numId="3">
    <w:abstractNumId w:val="13"/>
  </w:num>
  <w:num w:numId="4">
    <w:abstractNumId w:val="41"/>
  </w:num>
  <w:num w:numId="5">
    <w:abstractNumId w:val="36"/>
  </w:num>
  <w:num w:numId="6">
    <w:abstractNumId w:val="39"/>
  </w:num>
  <w:num w:numId="7">
    <w:abstractNumId w:val="32"/>
  </w:num>
  <w:num w:numId="8">
    <w:abstractNumId w:val="9"/>
  </w:num>
  <w:num w:numId="9">
    <w:abstractNumId w:val="2"/>
  </w:num>
  <w:num w:numId="10">
    <w:abstractNumId w:val="34"/>
  </w:num>
  <w:num w:numId="11">
    <w:abstractNumId w:val="4"/>
  </w:num>
  <w:num w:numId="12">
    <w:abstractNumId w:val="10"/>
  </w:num>
  <w:num w:numId="13">
    <w:abstractNumId w:val="24"/>
  </w:num>
  <w:num w:numId="14">
    <w:abstractNumId w:val="21"/>
  </w:num>
  <w:num w:numId="15">
    <w:abstractNumId w:val="3"/>
  </w:num>
  <w:num w:numId="16">
    <w:abstractNumId w:val="16"/>
  </w:num>
  <w:num w:numId="17">
    <w:abstractNumId w:val="28"/>
  </w:num>
  <w:num w:numId="18">
    <w:abstractNumId w:val="18"/>
  </w:num>
  <w:num w:numId="19">
    <w:abstractNumId w:val="35"/>
  </w:num>
  <w:num w:numId="20">
    <w:abstractNumId w:val="5"/>
  </w:num>
  <w:num w:numId="21">
    <w:abstractNumId w:val="29"/>
  </w:num>
  <w:num w:numId="22">
    <w:abstractNumId w:val="40"/>
  </w:num>
  <w:num w:numId="23">
    <w:abstractNumId w:val="30"/>
  </w:num>
  <w:num w:numId="24">
    <w:abstractNumId w:val="42"/>
  </w:num>
  <w:num w:numId="25">
    <w:abstractNumId w:val="19"/>
  </w:num>
  <w:num w:numId="26">
    <w:abstractNumId w:val="7"/>
  </w:num>
  <w:num w:numId="27">
    <w:abstractNumId w:val="14"/>
  </w:num>
  <w:num w:numId="28">
    <w:abstractNumId w:val="8"/>
  </w:num>
  <w:num w:numId="29">
    <w:abstractNumId w:val="33"/>
  </w:num>
  <w:num w:numId="30">
    <w:abstractNumId w:val="15"/>
  </w:num>
  <w:num w:numId="31">
    <w:abstractNumId w:val="12"/>
  </w:num>
  <w:num w:numId="32">
    <w:abstractNumId w:val="20"/>
  </w:num>
  <w:num w:numId="33">
    <w:abstractNumId w:val="0"/>
  </w:num>
  <w:num w:numId="34">
    <w:abstractNumId w:val="6"/>
  </w:num>
  <w:num w:numId="35">
    <w:abstractNumId w:val="38"/>
  </w:num>
  <w:num w:numId="36">
    <w:abstractNumId w:val="1"/>
  </w:num>
  <w:num w:numId="37">
    <w:abstractNumId w:val="17"/>
  </w:num>
  <w:num w:numId="38">
    <w:abstractNumId w:val="22"/>
  </w:num>
  <w:num w:numId="39">
    <w:abstractNumId w:val="31"/>
  </w:num>
  <w:num w:numId="40">
    <w:abstractNumId w:val="23"/>
  </w:num>
  <w:num w:numId="41">
    <w:abstractNumId w:val="27"/>
  </w:num>
  <w:num w:numId="42">
    <w:abstractNumId w:val="11"/>
  </w:num>
  <w:num w:numId="43">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66"/>
    <w:rsid w:val="00001AD9"/>
    <w:rsid w:val="0000426A"/>
    <w:rsid w:val="00004D4E"/>
    <w:rsid w:val="00013344"/>
    <w:rsid w:val="00015AC6"/>
    <w:rsid w:val="000206F9"/>
    <w:rsid w:val="00021CF1"/>
    <w:rsid w:val="00025C51"/>
    <w:rsid w:val="00030E03"/>
    <w:rsid w:val="00035F5B"/>
    <w:rsid w:val="00042A71"/>
    <w:rsid w:val="00043177"/>
    <w:rsid w:val="0004403C"/>
    <w:rsid w:val="000443AB"/>
    <w:rsid w:val="0004585D"/>
    <w:rsid w:val="000479A2"/>
    <w:rsid w:val="00063AD8"/>
    <w:rsid w:val="00064646"/>
    <w:rsid w:val="00067099"/>
    <w:rsid w:val="00075C08"/>
    <w:rsid w:val="00081F44"/>
    <w:rsid w:val="00085231"/>
    <w:rsid w:val="000869A6"/>
    <w:rsid w:val="00090BD1"/>
    <w:rsid w:val="00093226"/>
    <w:rsid w:val="00095BE2"/>
    <w:rsid w:val="000A25D0"/>
    <w:rsid w:val="000A5131"/>
    <w:rsid w:val="000A77D6"/>
    <w:rsid w:val="000B2F29"/>
    <w:rsid w:val="000B6C40"/>
    <w:rsid w:val="000C43F0"/>
    <w:rsid w:val="000C7325"/>
    <w:rsid w:val="000D0569"/>
    <w:rsid w:val="000D239D"/>
    <w:rsid w:val="000D2969"/>
    <w:rsid w:val="000D31B8"/>
    <w:rsid w:val="000D477F"/>
    <w:rsid w:val="000D4FA8"/>
    <w:rsid w:val="000E1602"/>
    <w:rsid w:val="000E489C"/>
    <w:rsid w:val="000E4D97"/>
    <w:rsid w:val="000F3DDB"/>
    <w:rsid w:val="000F4832"/>
    <w:rsid w:val="000F6E5A"/>
    <w:rsid w:val="00102D5A"/>
    <w:rsid w:val="00102DDB"/>
    <w:rsid w:val="00112B31"/>
    <w:rsid w:val="001176CB"/>
    <w:rsid w:val="00123AFC"/>
    <w:rsid w:val="00127254"/>
    <w:rsid w:val="001278FC"/>
    <w:rsid w:val="00131F2B"/>
    <w:rsid w:val="0013425A"/>
    <w:rsid w:val="001377BF"/>
    <w:rsid w:val="0014010E"/>
    <w:rsid w:val="001436C9"/>
    <w:rsid w:val="001462B8"/>
    <w:rsid w:val="0016200B"/>
    <w:rsid w:val="001640C1"/>
    <w:rsid w:val="00166115"/>
    <w:rsid w:val="001709E6"/>
    <w:rsid w:val="00177E5F"/>
    <w:rsid w:val="00184710"/>
    <w:rsid w:val="0018709F"/>
    <w:rsid w:val="00190953"/>
    <w:rsid w:val="00192916"/>
    <w:rsid w:val="00193D5F"/>
    <w:rsid w:val="00197F79"/>
    <w:rsid w:val="001A3E72"/>
    <w:rsid w:val="001B0055"/>
    <w:rsid w:val="001B0182"/>
    <w:rsid w:val="001B6625"/>
    <w:rsid w:val="001B762F"/>
    <w:rsid w:val="001C10BA"/>
    <w:rsid w:val="001C1D6A"/>
    <w:rsid w:val="001C3132"/>
    <w:rsid w:val="001D0465"/>
    <w:rsid w:val="001D06C2"/>
    <w:rsid w:val="001D0C1C"/>
    <w:rsid w:val="001D799E"/>
    <w:rsid w:val="001E1D37"/>
    <w:rsid w:val="001E2C7E"/>
    <w:rsid w:val="001E3274"/>
    <w:rsid w:val="001E3A94"/>
    <w:rsid w:val="001E5BAA"/>
    <w:rsid w:val="001F40FA"/>
    <w:rsid w:val="00204697"/>
    <w:rsid w:val="00205F52"/>
    <w:rsid w:val="002109BB"/>
    <w:rsid w:val="00223520"/>
    <w:rsid w:val="0022654B"/>
    <w:rsid w:val="00230A55"/>
    <w:rsid w:val="00231927"/>
    <w:rsid w:val="00234416"/>
    <w:rsid w:val="00235218"/>
    <w:rsid w:val="00242519"/>
    <w:rsid w:val="00244F48"/>
    <w:rsid w:val="00263DD9"/>
    <w:rsid w:val="0026437D"/>
    <w:rsid w:val="0027517E"/>
    <w:rsid w:val="00282994"/>
    <w:rsid w:val="00285169"/>
    <w:rsid w:val="00287A22"/>
    <w:rsid w:val="002943C7"/>
    <w:rsid w:val="002A2E8E"/>
    <w:rsid w:val="002A3CA0"/>
    <w:rsid w:val="002A4C2A"/>
    <w:rsid w:val="002B4F3E"/>
    <w:rsid w:val="002B5687"/>
    <w:rsid w:val="002B7938"/>
    <w:rsid w:val="002C07CB"/>
    <w:rsid w:val="002C142B"/>
    <w:rsid w:val="002C1E5C"/>
    <w:rsid w:val="002D39F0"/>
    <w:rsid w:val="002D6227"/>
    <w:rsid w:val="002E626B"/>
    <w:rsid w:val="002F50B5"/>
    <w:rsid w:val="002F54F7"/>
    <w:rsid w:val="00302D7A"/>
    <w:rsid w:val="00314E22"/>
    <w:rsid w:val="00327D85"/>
    <w:rsid w:val="00334F39"/>
    <w:rsid w:val="003405AE"/>
    <w:rsid w:val="00340BF1"/>
    <w:rsid w:val="00341A0D"/>
    <w:rsid w:val="00355AD3"/>
    <w:rsid w:val="00361A5C"/>
    <w:rsid w:val="00364006"/>
    <w:rsid w:val="00370C94"/>
    <w:rsid w:val="003857D3"/>
    <w:rsid w:val="00385ABB"/>
    <w:rsid w:val="003921B4"/>
    <w:rsid w:val="00394FFE"/>
    <w:rsid w:val="00395672"/>
    <w:rsid w:val="003A0C09"/>
    <w:rsid w:val="003A177A"/>
    <w:rsid w:val="003A5CDE"/>
    <w:rsid w:val="003B0C1F"/>
    <w:rsid w:val="003B214B"/>
    <w:rsid w:val="003B4363"/>
    <w:rsid w:val="003C2F29"/>
    <w:rsid w:val="003C52AE"/>
    <w:rsid w:val="003C5B78"/>
    <w:rsid w:val="003D44B8"/>
    <w:rsid w:val="003D4DD8"/>
    <w:rsid w:val="003E205F"/>
    <w:rsid w:val="003E5463"/>
    <w:rsid w:val="003E5F7B"/>
    <w:rsid w:val="003F1E95"/>
    <w:rsid w:val="003F25A8"/>
    <w:rsid w:val="00410281"/>
    <w:rsid w:val="00410E9F"/>
    <w:rsid w:val="00412869"/>
    <w:rsid w:val="004134CE"/>
    <w:rsid w:val="00413AC4"/>
    <w:rsid w:val="004143E8"/>
    <w:rsid w:val="0041452B"/>
    <w:rsid w:val="004301FB"/>
    <w:rsid w:val="004331B1"/>
    <w:rsid w:val="00435D12"/>
    <w:rsid w:val="004417D0"/>
    <w:rsid w:val="0044359F"/>
    <w:rsid w:val="00453F90"/>
    <w:rsid w:val="00454656"/>
    <w:rsid w:val="00455B3F"/>
    <w:rsid w:val="004575AC"/>
    <w:rsid w:val="0045794B"/>
    <w:rsid w:val="0046151F"/>
    <w:rsid w:val="00465107"/>
    <w:rsid w:val="004670B3"/>
    <w:rsid w:val="0046730D"/>
    <w:rsid w:val="00476CFD"/>
    <w:rsid w:val="00476F0A"/>
    <w:rsid w:val="004808F7"/>
    <w:rsid w:val="00487823"/>
    <w:rsid w:val="00490DEC"/>
    <w:rsid w:val="00491E72"/>
    <w:rsid w:val="00491EA3"/>
    <w:rsid w:val="00492571"/>
    <w:rsid w:val="00495E51"/>
    <w:rsid w:val="004A6098"/>
    <w:rsid w:val="004B0BB6"/>
    <w:rsid w:val="004B2BCD"/>
    <w:rsid w:val="004C1847"/>
    <w:rsid w:val="004C213B"/>
    <w:rsid w:val="004D0276"/>
    <w:rsid w:val="004E2515"/>
    <w:rsid w:val="004E408C"/>
    <w:rsid w:val="004F7E79"/>
    <w:rsid w:val="0050028F"/>
    <w:rsid w:val="00500B15"/>
    <w:rsid w:val="00502355"/>
    <w:rsid w:val="00502D16"/>
    <w:rsid w:val="0050583D"/>
    <w:rsid w:val="00506EBD"/>
    <w:rsid w:val="00514B92"/>
    <w:rsid w:val="00524E91"/>
    <w:rsid w:val="00524EDF"/>
    <w:rsid w:val="005259CE"/>
    <w:rsid w:val="005261E3"/>
    <w:rsid w:val="005343F9"/>
    <w:rsid w:val="00542C3F"/>
    <w:rsid w:val="00543960"/>
    <w:rsid w:val="00554DE9"/>
    <w:rsid w:val="005609C6"/>
    <w:rsid w:val="005642B0"/>
    <w:rsid w:val="00565066"/>
    <w:rsid w:val="00565F8A"/>
    <w:rsid w:val="005711BA"/>
    <w:rsid w:val="00574E28"/>
    <w:rsid w:val="005814BD"/>
    <w:rsid w:val="005825CA"/>
    <w:rsid w:val="005869B2"/>
    <w:rsid w:val="00586CFB"/>
    <w:rsid w:val="005940B6"/>
    <w:rsid w:val="00594866"/>
    <w:rsid w:val="005A6E00"/>
    <w:rsid w:val="005B048D"/>
    <w:rsid w:val="005B14BC"/>
    <w:rsid w:val="005B30BB"/>
    <w:rsid w:val="005B64CA"/>
    <w:rsid w:val="005B657A"/>
    <w:rsid w:val="005D6EB7"/>
    <w:rsid w:val="005D7119"/>
    <w:rsid w:val="005E03D1"/>
    <w:rsid w:val="005E10A2"/>
    <w:rsid w:val="005F1084"/>
    <w:rsid w:val="005F261D"/>
    <w:rsid w:val="005F39EA"/>
    <w:rsid w:val="005F4497"/>
    <w:rsid w:val="00600F64"/>
    <w:rsid w:val="006026F5"/>
    <w:rsid w:val="00606423"/>
    <w:rsid w:val="00606773"/>
    <w:rsid w:val="00612420"/>
    <w:rsid w:val="006170B8"/>
    <w:rsid w:val="00624349"/>
    <w:rsid w:val="00625D93"/>
    <w:rsid w:val="00626266"/>
    <w:rsid w:val="0064121C"/>
    <w:rsid w:val="00641E0B"/>
    <w:rsid w:val="006456B3"/>
    <w:rsid w:val="00660BBB"/>
    <w:rsid w:val="0066128B"/>
    <w:rsid w:val="006641C5"/>
    <w:rsid w:val="00670EC2"/>
    <w:rsid w:val="006713C0"/>
    <w:rsid w:val="0068242D"/>
    <w:rsid w:val="00683942"/>
    <w:rsid w:val="0069606A"/>
    <w:rsid w:val="006A1EB5"/>
    <w:rsid w:val="006A6E3A"/>
    <w:rsid w:val="006B394D"/>
    <w:rsid w:val="006B51FB"/>
    <w:rsid w:val="006B5617"/>
    <w:rsid w:val="006B6926"/>
    <w:rsid w:val="006C077C"/>
    <w:rsid w:val="006C5A98"/>
    <w:rsid w:val="006E025F"/>
    <w:rsid w:val="006E58C5"/>
    <w:rsid w:val="006F2A54"/>
    <w:rsid w:val="006F3C49"/>
    <w:rsid w:val="006F5F36"/>
    <w:rsid w:val="006F6857"/>
    <w:rsid w:val="006F6E9C"/>
    <w:rsid w:val="006F716D"/>
    <w:rsid w:val="00700E0D"/>
    <w:rsid w:val="00700E71"/>
    <w:rsid w:val="00701749"/>
    <w:rsid w:val="00703702"/>
    <w:rsid w:val="00707D97"/>
    <w:rsid w:val="007112FC"/>
    <w:rsid w:val="007117DA"/>
    <w:rsid w:val="00731985"/>
    <w:rsid w:val="00734653"/>
    <w:rsid w:val="007413CD"/>
    <w:rsid w:val="00743552"/>
    <w:rsid w:val="00751224"/>
    <w:rsid w:val="007525C2"/>
    <w:rsid w:val="00753AF2"/>
    <w:rsid w:val="0076157C"/>
    <w:rsid w:val="00772923"/>
    <w:rsid w:val="00782754"/>
    <w:rsid w:val="00784E8D"/>
    <w:rsid w:val="00797BDA"/>
    <w:rsid w:val="007A15ED"/>
    <w:rsid w:val="007A1748"/>
    <w:rsid w:val="007A2A9E"/>
    <w:rsid w:val="007A3215"/>
    <w:rsid w:val="007A7C23"/>
    <w:rsid w:val="007B0E85"/>
    <w:rsid w:val="007B5FFB"/>
    <w:rsid w:val="007C093C"/>
    <w:rsid w:val="007C384D"/>
    <w:rsid w:val="007C76A7"/>
    <w:rsid w:val="007D3A05"/>
    <w:rsid w:val="007E0DFA"/>
    <w:rsid w:val="007E18F3"/>
    <w:rsid w:val="007E2062"/>
    <w:rsid w:val="007E2996"/>
    <w:rsid w:val="007E5195"/>
    <w:rsid w:val="007E5F18"/>
    <w:rsid w:val="007E72AE"/>
    <w:rsid w:val="007E7811"/>
    <w:rsid w:val="007F24B0"/>
    <w:rsid w:val="007F4289"/>
    <w:rsid w:val="007F5730"/>
    <w:rsid w:val="00816BAF"/>
    <w:rsid w:val="008174EB"/>
    <w:rsid w:val="00821212"/>
    <w:rsid w:val="00821BBD"/>
    <w:rsid w:val="00823114"/>
    <w:rsid w:val="00832BEB"/>
    <w:rsid w:val="00833135"/>
    <w:rsid w:val="00833D05"/>
    <w:rsid w:val="0084163A"/>
    <w:rsid w:val="00842011"/>
    <w:rsid w:val="00842F7A"/>
    <w:rsid w:val="00844111"/>
    <w:rsid w:val="00844E26"/>
    <w:rsid w:val="00846F3D"/>
    <w:rsid w:val="008537B9"/>
    <w:rsid w:val="00854723"/>
    <w:rsid w:val="00864E9C"/>
    <w:rsid w:val="00877200"/>
    <w:rsid w:val="00890073"/>
    <w:rsid w:val="00894392"/>
    <w:rsid w:val="008959E7"/>
    <w:rsid w:val="008972B3"/>
    <w:rsid w:val="008A48C9"/>
    <w:rsid w:val="008A663C"/>
    <w:rsid w:val="008A7619"/>
    <w:rsid w:val="008B7673"/>
    <w:rsid w:val="008C0627"/>
    <w:rsid w:val="008C2A60"/>
    <w:rsid w:val="008C3ED6"/>
    <w:rsid w:val="008D29C1"/>
    <w:rsid w:val="008D359E"/>
    <w:rsid w:val="008D5A55"/>
    <w:rsid w:val="008D66D1"/>
    <w:rsid w:val="008F1856"/>
    <w:rsid w:val="008F2B3B"/>
    <w:rsid w:val="008F2F3E"/>
    <w:rsid w:val="008F3119"/>
    <w:rsid w:val="009015AE"/>
    <w:rsid w:val="00904020"/>
    <w:rsid w:val="00905A4A"/>
    <w:rsid w:val="00923BC2"/>
    <w:rsid w:val="009269BF"/>
    <w:rsid w:val="0093000E"/>
    <w:rsid w:val="009330C5"/>
    <w:rsid w:val="00936D22"/>
    <w:rsid w:val="00937289"/>
    <w:rsid w:val="009409FD"/>
    <w:rsid w:val="00942B1D"/>
    <w:rsid w:val="00954AB3"/>
    <w:rsid w:val="00961CA7"/>
    <w:rsid w:val="00970339"/>
    <w:rsid w:val="00982DAC"/>
    <w:rsid w:val="00986138"/>
    <w:rsid w:val="00987546"/>
    <w:rsid w:val="009909E8"/>
    <w:rsid w:val="009C7531"/>
    <w:rsid w:val="009C784C"/>
    <w:rsid w:val="009D4BF8"/>
    <w:rsid w:val="009D662C"/>
    <w:rsid w:val="009D6D16"/>
    <w:rsid w:val="009E09A3"/>
    <w:rsid w:val="009E0C32"/>
    <w:rsid w:val="009E0E15"/>
    <w:rsid w:val="009E1844"/>
    <w:rsid w:val="009E2A5B"/>
    <w:rsid w:val="009E54A6"/>
    <w:rsid w:val="009F1FE6"/>
    <w:rsid w:val="009F75C2"/>
    <w:rsid w:val="00A006DE"/>
    <w:rsid w:val="00A0464D"/>
    <w:rsid w:val="00A05017"/>
    <w:rsid w:val="00A14C7C"/>
    <w:rsid w:val="00A1550E"/>
    <w:rsid w:val="00A15AE6"/>
    <w:rsid w:val="00A3637C"/>
    <w:rsid w:val="00A41DB6"/>
    <w:rsid w:val="00A43205"/>
    <w:rsid w:val="00A50DEF"/>
    <w:rsid w:val="00A513B7"/>
    <w:rsid w:val="00A5307F"/>
    <w:rsid w:val="00A63879"/>
    <w:rsid w:val="00A67F3C"/>
    <w:rsid w:val="00A76AA4"/>
    <w:rsid w:val="00A807F3"/>
    <w:rsid w:val="00A82639"/>
    <w:rsid w:val="00A83EFD"/>
    <w:rsid w:val="00A84863"/>
    <w:rsid w:val="00A86DBA"/>
    <w:rsid w:val="00A95B0D"/>
    <w:rsid w:val="00A95EBB"/>
    <w:rsid w:val="00AA1BE3"/>
    <w:rsid w:val="00AB28EE"/>
    <w:rsid w:val="00AC0ECB"/>
    <w:rsid w:val="00AC52FC"/>
    <w:rsid w:val="00AC651A"/>
    <w:rsid w:val="00AD5D0F"/>
    <w:rsid w:val="00AD6F09"/>
    <w:rsid w:val="00AE07E6"/>
    <w:rsid w:val="00AE78D6"/>
    <w:rsid w:val="00B04FA2"/>
    <w:rsid w:val="00B05DDF"/>
    <w:rsid w:val="00B07FAB"/>
    <w:rsid w:val="00B11F61"/>
    <w:rsid w:val="00B179DA"/>
    <w:rsid w:val="00B17BE3"/>
    <w:rsid w:val="00B20392"/>
    <w:rsid w:val="00B22B61"/>
    <w:rsid w:val="00B26307"/>
    <w:rsid w:val="00B2730B"/>
    <w:rsid w:val="00B27FF0"/>
    <w:rsid w:val="00B344DC"/>
    <w:rsid w:val="00B43EB9"/>
    <w:rsid w:val="00B46BDE"/>
    <w:rsid w:val="00B55AFD"/>
    <w:rsid w:val="00B6050F"/>
    <w:rsid w:val="00B6080D"/>
    <w:rsid w:val="00B6197B"/>
    <w:rsid w:val="00B663EA"/>
    <w:rsid w:val="00B6767B"/>
    <w:rsid w:val="00B7706B"/>
    <w:rsid w:val="00B82806"/>
    <w:rsid w:val="00B83A0F"/>
    <w:rsid w:val="00B842D8"/>
    <w:rsid w:val="00B90911"/>
    <w:rsid w:val="00B91BEA"/>
    <w:rsid w:val="00B929D9"/>
    <w:rsid w:val="00BA0D83"/>
    <w:rsid w:val="00BA28AC"/>
    <w:rsid w:val="00BA6AAE"/>
    <w:rsid w:val="00BB10B5"/>
    <w:rsid w:val="00BB1347"/>
    <w:rsid w:val="00BB2403"/>
    <w:rsid w:val="00BB7E2B"/>
    <w:rsid w:val="00BD62E7"/>
    <w:rsid w:val="00BE1850"/>
    <w:rsid w:val="00BE6D88"/>
    <w:rsid w:val="00BF25A7"/>
    <w:rsid w:val="00C05ACE"/>
    <w:rsid w:val="00C1358F"/>
    <w:rsid w:val="00C26E76"/>
    <w:rsid w:val="00C3071A"/>
    <w:rsid w:val="00C4313E"/>
    <w:rsid w:val="00C43750"/>
    <w:rsid w:val="00C51C67"/>
    <w:rsid w:val="00C5321C"/>
    <w:rsid w:val="00C53B29"/>
    <w:rsid w:val="00C54842"/>
    <w:rsid w:val="00C61EE6"/>
    <w:rsid w:val="00C63039"/>
    <w:rsid w:val="00C63F32"/>
    <w:rsid w:val="00C64E9D"/>
    <w:rsid w:val="00C67B0D"/>
    <w:rsid w:val="00C85F9B"/>
    <w:rsid w:val="00C86BB9"/>
    <w:rsid w:val="00C87E9B"/>
    <w:rsid w:val="00C95651"/>
    <w:rsid w:val="00C96543"/>
    <w:rsid w:val="00CA2322"/>
    <w:rsid w:val="00CB0207"/>
    <w:rsid w:val="00CB0FDD"/>
    <w:rsid w:val="00CB45D2"/>
    <w:rsid w:val="00CB67E5"/>
    <w:rsid w:val="00CB6A63"/>
    <w:rsid w:val="00CC5AFD"/>
    <w:rsid w:val="00CD1D63"/>
    <w:rsid w:val="00CE0430"/>
    <w:rsid w:val="00CE0586"/>
    <w:rsid w:val="00CE0B8A"/>
    <w:rsid w:val="00CF2F5E"/>
    <w:rsid w:val="00CF591F"/>
    <w:rsid w:val="00CF6524"/>
    <w:rsid w:val="00CF65BC"/>
    <w:rsid w:val="00D041C0"/>
    <w:rsid w:val="00D07F63"/>
    <w:rsid w:val="00D119B3"/>
    <w:rsid w:val="00D22B66"/>
    <w:rsid w:val="00D33EBF"/>
    <w:rsid w:val="00D37B3B"/>
    <w:rsid w:val="00D40B87"/>
    <w:rsid w:val="00D41AC8"/>
    <w:rsid w:val="00D425BC"/>
    <w:rsid w:val="00D45852"/>
    <w:rsid w:val="00D471D9"/>
    <w:rsid w:val="00D47A20"/>
    <w:rsid w:val="00D515C1"/>
    <w:rsid w:val="00D57D10"/>
    <w:rsid w:val="00D61CD3"/>
    <w:rsid w:val="00D61FF1"/>
    <w:rsid w:val="00D66BF3"/>
    <w:rsid w:val="00D67332"/>
    <w:rsid w:val="00D775CB"/>
    <w:rsid w:val="00D80404"/>
    <w:rsid w:val="00D8277E"/>
    <w:rsid w:val="00D82AC4"/>
    <w:rsid w:val="00D84470"/>
    <w:rsid w:val="00D84EB4"/>
    <w:rsid w:val="00D9001A"/>
    <w:rsid w:val="00D9018E"/>
    <w:rsid w:val="00D902A8"/>
    <w:rsid w:val="00D916CB"/>
    <w:rsid w:val="00D977F8"/>
    <w:rsid w:val="00DA3FC0"/>
    <w:rsid w:val="00DB42A7"/>
    <w:rsid w:val="00DB446C"/>
    <w:rsid w:val="00DB4650"/>
    <w:rsid w:val="00DB46A1"/>
    <w:rsid w:val="00DC26B4"/>
    <w:rsid w:val="00DC54E8"/>
    <w:rsid w:val="00DC711E"/>
    <w:rsid w:val="00DE4B04"/>
    <w:rsid w:val="00DF1218"/>
    <w:rsid w:val="00DF3BA9"/>
    <w:rsid w:val="00DF50C0"/>
    <w:rsid w:val="00DF7741"/>
    <w:rsid w:val="00DF7AF2"/>
    <w:rsid w:val="00DF7B8E"/>
    <w:rsid w:val="00E2058F"/>
    <w:rsid w:val="00E20825"/>
    <w:rsid w:val="00E24136"/>
    <w:rsid w:val="00E243A0"/>
    <w:rsid w:val="00E26075"/>
    <w:rsid w:val="00E36437"/>
    <w:rsid w:val="00E372F5"/>
    <w:rsid w:val="00E40B4A"/>
    <w:rsid w:val="00E40F71"/>
    <w:rsid w:val="00E418FC"/>
    <w:rsid w:val="00E53CEE"/>
    <w:rsid w:val="00E57E02"/>
    <w:rsid w:val="00E61623"/>
    <w:rsid w:val="00E62744"/>
    <w:rsid w:val="00E6296E"/>
    <w:rsid w:val="00E745CE"/>
    <w:rsid w:val="00E770C1"/>
    <w:rsid w:val="00E81658"/>
    <w:rsid w:val="00E8175B"/>
    <w:rsid w:val="00E83F7C"/>
    <w:rsid w:val="00E86E65"/>
    <w:rsid w:val="00E8739A"/>
    <w:rsid w:val="00E97EC7"/>
    <w:rsid w:val="00EA128C"/>
    <w:rsid w:val="00EA1A77"/>
    <w:rsid w:val="00EA21F4"/>
    <w:rsid w:val="00EA7403"/>
    <w:rsid w:val="00EC2C60"/>
    <w:rsid w:val="00EC3EDD"/>
    <w:rsid w:val="00EC4974"/>
    <w:rsid w:val="00ED144C"/>
    <w:rsid w:val="00ED7AB0"/>
    <w:rsid w:val="00EE0CF5"/>
    <w:rsid w:val="00EE40D4"/>
    <w:rsid w:val="00EF08FB"/>
    <w:rsid w:val="00EF2C69"/>
    <w:rsid w:val="00EF2F50"/>
    <w:rsid w:val="00EF35D9"/>
    <w:rsid w:val="00EF48FD"/>
    <w:rsid w:val="00EF60A4"/>
    <w:rsid w:val="00F05B27"/>
    <w:rsid w:val="00F05FBD"/>
    <w:rsid w:val="00F15627"/>
    <w:rsid w:val="00F17934"/>
    <w:rsid w:val="00F20A6B"/>
    <w:rsid w:val="00F2159E"/>
    <w:rsid w:val="00F2184A"/>
    <w:rsid w:val="00F2235B"/>
    <w:rsid w:val="00F236AE"/>
    <w:rsid w:val="00F25224"/>
    <w:rsid w:val="00F2532C"/>
    <w:rsid w:val="00F309B5"/>
    <w:rsid w:val="00F47911"/>
    <w:rsid w:val="00F56C42"/>
    <w:rsid w:val="00F652AC"/>
    <w:rsid w:val="00F67F9F"/>
    <w:rsid w:val="00F71EEA"/>
    <w:rsid w:val="00F732AD"/>
    <w:rsid w:val="00F80B53"/>
    <w:rsid w:val="00F82450"/>
    <w:rsid w:val="00F8752F"/>
    <w:rsid w:val="00F878FA"/>
    <w:rsid w:val="00F9036B"/>
    <w:rsid w:val="00F9255B"/>
    <w:rsid w:val="00F92AFB"/>
    <w:rsid w:val="00F951D6"/>
    <w:rsid w:val="00FB0B43"/>
    <w:rsid w:val="00FB2D10"/>
    <w:rsid w:val="00FB6557"/>
    <w:rsid w:val="00FB6562"/>
    <w:rsid w:val="00FB66ED"/>
    <w:rsid w:val="00FB74AE"/>
    <w:rsid w:val="00FC7CE3"/>
    <w:rsid w:val="00FD2E61"/>
    <w:rsid w:val="00FE0360"/>
    <w:rsid w:val="00FE0BE0"/>
    <w:rsid w:val="00FE6626"/>
    <w:rsid w:val="00FF6923"/>
    <w:rsid w:val="00FF6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16D12"/>
  <w15:docId w15:val="{1791494E-A9F8-4C0D-A98C-4D63B4F2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83"/>
  </w:style>
  <w:style w:type="paragraph" w:styleId="Ttulo1">
    <w:name w:val="heading 1"/>
    <w:basedOn w:val="Normal"/>
    <w:next w:val="Normal"/>
    <w:link w:val="Ttulo1Car"/>
    <w:uiPriority w:val="9"/>
    <w:qFormat/>
    <w:rsid w:val="007E5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14010E"/>
    <w:pPr>
      <w:keepNext/>
      <w:spacing w:before="60" w:after="60" w:line="240" w:lineRule="auto"/>
      <w:jc w:val="center"/>
      <w:outlineLvl w:val="3"/>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3A0"/>
    <w:pPr>
      <w:ind w:left="720"/>
      <w:contextualSpacing/>
    </w:pPr>
  </w:style>
  <w:style w:type="paragraph" w:styleId="Textoindependiente">
    <w:name w:val="Body Text"/>
    <w:basedOn w:val="Normal"/>
    <w:link w:val="TextoindependienteCar"/>
    <w:rsid w:val="00A86DBA"/>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A86DBA"/>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86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DBA"/>
  </w:style>
  <w:style w:type="paragraph" w:styleId="Piedepgina">
    <w:name w:val="footer"/>
    <w:basedOn w:val="Normal"/>
    <w:link w:val="PiedepginaCar"/>
    <w:uiPriority w:val="99"/>
    <w:unhideWhenUsed/>
    <w:rsid w:val="00A86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BA"/>
  </w:style>
  <w:style w:type="character" w:customStyle="1" w:styleId="Ttulo4Car">
    <w:name w:val="Título 4 Car"/>
    <w:basedOn w:val="Fuentedeprrafopredeter"/>
    <w:link w:val="Ttulo4"/>
    <w:rsid w:val="0014010E"/>
    <w:rPr>
      <w:rFonts w:ascii="Arial" w:eastAsia="Times New Roman" w:hAnsi="Arial" w:cs="Times New Roman"/>
      <w:b/>
      <w:sz w:val="20"/>
      <w:szCs w:val="20"/>
      <w:lang w:val="es-ES" w:eastAsia="es-ES"/>
    </w:rPr>
  </w:style>
  <w:style w:type="paragraph" w:customStyle="1" w:styleId="normal2">
    <w:name w:val="normal2"/>
    <w:basedOn w:val="Normal"/>
    <w:qFormat/>
    <w:rsid w:val="0014010E"/>
    <w:pPr>
      <w:spacing w:before="60" w:after="60" w:line="240" w:lineRule="auto"/>
      <w:jc w:val="both"/>
    </w:pPr>
    <w:rPr>
      <w:rFonts w:ascii="Arial" w:eastAsia="Times New Roman" w:hAnsi="Arial" w:cs="Times New Roman"/>
      <w:sz w:val="20"/>
      <w:szCs w:val="24"/>
      <w:lang w:eastAsia="es-ES"/>
    </w:rPr>
  </w:style>
  <w:style w:type="paragraph" w:customStyle="1" w:styleId="texto2">
    <w:name w:val="texto2"/>
    <w:basedOn w:val="Normal"/>
    <w:rsid w:val="003D4DD8"/>
    <w:pPr>
      <w:spacing w:before="60" w:after="60" w:line="240" w:lineRule="auto"/>
      <w:ind w:left="397" w:hanging="397"/>
      <w:jc w:val="both"/>
    </w:pPr>
    <w:rPr>
      <w:rFonts w:ascii="Arial" w:eastAsia="Times New Roman" w:hAnsi="Arial" w:cs="Times New Roman"/>
      <w:b/>
      <w:sz w:val="24"/>
      <w:szCs w:val="20"/>
      <w:lang w:val="es-ES_tradnl" w:eastAsia="es-ES"/>
    </w:rPr>
  </w:style>
  <w:style w:type="paragraph" w:customStyle="1" w:styleId="citalarga">
    <w:name w:val="citalarga"/>
    <w:basedOn w:val="Normal"/>
    <w:rsid w:val="003D4DD8"/>
    <w:pPr>
      <w:spacing w:before="120" w:after="240" w:line="240" w:lineRule="auto"/>
      <w:ind w:left="709" w:right="284" w:firstLine="454"/>
      <w:jc w:val="both"/>
    </w:pPr>
    <w:rPr>
      <w:rFonts w:ascii="Century Schoolbook" w:eastAsia="Times New Roman" w:hAnsi="Century Schoolbook" w:cs="Times New Roman"/>
      <w:b/>
      <w:sz w:val="24"/>
      <w:szCs w:val="20"/>
      <w:lang w:val="es-ES_tradnl" w:eastAsia="es-ES"/>
    </w:rPr>
  </w:style>
  <w:style w:type="numbering" w:customStyle="1" w:styleId="Estilo1">
    <w:name w:val="Estilo1"/>
    <w:uiPriority w:val="99"/>
    <w:rsid w:val="00BA0D83"/>
    <w:pPr>
      <w:numPr>
        <w:numId w:val="1"/>
      </w:numPr>
    </w:pPr>
  </w:style>
  <w:style w:type="table" w:styleId="Tablaconcuadrcula">
    <w:name w:val="Table Grid"/>
    <w:basedOn w:val="Tablanormal"/>
    <w:uiPriority w:val="39"/>
    <w:rsid w:val="00F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2B66"/>
    <w:rPr>
      <w:color w:val="0000FF" w:themeColor="hyperlink"/>
      <w:u w:val="single"/>
    </w:rPr>
  </w:style>
  <w:style w:type="character" w:customStyle="1" w:styleId="Ttulo1Car">
    <w:name w:val="Título 1 Car"/>
    <w:basedOn w:val="Fuentedeprrafopredeter"/>
    <w:link w:val="Ttulo1"/>
    <w:uiPriority w:val="9"/>
    <w:rsid w:val="007E5195"/>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Normal"/>
    <w:rsid w:val="00E83F7C"/>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AB28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8EE"/>
    <w:rPr>
      <w:rFonts w:ascii="Segoe UI" w:hAnsi="Segoe UI" w:cs="Segoe UI"/>
      <w:sz w:val="18"/>
      <w:szCs w:val="18"/>
    </w:rPr>
  </w:style>
  <w:style w:type="table" w:customStyle="1" w:styleId="Tablaconcuadrcula1">
    <w:name w:val="Tabla con cuadrícula1"/>
    <w:basedOn w:val="Tablanormal"/>
    <w:next w:val="Tablaconcuadrcula"/>
    <w:uiPriority w:val="39"/>
    <w:rsid w:val="00E6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435">
      <w:bodyDiv w:val="1"/>
      <w:marLeft w:val="0"/>
      <w:marRight w:val="0"/>
      <w:marTop w:val="0"/>
      <w:marBottom w:val="0"/>
      <w:divBdr>
        <w:top w:val="none" w:sz="0" w:space="0" w:color="auto"/>
        <w:left w:val="none" w:sz="0" w:space="0" w:color="auto"/>
        <w:bottom w:val="none" w:sz="0" w:space="0" w:color="auto"/>
        <w:right w:val="none" w:sz="0" w:space="0" w:color="auto"/>
      </w:divBdr>
    </w:div>
    <w:div w:id="65079644">
      <w:bodyDiv w:val="1"/>
      <w:marLeft w:val="0"/>
      <w:marRight w:val="0"/>
      <w:marTop w:val="0"/>
      <w:marBottom w:val="0"/>
      <w:divBdr>
        <w:top w:val="none" w:sz="0" w:space="0" w:color="auto"/>
        <w:left w:val="none" w:sz="0" w:space="0" w:color="auto"/>
        <w:bottom w:val="none" w:sz="0" w:space="0" w:color="auto"/>
        <w:right w:val="none" w:sz="0" w:space="0" w:color="auto"/>
      </w:divBdr>
    </w:div>
    <w:div w:id="120809724">
      <w:bodyDiv w:val="1"/>
      <w:marLeft w:val="0"/>
      <w:marRight w:val="0"/>
      <w:marTop w:val="0"/>
      <w:marBottom w:val="0"/>
      <w:divBdr>
        <w:top w:val="none" w:sz="0" w:space="0" w:color="auto"/>
        <w:left w:val="none" w:sz="0" w:space="0" w:color="auto"/>
        <w:bottom w:val="none" w:sz="0" w:space="0" w:color="auto"/>
        <w:right w:val="none" w:sz="0" w:space="0" w:color="auto"/>
      </w:divBdr>
    </w:div>
    <w:div w:id="519659037">
      <w:bodyDiv w:val="1"/>
      <w:marLeft w:val="0"/>
      <w:marRight w:val="0"/>
      <w:marTop w:val="0"/>
      <w:marBottom w:val="0"/>
      <w:divBdr>
        <w:top w:val="none" w:sz="0" w:space="0" w:color="auto"/>
        <w:left w:val="none" w:sz="0" w:space="0" w:color="auto"/>
        <w:bottom w:val="none" w:sz="0" w:space="0" w:color="auto"/>
        <w:right w:val="none" w:sz="0" w:space="0" w:color="auto"/>
      </w:divBdr>
    </w:div>
    <w:div w:id="1212766887">
      <w:bodyDiv w:val="1"/>
      <w:marLeft w:val="0"/>
      <w:marRight w:val="0"/>
      <w:marTop w:val="0"/>
      <w:marBottom w:val="0"/>
      <w:divBdr>
        <w:top w:val="none" w:sz="0" w:space="0" w:color="auto"/>
        <w:left w:val="none" w:sz="0" w:space="0" w:color="auto"/>
        <w:bottom w:val="none" w:sz="0" w:space="0" w:color="auto"/>
        <w:right w:val="none" w:sz="0" w:space="0" w:color="auto"/>
      </w:divBdr>
    </w:div>
    <w:div w:id="1234202452">
      <w:bodyDiv w:val="1"/>
      <w:marLeft w:val="0"/>
      <w:marRight w:val="0"/>
      <w:marTop w:val="0"/>
      <w:marBottom w:val="0"/>
      <w:divBdr>
        <w:top w:val="none" w:sz="0" w:space="0" w:color="auto"/>
        <w:left w:val="none" w:sz="0" w:space="0" w:color="auto"/>
        <w:bottom w:val="none" w:sz="0" w:space="0" w:color="auto"/>
        <w:right w:val="none" w:sz="0" w:space="0" w:color="auto"/>
      </w:divBdr>
    </w:div>
    <w:div w:id="144723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9927A-2E79-41AE-AD27-911BC719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3141</Words>
  <Characters>17278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Juan Antonio Delgado</cp:lastModifiedBy>
  <cp:revision>17</cp:revision>
  <dcterms:created xsi:type="dcterms:W3CDTF">2020-02-22T07:16:00Z</dcterms:created>
  <dcterms:modified xsi:type="dcterms:W3CDTF">2021-02-09T21:52:00Z</dcterms:modified>
</cp:coreProperties>
</file>