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633" w:type="dxa"/>
        <w:tblInd w:w="-743" w:type="dxa"/>
        <w:tblLayout w:type="fixed"/>
        <w:tblLook w:val="04A0" w:firstRow="1" w:lastRow="0" w:firstColumn="1" w:lastColumn="0" w:noHBand="0" w:noVBand="1"/>
      </w:tblPr>
      <w:tblGrid>
        <w:gridCol w:w="2411"/>
        <w:gridCol w:w="1795"/>
        <w:gridCol w:w="2600"/>
        <w:gridCol w:w="2646"/>
        <w:gridCol w:w="1181"/>
      </w:tblGrid>
      <w:tr w:rsidR="00B05871" w14:paraId="764482FA" w14:textId="77777777">
        <w:trPr>
          <w:trHeight w:val="1838"/>
        </w:trPr>
        <w:tc>
          <w:tcPr>
            <w:tcW w:w="2411" w:type="dxa"/>
            <w:tcBorders>
              <w:top w:val="nil"/>
              <w:left w:val="nil"/>
              <w:bottom w:val="nil"/>
              <w:right w:val="nil"/>
            </w:tcBorders>
          </w:tcPr>
          <w:p w14:paraId="1F7C8066" w14:textId="77777777" w:rsidR="00B05871" w:rsidRPr="00C00A69" w:rsidRDefault="00C00A69">
            <w:r w:rsidRPr="00C00A69">
              <w:rPr>
                <w:noProof/>
                <w:lang w:val="es-ES_tradnl" w:eastAsia="es-ES_tradnl"/>
              </w:rPr>
              <w:drawing>
                <wp:anchor distT="0" distB="0" distL="114300" distR="114300" simplePos="0" relativeHeight="251658240" behindDoc="0" locked="0" layoutInCell="1" allowOverlap="1" wp14:anchorId="1BDFFE0E" wp14:editId="7B220E23">
                  <wp:simplePos x="0" y="0"/>
                  <wp:positionH relativeFrom="column">
                    <wp:posOffset>93345</wp:posOffset>
                  </wp:positionH>
                  <wp:positionV relativeFrom="paragraph">
                    <wp:posOffset>2540</wp:posOffset>
                  </wp:positionV>
                  <wp:extent cx="787400" cy="1028700"/>
                  <wp:effectExtent l="25400" t="0" r="0" b="0"/>
                  <wp:wrapThrough wrapText="bothSides">
                    <wp:wrapPolygon edited="0">
                      <wp:start x="-697" y="0"/>
                      <wp:lineTo x="-697" y="21333"/>
                      <wp:lineTo x="21600" y="21333"/>
                      <wp:lineTo x="21600" y="0"/>
                      <wp:lineTo x="-697" y="0"/>
                    </wp:wrapPolygon>
                  </wp:wrapThrough>
                  <wp:docPr id="1" name="Picture 4" descr="UDGNEW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DGNEWC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7400" cy="10287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pic:spPr>
                      </pic:pic>
                    </a:graphicData>
                  </a:graphic>
                </wp:anchor>
              </w:drawing>
            </w:r>
          </w:p>
        </w:tc>
        <w:tc>
          <w:tcPr>
            <w:tcW w:w="7041" w:type="dxa"/>
            <w:gridSpan w:val="3"/>
            <w:tcBorders>
              <w:top w:val="nil"/>
              <w:left w:val="nil"/>
              <w:bottom w:val="nil"/>
              <w:right w:val="nil"/>
            </w:tcBorders>
          </w:tcPr>
          <w:p w14:paraId="06568500" w14:textId="77777777" w:rsidR="00B05871" w:rsidRPr="00C00A69" w:rsidRDefault="00B05871" w:rsidP="00C00A69">
            <w:pPr>
              <w:spacing w:line="360" w:lineRule="auto"/>
              <w:jc w:val="center"/>
              <w:rPr>
                <w:rFonts w:ascii="Times New Roman" w:hAnsi="Times New Roman"/>
                <w:b/>
                <w:sz w:val="24"/>
              </w:rPr>
            </w:pPr>
            <w:r w:rsidRPr="00C00A69">
              <w:rPr>
                <w:rFonts w:ascii="Times New Roman" w:hAnsi="Times New Roman"/>
                <w:b/>
                <w:sz w:val="24"/>
              </w:rPr>
              <w:t>UNIVERSIDAD DE GUADALAJARA</w:t>
            </w:r>
          </w:p>
          <w:p w14:paraId="40391077" w14:textId="77777777" w:rsidR="00B05871" w:rsidRPr="00C00A69" w:rsidRDefault="00B05871" w:rsidP="00C00A69">
            <w:pPr>
              <w:jc w:val="center"/>
              <w:rPr>
                <w:b/>
                <w:sz w:val="24"/>
              </w:rPr>
            </w:pPr>
            <w:r w:rsidRPr="00C00A69">
              <w:rPr>
                <w:b/>
                <w:sz w:val="24"/>
              </w:rPr>
              <w:t>Centro Universitario de Arte, Arquitectura y Diseño</w:t>
            </w:r>
          </w:p>
          <w:p w14:paraId="6839794C" w14:textId="77777777" w:rsidR="00B05871" w:rsidRPr="002A6514" w:rsidRDefault="00B05871" w:rsidP="00C00A69">
            <w:pPr>
              <w:spacing w:line="360" w:lineRule="auto"/>
              <w:jc w:val="center"/>
              <w:rPr>
                <w:b/>
              </w:rPr>
            </w:pPr>
            <w:r w:rsidRPr="002A6514">
              <w:rPr>
                <w:b/>
              </w:rPr>
              <w:t xml:space="preserve">Departamento de </w:t>
            </w:r>
            <w:r w:rsidR="008C427A">
              <w:rPr>
                <w:b/>
              </w:rPr>
              <w:t>Producción y Desarrollo</w:t>
            </w:r>
          </w:p>
          <w:p w14:paraId="7FEF512A" w14:textId="77777777" w:rsidR="00B05871" w:rsidRDefault="00B05871" w:rsidP="00C00A69">
            <w:pPr>
              <w:tabs>
                <w:tab w:val="left" w:pos="1650"/>
              </w:tabs>
              <w:jc w:val="center"/>
              <w:rPr>
                <w:b/>
              </w:rPr>
            </w:pPr>
            <w:r w:rsidRPr="00C00A69">
              <w:rPr>
                <w:b/>
              </w:rPr>
              <w:t>PROGRAMA DE ASIGNATURA</w:t>
            </w:r>
          </w:p>
          <w:p w14:paraId="1B09C26E" w14:textId="64EED55F" w:rsidR="008C427A" w:rsidRPr="00C00A69" w:rsidRDefault="00894103" w:rsidP="00C00A69">
            <w:pPr>
              <w:tabs>
                <w:tab w:val="left" w:pos="1650"/>
              </w:tabs>
              <w:jc w:val="center"/>
              <w:rPr>
                <w:b/>
              </w:rPr>
            </w:pPr>
            <w:r>
              <w:rPr>
                <w:b/>
              </w:rPr>
              <w:t>TOPICOS SELECTOS DE COMUNICACIÓN I</w:t>
            </w:r>
          </w:p>
        </w:tc>
        <w:tc>
          <w:tcPr>
            <w:tcW w:w="1181" w:type="dxa"/>
            <w:tcBorders>
              <w:top w:val="nil"/>
              <w:left w:val="nil"/>
              <w:bottom w:val="nil"/>
              <w:right w:val="nil"/>
            </w:tcBorders>
          </w:tcPr>
          <w:p w14:paraId="6074A756" w14:textId="77777777" w:rsidR="00B05871" w:rsidRDefault="00B05871" w:rsidP="00B05871">
            <w:pPr>
              <w:jc w:val="center"/>
            </w:pPr>
          </w:p>
        </w:tc>
      </w:tr>
      <w:tr w:rsidR="00C00A69" w14:paraId="67CB452F" w14:textId="77777777">
        <w:trPr>
          <w:trHeight w:val="290"/>
        </w:trPr>
        <w:tc>
          <w:tcPr>
            <w:tcW w:w="10633" w:type="dxa"/>
            <w:gridSpan w:val="5"/>
            <w:tcBorders>
              <w:top w:val="nil"/>
              <w:left w:val="nil"/>
              <w:bottom w:val="nil"/>
              <w:right w:val="nil"/>
            </w:tcBorders>
            <w:shd w:val="solid" w:color="7F7F7F" w:themeColor="text1" w:themeTint="80" w:fill="FFFFFF" w:themeFill="background1"/>
          </w:tcPr>
          <w:p w14:paraId="3D61B0E0" w14:textId="77777777" w:rsidR="00C00A69" w:rsidRPr="00E507EB" w:rsidRDefault="00C00A69">
            <w:pPr>
              <w:rPr>
                <w:rFonts w:ascii="Arial" w:hAnsi="Arial"/>
                <w:b/>
                <w:color w:val="FFFFFF" w:themeColor="background1"/>
                <w:sz w:val="20"/>
              </w:rPr>
            </w:pPr>
            <w:r w:rsidRPr="00E507EB">
              <w:rPr>
                <w:rFonts w:ascii="Arial" w:hAnsi="Arial"/>
                <w:b/>
                <w:color w:val="FFFFFF" w:themeColor="background1"/>
                <w:sz w:val="20"/>
              </w:rPr>
              <w:t>1.- DATOS DE IDENTIFICACIÓN.</w:t>
            </w:r>
          </w:p>
        </w:tc>
      </w:tr>
      <w:tr w:rsidR="00B05871" w14:paraId="581CAD4C" w14:textId="77777777" w:rsidTr="008D0B93">
        <w:tc>
          <w:tcPr>
            <w:tcW w:w="2411" w:type="dxa"/>
            <w:tcBorders>
              <w:top w:val="nil"/>
              <w:left w:val="nil"/>
              <w:bottom w:val="single" w:sz="4" w:space="0" w:color="auto"/>
              <w:right w:val="nil"/>
            </w:tcBorders>
          </w:tcPr>
          <w:p w14:paraId="7C2A04AC" w14:textId="77777777" w:rsidR="00B05871" w:rsidRPr="00E507EB" w:rsidRDefault="00B05871">
            <w:pPr>
              <w:rPr>
                <w:rFonts w:ascii="Arial" w:hAnsi="Arial"/>
              </w:rPr>
            </w:pPr>
          </w:p>
        </w:tc>
        <w:tc>
          <w:tcPr>
            <w:tcW w:w="1795" w:type="dxa"/>
            <w:tcBorders>
              <w:top w:val="nil"/>
              <w:left w:val="nil"/>
              <w:bottom w:val="single" w:sz="4" w:space="0" w:color="auto"/>
              <w:right w:val="nil"/>
            </w:tcBorders>
          </w:tcPr>
          <w:p w14:paraId="73022A33" w14:textId="77777777" w:rsidR="00B05871" w:rsidRPr="00E507EB" w:rsidRDefault="00B05871">
            <w:pPr>
              <w:rPr>
                <w:rFonts w:ascii="Arial" w:hAnsi="Arial"/>
              </w:rPr>
            </w:pPr>
          </w:p>
        </w:tc>
        <w:tc>
          <w:tcPr>
            <w:tcW w:w="2600" w:type="dxa"/>
            <w:tcBorders>
              <w:top w:val="nil"/>
              <w:left w:val="nil"/>
              <w:bottom w:val="single" w:sz="4" w:space="0" w:color="auto"/>
              <w:right w:val="nil"/>
            </w:tcBorders>
          </w:tcPr>
          <w:p w14:paraId="3519E023" w14:textId="77777777" w:rsidR="00B05871" w:rsidRPr="00E507EB" w:rsidRDefault="00B05871">
            <w:pPr>
              <w:rPr>
                <w:rFonts w:ascii="Arial" w:hAnsi="Arial"/>
              </w:rPr>
            </w:pPr>
          </w:p>
        </w:tc>
        <w:tc>
          <w:tcPr>
            <w:tcW w:w="2646" w:type="dxa"/>
            <w:tcBorders>
              <w:top w:val="nil"/>
              <w:left w:val="nil"/>
              <w:bottom w:val="single" w:sz="4" w:space="0" w:color="auto"/>
              <w:right w:val="nil"/>
            </w:tcBorders>
          </w:tcPr>
          <w:p w14:paraId="3CB87110" w14:textId="77777777" w:rsidR="00B05871" w:rsidRPr="00E507EB" w:rsidRDefault="00B05871">
            <w:pPr>
              <w:rPr>
                <w:rFonts w:ascii="Arial" w:hAnsi="Arial"/>
              </w:rPr>
            </w:pPr>
          </w:p>
        </w:tc>
        <w:tc>
          <w:tcPr>
            <w:tcW w:w="1181" w:type="dxa"/>
            <w:tcBorders>
              <w:top w:val="nil"/>
              <w:left w:val="nil"/>
              <w:bottom w:val="single" w:sz="4" w:space="0" w:color="auto"/>
              <w:right w:val="nil"/>
            </w:tcBorders>
          </w:tcPr>
          <w:p w14:paraId="0AD63E32" w14:textId="77777777" w:rsidR="00B05871" w:rsidRPr="00E507EB" w:rsidRDefault="00B05871">
            <w:pPr>
              <w:rPr>
                <w:rFonts w:ascii="Arial" w:hAnsi="Arial"/>
              </w:rPr>
            </w:pPr>
          </w:p>
        </w:tc>
      </w:tr>
      <w:tr w:rsidR="00902C3A" w14:paraId="376775BA" w14:textId="77777777" w:rsidTr="00A64A43">
        <w:trPr>
          <w:trHeight w:val="308"/>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5F313218" w14:textId="77777777" w:rsidR="00902C3A" w:rsidRPr="00E507EB" w:rsidRDefault="00902C3A" w:rsidP="00E507EB">
            <w:pPr>
              <w:ind w:right="-108"/>
              <w:rPr>
                <w:rFonts w:ascii="Arial" w:hAnsi="Arial"/>
                <w:sz w:val="20"/>
              </w:rPr>
            </w:pPr>
            <w:r w:rsidRPr="00E507EB">
              <w:rPr>
                <w:rFonts w:ascii="Arial" w:hAnsi="Arial"/>
                <w:color w:val="FFFFFF"/>
                <w:sz w:val="20"/>
              </w:rPr>
              <w:t>1.1.Nombre de la materia:</w:t>
            </w:r>
          </w:p>
        </w:tc>
        <w:tc>
          <w:tcPr>
            <w:tcW w:w="4395" w:type="dxa"/>
            <w:gridSpan w:val="2"/>
            <w:tcBorders>
              <w:top w:val="single" w:sz="4" w:space="0" w:color="auto"/>
              <w:left w:val="single" w:sz="4" w:space="0" w:color="auto"/>
              <w:bottom w:val="single" w:sz="4" w:space="0" w:color="auto"/>
              <w:right w:val="single" w:sz="4" w:space="0" w:color="auto"/>
            </w:tcBorders>
            <w:vAlign w:val="center"/>
          </w:tcPr>
          <w:p w14:paraId="7D5BBBB9" w14:textId="78EA1F13" w:rsidR="00902C3A" w:rsidRDefault="00894103">
            <w:pPr>
              <w:jc w:val="center"/>
              <w:rPr>
                <w:rFonts w:ascii="Arial" w:hAnsi="Arial" w:cs="Arial"/>
                <w:sz w:val="24"/>
                <w:szCs w:val="24"/>
              </w:rPr>
            </w:pPr>
            <w:r>
              <w:rPr>
                <w:rFonts w:ascii="Arial" w:hAnsi="Arial" w:cs="Arial"/>
              </w:rPr>
              <w:t>TOPICOS SELECTOS DE COMUNICACIÓN I</w:t>
            </w:r>
            <w:bookmarkStart w:id="0" w:name="_GoBack"/>
            <w:bookmarkEnd w:id="0"/>
          </w:p>
        </w:tc>
        <w:tc>
          <w:tcPr>
            <w:tcW w:w="2646"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433DB5D2" w14:textId="77777777" w:rsidR="00902C3A" w:rsidRPr="00E507EB" w:rsidRDefault="00902C3A" w:rsidP="00E507EB">
            <w:pPr>
              <w:spacing w:before="120" w:line="360" w:lineRule="auto"/>
              <w:rPr>
                <w:rFonts w:ascii="Arial" w:hAnsi="Arial"/>
                <w:sz w:val="20"/>
              </w:rPr>
            </w:pPr>
            <w:r w:rsidRPr="00E507EB">
              <w:rPr>
                <w:rFonts w:ascii="Arial" w:hAnsi="Arial"/>
                <w:color w:val="FFFFFF"/>
                <w:sz w:val="20"/>
              </w:rPr>
              <w:t>1.2. Código de la materia:</w:t>
            </w:r>
          </w:p>
        </w:tc>
        <w:tc>
          <w:tcPr>
            <w:tcW w:w="1181" w:type="dxa"/>
            <w:tcBorders>
              <w:top w:val="single" w:sz="4" w:space="0" w:color="auto"/>
              <w:left w:val="single" w:sz="4" w:space="0" w:color="auto"/>
              <w:bottom w:val="single" w:sz="4" w:space="0" w:color="auto"/>
              <w:right w:val="single" w:sz="4" w:space="0" w:color="auto"/>
            </w:tcBorders>
          </w:tcPr>
          <w:p w14:paraId="588083C9" w14:textId="77777777" w:rsidR="00894103" w:rsidRDefault="00894103" w:rsidP="00902C3A">
            <w:pPr>
              <w:rPr>
                <w:rFonts w:ascii="Arial" w:hAnsi="Arial" w:cs="Arial"/>
                <w:sz w:val="24"/>
                <w:szCs w:val="24"/>
              </w:rPr>
            </w:pPr>
          </w:p>
          <w:p w14:paraId="752C167B" w14:textId="04CB6BDA" w:rsidR="008C427A" w:rsidRPr="00902C3A" w:rsidRDefault="008C2D5F" w:rsidP="00902C3A">
            <w:pPr>
              <w:rPr>
                <w:rFonts w:ascii="Arial" w:hAnsi="Arial" w:cs="Arial"/>
                <w:sz w:val="24"/>
                <w:szCs w:val="24"/>
              </w:rPr>
            </w:pPr>
            <w:r w:rsidRPr="00894103">
              <w:rPr>
                <w:rFonts w:ascii="Arial" w:hAnsi="Arial"/>
                <w:sz w:val="24"/>
                <w:szCs w:val="24"/>
              </w:rPr>
              <w:t>IJ345</w:t>
            </w:r>
          </w:p>
        </w:tc>
      </w:tr>
      <w:tr w:rsidR="00902C3A" w14:paraId="2720257D" w14:textId="77777777" w:rsidTr="00A64A43">
        <w:trPr>
          <w:trHeight w:val="272"/>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171C42F4" w14:textId="77777777" w:rsidR="00902C3A" w:rsidRPr="00E507EB" w:rsidRDefault="00902C3A" w:rsidP="00E507EB">
            <w:pPr>
              <w:tabs>
                <w:tab w:val="right" w:pos="2195"/>
              </w:tabs>
              <w:spacing w:before="120" w:after="120"/>
              <w:rPr>
                <w:rFonts w:ascii="Arial" w:hAnsi="Arial"/>
                <w:color w:val="FFFFFF" w:themeColor="background1"/>
                <w:sz w:val="20"/>
              </w:rPr>
            </w:pPr>
            <w:r w:rsidRPr="00E507EB">
              <w:rPr>
                <w:rFonts w:ascii="Arial" w:hAnsi="Arial"/>
                <w:color w:val="FFFFFF" w:themeColor="background1"/>
                <w:sz w:val="20"/>
              </w:rPr>
              <w:t>1.3 Departamento</w:t>
            </w:r>
            <w:r>
              <w:rPr>
                <w:rFonts w:ascii="Arial" w:hAnsi="Arial"/>
                <w:color w:val="FFFFFF" w:themeColor="background1"/>
                <w:sz w:val="20"/>
              </w:rPr>
              <w:t>:</w:t>
            </w:r>
            <w:r>
              <w:rPr>
                <w:rFonts w:ascii="Arial" w:hAnsi="Arial"/>
                <w:color w:val="FFFFFF" w:themeColor="background1"/>
                <w:sz w:val="20"/>
              </w:rPr>
              <w:tab/>
            </w:r>
          </w:p>
        </w:tc>
        <w:tc>
          <w:tcPr>
            <w:tcW w:w="4395" w:type="dxa"/>
            <w:gridSpan w:val="2"/>
            <w:tcBorders>
              <w:top w:val="single" w:sz="4" w:space="0" w:color="auto"/>
              <w:left w:val="single" w:sz="4" w:space="0" w:color="auto"/>
              <w:bottom w:val="single" w:sz="4" w:space="0" w:color="auto"/>
              <w:right w:val="single" w:sz="4" w:space="0" w:color="auto"/>
            </w:tcBorders>
            <w:vAlign w:val="center"/>
          </w:tcPr>
          <w:p w14:paraId="32415113" w14:textId="77777777" w:rsidR="00902C3A" w:rsidRDefault="008C427A">
            <w:pPr>
              <w:jc w:val="center"/>
              <w:rPr>
                <w:rFonts w:ascii="Arial" w:hAnsi="Arial" w:cs="Arial"/>
                <w:sz w:val="24"/>
                <w:szCs w:val="24"/>
              </w:rPr>
            </w:pPr>
            <w:r>
              <w:rPr>
                <w:rFonts w:ascii="Arial" w:hAnsi="Arial" w:cs="Arial"/>
              </w:rPr>
              <w:t>Producción y Desarrollo</w:t>
            </w:r>
          </w:p>
        </w:tc>
        <w:tc>
          <w:tcPr>
            <w:tcW w:w="2646"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0ED015DB" w14:textId="77777777" w:rsidR="00902C3A" w:rsidRPr="00E507EB" w:rsidRDefault="00902C3A">
            <w:pPr>
              <w:rPr>
                <w:rFonts w:ascii="Arial" w:hAnsi="Arial"/>
                <w:sz w:val="20"/>
              </w:rPr>
            </w:pPr>
            <w:r w:rsidRPr="00E507EB">
              <w:rPr>
                <w:rFonts w:ascii="Arial" w:hAnsi="Arial"/>
                <w:color w:val="FFFFFF"/>
                <w:sz w:val="20"/>
              </w:rPr>
              <w:t>1.4. Código de Departamento:</w:t>
            </w:r>
          </w:p>
        </w:tc>
        <w:tc>
          <w:tcPr>
            <w:tcW w:w="1181" w:type="dxa"/>
            <w:tcBorders>
              <w:top w:val="single" w:sz="4" w:space="0" w:color="auto"/>
              <w:left w:val="single" w:sz="4" w:space="0" w:color="auto"/>
              <w:bottom w:val="single" w:sz="4" w:space="0" w:color="auto"/>
              <w:right w:val="single" w:sz="4" w:space="0" w:color="auto"/>
            </w:tcBorders>
          </w:tcPr>
          <w:p w14:paraId="5FE31EC4" w14:textId="7B9F746C" w:rsidR="00902C3A" w:rsidRPr="00894103" w:rsidRDefault="008C2D5F" w:rsidP="008C427A">
            <w:pPr>
              <w:spacing w:before="120"/>
              <w:rPr>
                <w:rFonts w:ascii="Arial" w:hAnsi="Arial"/>
                <w:sz w:val="24"/>
                <w:szCs w:val="24"/>
              </w:rPr>
            </w:pPr>
            <w:r>
              <w:rPr>
                <w:rFonts w:ascii="Arial" w:hAnsi="Arial"/>
                <w:sz w:val="24"/>
                <w:szCs w:val="24"/>
              </w:rPr>
              <w:t>PD</w:t>
            </w:r>
          </w:p>
        </w:tc>
      </w:tr>
      <w:tr w:rsidR="00E507EB" w14:paraId="63B94024" w14:textId="77777777" w:rsidTr="008D0B93">
        <w:tc>
          <w:tcPr>
            <w:tcW w:w="2411" w:type="dxa"/>
            <w:vMerge w:val="restart"/>
            <w:tcBorders>
              <w:top w:val="single" w:sz="4" w:space="0" w:color="auto"/>
              <w:left w:val="single" w:sz="4" w:space="0" w:color="auto"/>
              <w:bottom w:val="single" w:sz="4" w:space="0" w:color="auto"/>
              <w:right w:val="single" w:sz="4" w:space="0" w:color="auto"/>
            </w:tcBorders>
            <w:shd w:val="solid" w:color="7F7F7F" w:themeColor="text1" w:themeTint="80" w:fill="auto"/>
          </w:tcPr>
          <w:p w14:paraId="174AEF8C" w14:textId="77777777" w:rsidR="00E507EB" w:rsidRPr="00B747EF" w:rsidRDefault="00E507EB" w:rsidP="00E507EB">
            <w:pPr>
              <w:spacing w:before="120"/>
              <w:rPr>
                <w:rFonts w:ascii="Arial" w:hAnsi="Arial"/>
                <w:color w:val="FFFFFF" w:themeColor="background1"/>
                <w:sz w:val="20"/>
              </w:rPr>
            </w:pPr>
            <w:r w:rsidRPr="00B747EF">
              <w:rPr>
                <w:rFonts w:ascii="Arial" w:hAnsi="Arial"/>
                <w:color w:val="FFFFFF" w:themeColor="background1"/>
                <w:sz w:val="20"/>
              </w:rPr>
              <w:t>1.5. Carga horaria</w:t>
            </w:r>
          </w:p>
        </w:tc>
        <w:tc>
          <w:tcPr>
            <w:tcW w:w="1795"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30D49E1C" w14:textId="77777777" w:rsidR="00E507EB" w:rsidRPr="00B747EF" w:rsidRDefault="00E507EB">
            <w:pPr>
              <w:rPr>
                <w:rFonts w:ascii="Arial" w:hAnsi="Arial"/>
                <w:color w:val="FFFFFF" w:themeColor="background1"/>
                <w:sz w:val="20"/>
              </w:rPr>
            </w:pPr>
            <w:r w:rsidRPr="00B747EF">
              <w:rPr>
                <w:rFonts w:ascii="Arial" w:hAnsi="Arial"/>
                <w:color w:val="FFFFFF" w:themeColor="background1"/>
                <w:sz w:val="20"/>
              </w:rPr>
              <w:t>Teoría:</w:t>
            </w:r>
          </w:p>
        </w:tc>
        <w:tc>
          <w:tcPr>
            <w:tcW w:w="2600"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67C26040" w14:textId="77777777" w:rsidR="00E507EB" w:rsidRPr="00B747EF" w:rsidRDefault="00E507EB">
            <w:pPr>
              <w:rPr>
                <w:rFonts w:ascii="Arial" w:hAnsi="Arial"/>
                <w:color w:val="FFFFFF" w:themeColor="background1"/>
                <w:sz w:val="20"/>
              </w:rPr>
            </w:pPr>
            <w:r w:rsidRPr="00B747EF">
              <w:rPr>
                <w:rFonts w:ascii="Arial" w:hAnsi="Arial"/>
                <w:color w:val="FFFFFF" w:themeColor="background1"/>
                <w:sz w:val="20"/>
              </w:rPr>
              <w:t>Práctica:</w:t>
            </w:r>
          </w:p>
        </w:tc>
        <w:tc>
          <w:tcPr>
            <w:tcW w:w="3827"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14:paraId="26F36D6A" w14:textId="77777777" w:rsidR="00E507EB" w:rsidRPr="00B747EF" w:rsidRDefault="00E507EB">
            <w:pPr>
              <w:rPr>
                <w:rFonts w:ascii="Arial" w:hAnsi="Arial"/>
                <w:color w:val="FFFFFF" w:themeColor="background1"/>
                <w:sz w:val="20"/>
              </w:rPr>
            </w:pPr>
            <w:r w:rsidRPr="00B747EF">
              <w:rPr>
                <w:rFonts w:ascii="Arial" w:hAnsi="Arial"/>
                <w:color w:val="FFFFFF" w:themeColor="background1"/>
                <w:sz w:val="20"/>
              </w:rPr>
              <w:t>Total:</w:t>
            </w:r>
          </w:p>
        </w:tc>
      </w:tr>
      <w:tr w:rsidR="00E507EB" w14:paraId="17353913" w14:textId="77777777" w:rsidTr="008D0B93">
        <w:tc>
          <w:tcPr>
            <w:tcW w:w="2411" w:type="dxa"/>
            <w:vMerge/>
            <w:tcBorders>
              <w:top w:val="single" w:sz="4" w:space="0" w:color="auto"/>
              <w:left w:val="single" w:sz="4" w:space="0" w:color="auto"/>
              <w:bottom w:val="single" w:sz="4" w:space="0" w:color="auto"/>
              <w:right w:val="single" w:sz="4" w:space="0" w:color="auto"/>
            </w:tcBorders>
            <w:shd w:val="solid" w:color="7F7F7F" w:themeColor="text1" w:themeTint="80" w:fill="auto"/>
          </w:tcPr>
          <w:p w14:paraId="54DE8D9A" w14:textId="77777777" w:rsidR="00E507EB" w:rsidRPr="00E507EB" w:rsidRDefault="00E507EB">
            <w:pPr>
              <w:rPr>
                <w:rFonts w:ascii="Arial" w:hAnsi="Arial"/>
                <w:sz w:val="20"/>
              </w:rPr>
            </w:pPr>
          </w:p>
        </w:tc>
        <w:tc>
          <w:tcPr>
            <w:tcW w:w="1795" w:type="dxa"/>
            <w:tcBorders>
              <w:top w:val="single" w:sz="4" w:space="0" w:color="auto"/>
              <w:left w:val="single" w:sz="4" w:space="0" w:color="auto"/>
              <w:bottom w:val="single" w:sz="4" w:space="0" w:color="auto"/>
              <w:right w:val="single" w:sz="4" w:space="0" w:color="auto"/>
            </w:tcBorders>
          </w:tcPr>
          <w:p w14:paraId="78EB35B1" w14:textId="4AE1C540" w:rsidR="00902C3A" w:rsidRDefault="005F09C7" w:rsidP="00902C3A">
            <w:pPr>
              <w:rPr>
                <w:rFonts w:ascii="Arial" w:hAnsi="Arial" w:cs="Arial"/>
                <w:sz w:val="24"/>
                <w:szCs w:val="24"/>
              </w:rPr>
            </w:pPr>
            <w:r>
              <w:rPr>
                <w:rFonts w:ascii="Arial" w:hAnsi="Arial" w:cs="Arial"/>
              </w:rPr>
              <w:t>1</w:t>
            </w:r>
            <w:r w:rsidR="00236EE3">
              <w:rPr>
                <w:rFonts w:ascii="Arial" w:hAnsi="Arial" w:cs="Arial"/>
              </w:rPr>
              <w:t>0</w:t>
            </w:r>
            <w:r w:rsidR="00902C3A">
              <w:rPr>
                <w:rFonts w:ascii="Arial" w:hAnsi="Arial" w:cs="Arial"/>
              </w:rPr>
              <w:t>hrs.</w:t>
            </w:r>
          </w:p>
          <w:p w14:paraId="7277C4F4" w14:textId="77777777" w:rsidR="00E507EB" w:rsidRPr="00E507EB" w:rsidRDefault="00E507EB">
            <w:pPr>
              <w:rPr>
                <w:rFonts w:ascii="Arial" w:hAnsi="Arial"/>
                <w:sz w:val="20"/>
              </w:rPr>
            </w:pPr>
          </w:p>
        </w:tc>
        <w:tc>
          <w:tcPr>
            <w:tcW w:w="2600" w:type="dxa"/>
            <w:tcBorders>
              <w:top w:val="single" w:sz="4" w:space="0" w:color="auto"/>
              <w:left w:val="single" w:sz="4" w:space="0" w:color="auto"/>
              <w:bottom w:val="single" w:sz="4" w:space="0" w:color="auto"/>
              <w:right w:val="single" w:sz="4" w:space="0" w:color="auto"/>
            </w:tcBorders>
          </w:tcPr>
          <w:p w14:paraId="77CBB601" w14:textId="3B953F52" w:rsidR="00902C3A" w:rsidRDefault="005F09C7" w:rsidP="00902C3A">
            <w:pPr>
              <w:rPr>
                <w:rFonts w:ascii="Arial" w:hAnsi="Arial" w:cs="Arial"/>
                <w:sz w:val="24"/>
                <w:szCs w:val="24"/>
              </w:rPr>
            </w:pPr>
            <w:r>
              <w:rPr>
                <w:rFonts w:ascii="Arial" w:hAnsi="Arial" w:cs="Arial"/>
              </w:rPr>
              <w:t>3</w:t>
            </w:r>
            <w:r w:rsidR="00236EE3">
              <w:rPr>
                <w:rFonts w:ascii="Arial" w:hAnsi="Arial" w:cs="Arial"/>
              </w:rPr>
              <w:t>0</w:t>
            </w:r>
            <w:r w:rsidR="00902C3A">
              <w:rPr>
                <w:rFonts w:ascii="Arial" w:hAnsi="Arial" w:cs="Arial"/>
              </w:rPr>
              <w:t xml:space="preserve"> hrs.</w:t>
            </w:r>
          </w:p>
          <w:p w14:paraId="5D123DD2" w14:textId="77777777" w:rsidR="00E507EB" w:rsidRPr="00E507EB" w:rsidRDefault="00E507EB">
            <w:pPr>
              <w:rPr>
                <w:rFonts w:ascii="Arial" w:hAnsi="Arial"/>
                <w:sz w:val="20"/>
              </w:rPr>
            </w:pPr>
          </w:p>
        </w:tc>
        <w:tc>
          <w:tcPr>
            <w:tcW w:w="2646" w:type="dxa"/>
            <w:tcBorders>
              <w:top w:val="single" w:sz="4" w:space="0" w:color="auto"/>
              <w:left w:val="single" w:sz="4" w:space="0" w:color="auto"/>
              <w:bottom w:val="single" w:sz="4" w:space="0" w:color="auto"/>
              <w:right w:val="single" w:sz="4" w:space="0" w:color="auto"/>
            </w:tcBorders>
          </w:tcPr>
          <w:p w14:paraId="1FDA8C10" w14:textId="01782C39" w:rsidR="00902C3A" w:rsidRDefault="005F09C7" w:rsidP="00902C3A">
            <w:pPr>
              <w:rPr>
                <w:rFonts w:ascii="Arial" w:hAnsi="Arial" w:cs="Arial"/>
                <w:sz w:val="24"/>
                <w:szCs w:val="24"/>
              </w:rPr>
            </w:pPr>
            <w:r>
              <w:rPr>
                <w:rFonts w:ascii="Arial" w:hAnsi="Arial" w:cs="Arial"/>
              </w:rPr>
              <w:t>4</w:t>
            </w:r>
            <w:r w:rsidR="00236EE3">
              <w:rPr>
                <w:rFonts w:ascii="Arial" w:hAnsi="Arial" w:cs="Arial"/>
              </w:rPr>
              <w:t>0</w:t>
            </w:r>
            <w:r w:rsidR="00902C3A">
              <w:rPr>
                <w:rFonts w:ascii="Arial" w:hAnsi="Arial" w:cs="Arial"/>
              </w:rPr>
              <w:t xml:space="preserve"> hrs.</w:t>
            </w:r>
          </w:p>
          <w:p w14:paraId="1E3C156F" w14:textId="77777777" w:rsidR="00E507EB" w:rsidRPr="00E507EB" w:rsidRDefault="00E507EB" w:rsidP="00902C3A">
            <w:pPr>
              <w:rPr>
                <w:rFonts w:ascii="Arial" w:hAnsi="Arial"/>
                <w:sz w:val="20"/>
              </w:rPr>
            </w:pPr>
          </w:p>
        </w:tc>
        <w:tc>
          <w:tcPr>
            <w:tcW w:w="1181" w:type="dxa"/>
            <w:tcBorders>
              <w:top w:val="single" w:sz="4" w:space="0" w:color="auto"/>
              <w:left w:val="single" w:sz="4" w:space="0" w:color="auto"/>
              <w:bottom w:val="single" w:sz="4" w:space="0" w:color="auto"/>
              <w:right w:val="single" w:sz="4" w:space="0" w:color="auto"/>
            </w:tcBorders>
          </w:tcPr>
          <w:p w14:paraId="020F1214" w14:textId="77777777" w:rsidR="00E507EB" w:rsidRPr="00E507EB" w:rsidRDefault="00E507EB">
            <w:pPr>
              <w:rPr>
                <w:rFonts w:ascii="Arial" w:hAnsi="Arial"/>
                <w:sz w:val="20"/>
              </w:rPr>
            </w:pPr>
          </w:p>
        </w:tc>
      </w:tr>
      <w:tr w:rsidR="00B747EF" w14:paraId="3EA5FB0A" w14:textId="77777777" w:rsidTr="008D0B93">
        <w:trPr>
          <w:trHeight w:val="474"/>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6FDB3D08" w14:textId="77777777" w:rsidR="00B747EF" w:rsidRPr="00B747EF" w:rsidRDefault="00B747EF" w:rsidP="00B747EF">
            <w:pPr>
              <w:spacing w:before="120"/>
              <w:rPr>
                <w:rFonts w:ascii="Arial" w:hAnsi="Arial"/>
                <w:color w:val="FFFFFF" w:themeColor="background1"/>
                <w:sz w:val="20"/>
              </w:rPr>
            </w:pPr>
            <w:r w:rsidRPr="00B747EF">
              <w:rPr>
                <w:rFonts w:ascii="Arial" w:hAnsi="Arial"/>
                <w:color w:val="FFFFFF" w:themeColor="background1"/>
                <w:sz w:val="20"/>
              </w:rPr>
              <w:t>1.6 Créditos</w:t>
            </w:r>
          </w:p>
        </w:tc>
        <w:tc>
          <w:tcPr>
            <w:tcW w:w="4395"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14:paraId="48C1566A" w14:textId="77777777" w:rsidR="00B747EF" w:rsidRPr="00B747EF" w:rsidRDefault="00B747EF" w:rsidP="00B747EF">
            <w:pPr>
              <w:spacing w:before="120"/>
              <w:rPr>
                <w:rFonts w:ascii="Arial" w:hAnsi="Arial"/>
                <w:color w:val="FFFFFF" w:themeColor="background1"/>
                <w:sz w:val="20"/>
              </w:rPr>
            </w:pPr>
            <w:r w:rsidRPr="00B747EF">
              <w:rPr>
                <w:rFonts w:ascii="Arial" w:hAnsi="Arial"/>
                <w:color w:val="FFFFFF" w:themeColor="background1"/>
                <w:sz w:val="20"/>
              </w:rPr>
              <w:t>1.8 Nivel de formación profesional:</w:t>
            </w:r>
          </w:p>
        </w:tc>
        <w:tc>
          <w:tcPr>
            <w:tcW w:w="3827"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14:paraId="3C1CF9BF" w14:textId="77777777" w:rsidR="00B747EF" w:rsidRPr="00B747EF" w:rsidRDefault="00B747EF" w:rsidP="00B747EF">
            <w:pPr>
              <w:spacing w:before="120"/>
              <w:rPr>
                <w:rFonts w:ascii="Arial" w:hAnsi="Arial"/>
                <w:color w:val="FFFFFF" w:themeColor="background1"/>
                <w:sz w:val="20"/>
              </w:rPr>
            </w:pPr>
            <w:r w:rsidRPr="00B747EF">
              <w:rPr>
                <w:rFonts w:ascii="Arial" w:hAnsi="Arial"/>
                <w:color w:val="FFFFFF" w:themeColor="background1"/>
                <w:sz w:val="20"/>
              </w:rPr>
              <w:t>Tipo de curso (modalidad):</w:t>
            </w:r>
          </w:p>
        </w:tc>
      </w:tr>
      <w:tr w:rsidR="00B747EF" w14:paraId="4A5509A6" w14:textId="77777777" w:rsidTr="008D0B93">
        <w:tc>
          <w:tcPr>
            <w:tcW w:w="2411" w:type="dxa"/>
            <w:tcBorders>
              <w:top w:val="single" w:sz="4" w:space="0" w:color="auto"/>
              <w:left w:val="single" w:sz="4" w:space="0" w:color="auto"/>
              <w:bottom w:val="single" w:sz="4" w:space="0" w:color="auto"/>
              <w:right w:val="nil"/>
            </w:tcBorders>
          </w:tcPr>
          <w:p w14:paraId="009C82A2" w14:textId="3EC7F0D1" w:rsidR="00B747EF" w:rsidRPr="00E507EB" w:rsidRDefault="005F09C7" w:rsidP="00B747EF">
            <w:pPr>
              <w:jc w:val="center"/>
              <w:rPr>
                <w:rFonts w:ascii="Arial" w:hAnsi="Arial"/>
                <w:sz w:val="20"/>
              </w:rPr>
            </w:pPr>
            <w:r>
              <w:rPr>
                <w:rFonts w:ascii="Arial" w:hAnsi="Arial"/>
                <w:sz w:val="20"/>
              </w:rPr>
              <w:t>3</w:t>
            </w:r>
          </w:p>
        </w:tc>
        <w:tc>
          <w:tcPr>
            <w:tcW w:w="4395" w:type="dxa"/>
            <w:gridSpan w:val="2"/>
            <w:tcBorders>
              <w:top w:val="single" w:sz="4" w:space="0" w:color="auto"/>
              <w:left w:val="nil"/>
              <w:bottom w:val="single" w:sz="4" w:space="0" w:color="auto"/>
              <w:right w:val="nil"/>
            </w:tcBorders>
          </w:tcPr>
          <w:p w14:paraId="0F4C25B8" w14:textId="04933384" w:rsidR="00B747EF" w:rsidRPr="00E507EB" w:rsidRDefault="00B747EF" w:rsidP="00902C3A">
            <w:pPr>
              <w:jc w:val="center"/>
              <w:rPr>
                <w:rFonts w:ascii="Arial" w:hAnsi="Arial"/>
                <w:sz w:val="20"/>
              </w:rPr>
            </w:pPr>
            <w:r>
              <w:rPr>
                <w:rFonts w:ascii="Arial" w:hAnsi="Arial"/>
                <w:sz w:val="20"/>
              </w:rPr>
              <w:t>Licenc</w:t>
            </w:r>
            <w:r w:rsidR="007827BD">
              <w:rPr>
                <w:rFonts w:ascii="Arial" w:hAnsi="Arial"/>
                <w:sz w:val="20"/>
              </w:rPr>
              <w:t>i</w:t>
            </w:r>
            <w:r w:rsidR="00902C3A">
              <w:rPr>
                <w:rFonts w:ascii="Arial" w:hAnsi="Arial"/>
                <w:sz w:val="20"/>
              </w:rPr>
              <w:t>atura</w:t>
            </w:r>
            <w:r w:rsidR="00A64A43">
              <w:rPr>
                <w:rFonts w:ascii="Arial" w:hAnsi="Arial"/>
                <w:sz w:val="20"/>
              </w:rPr>
              <w:t xml:space="preserve"> </w:t>
            </w:r>
            <w:r w:rsidR="00902C3A">
              <w:rPr>
                <w:rFonts w:ascii="Arial" w:hAnsi="Arial"/>
                <w:sz w:val="20"/>
              </w:rPr>
              <w:t xml:space="preserve"> </w:t>
            </w:r>
          </w:p>
        </w:tc>
        <w:tc>
          <w:tcPr>
            <w:tcW w:w="3827" w:type="dxa"/>
            <w:gridSpan w:val="2"/>
            <w:tcBorders>
              <w:top w:val="single" w:sz="4" w:space="0" w:color="auto"/>
              <w:left w:val="nil"/>
              <w:bottom w:val="single" w:sz="4" w:space="0" w:color="auto"/>
              <w:right w:val="single" w:sz="4" w:space="0" w:color="auto"/>
            </w:tcBorders>
          </w:tcPr>
          <w:p w14:paraId="774FC567" w14:textId="77777777" w:rsidR="00B747EF" w:rsidRPr="00E507EB" w:rsidRDefault="00902C3A" w:rsidP="00B747EF">
            <w:pPr>
              <w:jc w:val="center"/>
              <w:rPr>
                <w:rFonts w:ascii="Arial" w:hAnsi="Arial"/>
                <w:sz w:val="20"/>
              </w:rPr>
            </w:pPr>
            <w:r>
              <w:rPr>
                <w:rFonts w:ascii="Arial" w:hAnsi="Arial"/>
                <w:sz w:val="20"/>
              </w:rPr>
              <w:t>Taller</w:t>
            </w:r>
          </w:p>
        </w:tc>
      </w:tr>
      <w:tr w:rsidR="00B747EF" w14:paraId="06FA45BC" w14:textId="77777777" w:rsidTr="008D0B93">
        <w:tc>
          <w:tcPr>
            <w:tcW w:w="2411" w:type="dxa"/>
            <w:tcBorders>
              <w:top w:val="single" w:sz="4" w:space="0" w:color="auto"/>
              <w:left w:val="nil"/>
              <w:bottom w:val="single" w:sz="4" w:space="0" w:color="auto"/>
              <w:right w:val="nil"/>
            </w:tcBorders>
          </w:tcPr>
          <w:p w14:paraId="3B6005E3" w14:textId="77777777" w:rsidR="00B747EF" w:rsidRPr="00E507EB" w:rsidRDefault="00B747EF">
            <w:pPr>
              <w:rPr>
                <w:rFonts w:ascii="Arial" w:hAnsi="Arial"/>
                <w:sz w:val="20"/>
              </w:rPr>
            </w:pPr>
          </w:p>
        </w:tc>
        <w:tc>
          <w:tcPr>
            <w:tcW w:w="1795" w:type="dxa"/>
            <w:tcBorders>
              <w:top w:val="single" w:sz="4" w:space="0" w:color="auto"/>
              <w:left w:val="nil"/>
              <w:bottom w:val="single" w:sz="4" w:space="0" w:color="auto"/>
              <w:right w:val="nil"/>
            </w:tcBorders>
          </w:tcPr>
          <w:p w14:paraId="6DCEB479" w14:textId="77777777" w:rsidR="00B747EF" w:rsidRPr="00E507EB" w:rsidRDefault="00B747EF">
            <w:pPr>
              <w:rPr>
                <w:rFonts w:ascii="Arial" w:hAnsi="Arial"/>
                <w:sz w:val="20"/>
              </w:rPr>
            </w:pPr>
          </w:p>
        </w:tc>
        <w:tc>
          <w:tcPr>
            <w:tcW w:w="2600" w:type="dxa"/>
            <w:tcBorders>
              <w:top w:val="single" w:sz="4" w:space="0" w:color="auto"/>
              <w:left w:val="nil"/>
              <w:bottom w:val="single" w:sz="4" w:space="0" w:color="auto"/>
              <w:right w:val="nil"/>
            </w:tcBorders>
          </w:tcPr>
          <w:p w14:paraId="2DEE6C16" w14:textId="77777777" w:rsidR="00B747EF" w:rsidRPr="00E507EB" w:rsidRDefault="00B747EF">
            <w:pPr>
              <w:rPr>
                <w:rFonts w:ascii="Arial" w:hAnsi="Arial"/>
                <w:sz w:val="20"/>
              </w:rPr>
            </w:pPr>
          </w:p>
        </w:tc>
        <w:tc>
          <w:tcPr>
            <w:tcW w:w="2646" w:type="dxa"/>
            <w:tcBorders>
              <w:top w:val="single" w:sz="4" w:space="0" w:color="auto"/>
              <w:left w:val="nil"/>
              <w:bottom w:val="single" w:sz="4" w:space="0" w:color="auto"/>
              <w:right w:val="nil"/>
            </w:tcBorders>
          </w:tcPr>
          <w:p w14:paraId="2EB551A6" w14:textId="77777777" w:rsidR="00B747EF" w:rsidRPr="00E507EB" w:rsidRDefault="00B747EF">
            <w:pPr>
              <w:rPr>
                <w:rFonts w:ascii="Arial" w:hAnsi="Arial"/>
                <w:sz w:val="20"/>
              </w:rPr>
            </w:pPr>
          </w:p>
        </w:tc>
        <w:tc>
          <w:tcPr>
            <w:tcW w:w="1181" w:type="dxa"/>
            <w:tcBorders>
              <w:top w:val="single" w:sz="4" w:space="0" w:color="auto"/>
              <w:left w:val="nil"/>
              <w:bottom w:val="single" w:sz="4" w:space="0" w:color="auto"/>
              <w:right w:val="nil"/>
            </w:tcBorders>
          </w:tcPr>
          <w:p w14:paraId="7D0A15FB" w14:textId="77777777" w:rsidR="00B747EF" w:rsidRPr="00E507EB" w:rsidRDefault="00B747EF">
            <w:pPr>
              <w:rPr>
                <w:rFonts w:ascii="Arial" w:hAnsi="Arial"/>
                <w:sz w:val="20"/>
              </w:rPr>
            </w:pPr>
          </w:p>
        </w:tc>
      </w:tr>
      <w:tr w:rsidR="001031EE" w14:paraId="423308C3" w14:textId="77777777" w:rsidTr="008D0B93">
        <w:trPr>
          <w:trHeight w:val="501"/>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4A51E10A" w14:textId="77777777" w:rsidR="001031EE" w:rsidRPr="004E09EC" w:rsidRDefault="001031EE" w:rsidP="001031EE">
            <w:pPr>
              <w:spacing w:before="120"/>
              <w:rPr>
                <w:rFonts w:ascii="Arial" w:hAnsi="Arial"/>
                <w:b/>
                <w:bCs/>
                <w:color w:val="FFFFFF"/>
                <w:sz w:val="20"/>
                <w:szCs w:val="20"/>
                <w:lang w:val="es-ES_tradnl"/>
              </w:rPr>
            </w:pPr>
            <w:r w:rsidRPr="004E09EC">
              <w:rPr>
                <w:rFonts w:ascii="Arial" w:hAnsi="Arial"/>
                <w:b/>
                <w:bCs/>
                <w:color w:val="FFFFFF"/>
                <w:sz w:val="20"/>
                <w:szCs w:val="20"/>
                <w:lang w:val="es-ES_tradnl"/>
              </w:rPr>
              <w:t>2.- ÁREA DE FORMACIÓN EN QUE SE UBICA Y CARRERAS EN LAS QUE SE IMPARTE:</w:t>
            </w:r>
          </w:p>
        </w:tc>
      </w:tr>
      <w:tr w:rsidR="004E09EC" w14:paraId="60BA61F5" w14:textId="77777777" w:rsidTr="008D0B93">
        <w:tc>
          <w:tcPr>
            <w:tcW w:w="4206"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14:paraId="3AE3E94C" w14:textId="77777777" w:rsidR="004E09EC" w:rsidRPr="000333B5" w:rsidRDefault="004E09EC">
            <w:pPr>
              <w:rPr>
                <w:rFonts w:ascii="Arial" w:hAnsi="Arial"/>
                <w:b/>
                <w:color w:val="FFFFFF" w:themeColor="background1"/>
                <w:sz w:val="20"/>
              </w:rPr>
            </w:pPr>
            <w:r w:rsidRPr="000333B5">
              <w:rPr>
                <w:rFonts w:ascii="Arial" w:hAnsi="Arial"/>
                <w:b/>
                <w:color w:val="FFFFFF" w:themeColor="background1"/>
                <w:sz w:val="20"/>
              </w:rPr>
              <w:t>ÁREA DE FORMACIÓN</w:t>
            </w:r>
          </w:p>
        </w:tc>
        <w:tc>
          <w:tcPr>
            <w:tcW w:w="6427" w:type="dxa"/>
            <w:gridSpan w:val="3"/>
            <w:tcBorders>
              <w:top w:val="single" w:sz="4" w:space="0" w:color="auto"/>
              <w:left w:val="single" w:sz="4" w:space="0" w:color="auto"/>
              <w:bottom w:val="single" w:sz="4" w:space="0" w:color="auto"/>
              <w:right w:val="single" w:sz="4" w:space="0" w:color="auto"/>
            </w:tcBorders>
          </w:tcPr>
          <w:p w14:paraId="5479D4E3" w14:textId="65EF2B3B" w:rsidR="00902C3A" w:rsidRDefault="005F09C7" w:rsidP="00902C3A">
            <w:pPr>
              <w:rPr>
                <w:rFonts w:ascii="Arial" w:hAnsi="Arial" w:cs="Arial"/>
                <w:sz w:val="24"/>
                <w:szCs w:val="24"/>
              </w:rPr>
            </w:pPr>
            <w:r>
              <w:rPr>
                <w:rFonts w:ascii="Arial" w:hAnsi="Arial" w:cs="Arial"/>
              </w:rPr>
              <w:t>Optativa</w:t>
            </w:r>
          </w:p>
          <w:p w14:paraId="60E8DEDB" w14:textId="77777777" w:rsidR="004E09EC" w:rsidRPr="004E09EC" w:rsidRDefault="004E09EC">
            <w:pPr>
              <w:rPr>
                <w:rFonts w:ascii="Arial" w:hAnsi="Arial"/>
                <w:sz w:val="20"/>
              </w:rPr>
            </w:pPr>
          </w:p>
        </w:tc>
      </w:tr>
      <w:tr w:rsidR="004E09EC" w14:paraId="015BBF68" w14:textId="77777777" w:rsidTr="008D0B93">
        <w:tc>
          <w:tcPr>
            <w:tcW w:w="4206"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14:paraId="694CCB25" w14:textId="77777777" w:rsidR="004E09EC" w:rsidRPr="000333B5" w:rsidRDefault="004E09EC">
            <w:pPr>
              <w:rPr>
                <w:rFonts w:ascii="Arial" w:hAnsi="Arial"/>
                <w:b/>
                <w:color w:val="FFFFFF" w:themeColor="background1"/>
                <w:sz w:val="20"/>
              </w:rPr>
            </w:pPr>
            <w:r w:rsidRPr="000333B5">
              <w:rPr>
                <w:rFonts w:ascii="Arial" w:hAnsi="Arial"/>
                <w:b/>
                <w:color w:val="FFFFFF" w:themeColor="background1"/>
                <w:sz w:val="20"/>
              </w:rPr>
              <w:t>CARRERA:</w:t>
            </w:r>
          </w:p>
        </w:tc>
        <w:tc>
          <w:tcPr>
            <w:tcW w:w="6427" w:type="dxa"/>
            <w:gridSpan w:val="3"/>
            <w:tcBorders>
              <w:top w:val="single" w:sz="4" w:space="0" w:color="auto"/>
              <w:left w:val="single" w:sz="4" w:space="0" w:color="auto"/>
              <w:bottom w:val="single" w:sz="4" w:space="0" w:color="auto"/>
              <w:right w:val="single" w:sz="4" w:space="0" w:color="auto"/>
            </w:tcBorders>
          </w:tcPr>
          <w:p w14:paraId="421A2DCC" w14:textId="2616F612" w:rsidR="004E09EC" w:rsidRPr="004E09EC" w:rsidRDefault="004E09EC" w:rsidP="005F09C7">
            <w:pPr>
              <w:rPr>
                <w:rFonts w:ascii="Arial" w:hAnsi="Arial"/>
                <w:sz w:val="20"/>
              </w:rPr>
            </w:pPr>
            <w:r>
              <w:rPr>
                <w:rFonts w:ascii="Arial" w:hAnsi="Arial"/>
                <w:sz w:val="20"/>
              </w:rPr>
              <w:t xml:space="preserve">Licenciatura en </w:t>
            </w:r>
            <w:r w:rsidR="00902C3A">
              <w:rPr>
                <w:rFonts w:ascii="Arial" w:hAnsi="Arial"/>
                <w:sz w:val="20"/>
              </w:rPr>
              <w:t xml:space="preserve">Diseño </w:t>
            </w:r>
            <w:r w:rsidR="005F09C7">
              <w:rPr>
                <w:rFonts w:ascii="Arial" w:hAnsi="Arial"/>
                <w:sz w:val="20"/>
              </w:rPr>
              <w:t>para la Comunicación Gráfica</w:t>
            </w:r>
          </w:p>
        </w:tc>
      </w:tr>
      <w:tr w:rsidR="00B747EF" w14:paraId="26F08176" w14:textId="77777777" w:rsidTr="008D0B93">
        <w:tc>
          <w:tcPr>
            <w:tcW w:w="2411" w:type="dxa"/>
            <w:tcBorders>
              <w:top w:val="single" w:sz="4" w:space="0" w:color="auto"/>
              <w:left w:val="nil"/>
              <w:bottom w:val="single" w:sz="4" w:space="0" w:color="auto"/>
              <w:right w:val="nil"/>
            </w:tcBorders>
          </w:tcPr>
          <w:p w14:paraId="37CAB985" w14:textId="77777777" w:rsidR="00B747EF" w:rsidRPr="00E507EB" w:rsidRDefault="00B747EF">
            <w:pPr>
              <w:rPr>
                <w:rFonts w:ascii="Arial" w:hAnsi="Arial"/>
                <w:sz w:val="20"/>
              </w:rPr>
            </w:pPr>
          </w:p>
        </w:tc>
        <w:tc>
          <w:tcPr>
            <w:tcW w:w="1795" w:type="dxa"/>
            <w:tcBorders>
              <w:top w:val="single" w:sz="4" w:space="0" w:color="auto"/>
              <w:left w:val="nil"/>
              <w:bottom w:val="single" w:sz="4" w:space="0" w:color="auto"/>
              <w:right w:val="nil"/>
            </w:tcBorders>
          </w:tcPr>
          <w:p w14:paraId="773BFAC1" w14:textId="77777777" w:rsidR="00B747EF" w:rsidRPr="00E507EB" w:rsidRDefault="00B747EF">
            <w:pPr>
              <w:rPr>
                <w:rFonts w:ascii="Arial" w:hAnsi="Arial"/>
                <w:sz w:val="20"/>
              </w:rPr>
            </w:pPr>
          </w:p>
        </w:tc>
        <w:tc>
          <w:tcPr>
            <w:tcW w:w="2600" w:type="dxa"/>
            <w:tcBorders>
              <w:top w:val="single" w:sz="4" w:space="0" w:color="auto"/>
              <w:left w:val="nil"/>
              <w:bottom w:val="single" w:sz="4" w:space="0" w:color="auto"/>
              <w:right w:val="nil"/>
            </w:tcBorders>
          </w:tcPr>
          <w:p w14:paraId="530FC8CE" w14:textId="77777777" w:rsidR="00B747EF" w:rsidRPr="00E507EB" w:rsidRDefault="00B747EF">
            <w:pPr>
              <w:rPr>
                <w:rFonts w:ascii="Arial" w:hAnsi="Arial"/>
                <w:sz w:val="20"/>
              </w:rPr>
            </w:pPr>
          </w:p>
        </w:tc>
        <w:tc>
          <w:tcPr>
            <w:tcW w:w="2646" w:type="dxa"/>
            <w:tcBorders>
              <w:top w:val="single" w:sz="4" w:space="0" w:color="auto"/>
              <w:left w:val="nil"/>
              <w:bottom w:val="single" w:sz="4" w:space="0" w:color="auto"/>
              <w:right w:val="nil"/>
            </w:tcBorders>
          </w:tcPr>
          <w:p w14:paraId="1F976912" w14:textId="77777777" w:rsidR="00B747EF" w:rsidRPr="00E507EB" w:rsidRDefault="00B747EF">
            <w:pPr>
              <w:rPr>
                <w:rFonts w:ascii="Arial" w:hAnsi="Arial"/>
                <w:sz w:val="20"/>
              </w:rPr>
            </w:pPr>
          </w:p>
        </w:tc>
        <w:tc>
          <w:tcPr>
            <w:tcW w:w="1181" w:type="dxa"/>
            <w:tcBorders>
              <w:top w:val="single" w:sz="4" w:space="0" w:color="auto"/>
              <w:left w:val="nil"/>
              <w:bottom w:val="single" w:sz="4" w:space="0" w:color="auto"/>
              <w:right w:val="nil"/>
            </w:tcBorders>
          </w:tcPr>
          <w:p w14:paraId="0EA6900A" w14:textId="77777777" w:rsidR="00B747EF" w:rsidRPr="00E507EB" w:rsidRDefault="00B747EF">
            <w:pPr>
              <w:rPr>
                <w:rFonts w:ascii="Arial" w:hAnsi="Arial"/>
                <w:sz w:val="20"/>
              </w:rPr>
            </w:pPr>
          </w:p>
        </w:tc>
      </w:tr>
      <w:tr w:rsidR="004E09EC" w14:paraId="5D4E1043"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73A35DB0" w14:textId="77777777" w:rsidR="004E09EC" w:rsidRPr="000333B5" w:rsidRDefault="004E09EC">
            <w:pPr>
              <w:rPr>
                <w:rFonts w:ascii="Arial" w:hAnsi="Arial"/>
                <w:b/>
                <w:color w:val="FFFFFF" w:themeColor="background1"/>
                <w:sz w:val="20"/>
              </w:rPr>
            </w:pPr>
            <w:r w:rsidRPr="000333B5">
              <w:rPr>
                <w:rFonts w:ascii="Arial" w:hAnsi="Arial"/>
                <w:b/>
                <w:color w:val="FFFFFF" w:themeColor="background1"/>
                <w:sz w:val="20"/>
              </w:rPr>
              <w:t>MISIÓN:</w:t>
            </w:r>
          </w:p>
        </w:tc>
      </w:tr>
      <w:tr w:rsidR="004E09EC" w14:paraId="2F1FFA50"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16D2C6C4" w14:textId="63542AE0" w:rsidR="004E09EC" w:rsidRPr="00E507EB" w:rsidRDefault="005C1CB4" w:rsidP="008C2B9D">
            <w:pPr>
              <w:jc w:val="both"/>
              <w:rPr>
                <w:rFonts w:ascii="Arial" w:hAnsi="Arial"/>
                <w:sz w:val="20"/>
              </w:rPr>
            </w:pPr>
            <w:r w:rsidRPr="00055A17">
              <w:rPr>
                <w:rFonts w:ascii="Arial" w:hAnsi="Arial"/>
                <w:color w:val="000000"/>
              </w:rPr>
              <w:t xml:space="preserve">La Universidad de Guadalajara, en las carreras del CUAAD, </w:t>
            </w:r>
            <w:r w:rsidR="00D36C8D">
              <w:rPr>
                <w:rFonts w:ascii="Arial" w:hAnsi="Arial"/>
                <w:color w:val="000000"/>
              </w:rPr>
              <w:t>tiene como misión formar de manera integral profesionistas de c</w:t>
            </w:r>
            <w:r w:rsidR="00A57E9D">
              <w:rPr>
                <w:rFonts w:ascii="Arial" w:hAnsi="Arial"/>
                <w:color w:val="000000"/>
              </w:rPr>
              <w:t>alidad</w:t>
            </w:r>
            <w:r w:rsidR="00D36C8D">
              <w:rPr>
                <w:rFonts w:ascii="Arial" w:hAnsi="Arial"/>
                <w:color w:val="000000"/>
              </w:rPr>
              <w:t xml:space="preserve"> en el ámbito académico, tecnológico, social y cultural. Con capacidad de gestionar, detectar y resolver problemas de comunicación visual, requeridos por el mercado laboral, regional y nacional.</w:t>
            </w:r>
            <w:r w:rsidR="008C2B9D">
              <w:rPr>
                <w:rFonts w:ascii="Arial" w:hAnsi="Arial"/>
                <w:color w:val="000000"/>
              </w:rPr>
              <w:t xml:space="preserve"> Formar</w:t>
            </w:r>
            <w:r w:rsidRPr="00055A17">
              <w:rPr>
                <w:rFonts w:ascii="Arial" w:hAnsi="Arial"/>
                <w:color w:val="000000"/>
              </w:rPr>
              <w:t xml:space="preserve"> profesionales con: actitudes, habilidades y conocimientos para satisfacer las necesidades sociales, productivas y de mercado, que impacten en una mejor calidad de vida de la sociedad donde se desenvuelvan. </w:t>
            </w:r>
          </w:p>
        </w:tc>
      </w:tr>
      <w:tr w:rsidR="005C1CB4" w14:paraId="40E662C9" w14:textId="77777777" w:rsidTr="008D0B93">
        <w:tc>
          <w:tcPr>
            <w:tcW w:w="10633" w:type="dxa"/>
            <w:gridSpan w:val="5"/>
            <w:tcBorders>
              <w:top w:val="single" w:sz="4" w:space="0" w:color="auto"/>
              <w:left w:val="nil"/>
              <w:bottom w:val="single" w:sz="4" w:space="0" w:color="auto"/>
              <w:right w:val="nil"/>
            </w:tcBorders>
          </w:tcPr>
          <w:p w14:paraId="78D28FDF" w14:textId="77777777" w:rsidR="005C1CB4" w:rsidRPr="00055A17" w:rsidRDefault="005C1CB4" w:rsidP="005C1CB4">
            <w:pPr>
              <w:jc w:val="both"/>
              <w:rPr>
                <w:rFonts w:ascii="Arial" w:hAnsi="Arial"/>
                <w:color w:val="000000"/>
              </w:rPr>
            </w:pPr>
          </w:p>
        </w:tc>
      </w:tr>
      <w:tr w:rsidR="005C1CB4" w14:paraId="03135C64"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61688DC3" w14:textId="77777777" w:rsidR="005C1CB4" w:rsidRPr="000333B5" w:rsidRDefault="005C1CB4" w:rsidP="005C1CB4">
            <w:pPr>
              <w:jc w:val="both"/>
              <w:rPr>
                <w:rFonts w:ascii="Arial" w:hAnsi="Arial"/>
                <w:b/>
                <w:color w:val="FFFFFF" w:themeColor="background1"/>
              </w:rPr>
            </w:pPr>
            <w:r w:rsidRPr="000333B5">
              <w:rPr>
                <w:rFonts w:ascii="Arial" w:hAnsi="Arial"/>
                <w:b/>
                <w:color w:val="FFFFFF" w:themeColor="background1"/>
              </w:rPr>
              <w:t>VISIÓN:</w:t>
            </w:r>
          </w:p>
        </w:tc>
      </w:tr>
      <w:tr w:rsidR="005C1CB4" w14:paraId="6B02AC1C"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18CC270C" w14:textId="1BD6C9E6" w:rsidR="005C1CB4" w:rsidRPr="00A535D3" w:rsidRDefault="008304F8" w:rsidP="005C1CB4">
            <w:pPr>
              <w:jc w:val="both"/>
              <w:rPr>
                <w:rFonts w:ascii="Arial" w:hAnsi="Arial" w:cs="Arial"/>
                <w:color w:val="000000"/>
              </w:rPr>
            </w:pPr>
            <w:r>
              <w:rPr>
                <w:rFonts w:ascii="Arial" w:hAnsi="Arial" w:cs="Arial"/>
                <w:color w:val="000000"/>
              </w:rPr>
              <w:t xml:space="preserve">Es reconocida internacionalmente por el alto nivel de su cuerpo académico, que demuestra su desarrollo de investigación cuya producción, culmina en la elaboración de diversos productos, además de la consultoría a los diversos sectores industriales, logrando destacar a sus alumnos y egresados, por su alto grado de profesionalismo en el manejo de las herramientas de la comunicación gráfica. </w:t>
            </w:r>
            <w:r w:rsidR="005C1CB4" w:rsidRPr="00A535D3">
              <w:rPr>
                <w:rFonts w:ascii="Arial" w:hAnsi="Arial" w:cs="Arial"/>
                <w:color w:val="000000"/>
              </w:rPr>
              <w:t>Nuestro modelo de enseñanza-aprendizaje es innovador, flexible y multimodal, con una tendencia humanista que impacta en el desarrollo social. En el que los profesores y egresados del CUAAD, gocen de una gran reputación académico-profesional, siendo agentes de cambio para la sociedad y de desarrollo para el sector productivo, tanto público como privado. Formando líderes de opinión, que cuenten con el respaldo teórico, histórico y metodológico sufiente, para convertirse en profesionales con conciencia y liderazgo social, que impacten de manera positiva  el medio profesional y social en el que se desenvuelvan.</w:t>
            </w:r>
          </w:p>
        </w:tc>
      </w:tr>
      <w:tr w:rsidR="005C1CB4" w14:paraId="4CD62D7C" w14:textId="77777777" w:rsidTr="008D0B93">
        <w:tc>
          <w:tcPr>
            <w:tcW w:w="10633" w:type="dxa"/>
            <w:gridSpan w:val="5"/>
            <w:tcBorders>
              <w:top w:val="single" w:sz="4" w:space="0" w:color="auto"/>
              <w:left w:val="nil"/>
              <w:bottom w:val="single" w:sz="4" w:space="0" w:color="auto"/>
              <w:right w:val="nil"/>
            </w:tcBorders>
          </w:tcPr>
          <w:p w14:paraId="60919A38" w14:textId="77777777" w:rsidR="005C1CB4" w:rsidRPr="00055A17" w:rsidRDefault="005C1CB4" w:rsidP="005C1CB4">
            <w:pPr>
              <w:jc w:val="both"/>
              <w:rPr>
                <w:rFonts w:ascii="Arial" w:hAnsi="Arial"/>
                <w:color w:val="000000"/>
              </w:rPr>
            </w:pPr>
          </w:p>
        </w:tc>
      </w:tr>
      <w:tr w:rsidR="005C1CB4" w14:paraId="27BD30B7"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4F9BD167" w14:textId="77777777" w:rsidR="005C1CB4" w:rsidRPr="000333B5" w:rsidRDefault="00225693" w:rsidP="00225693">
            <w:pPr>
              <w:jc w:val="both"/>
              <w:rPr>
                <w:rFonts w:ascii="Arial" w:hAnsi="Arial"/>
                <w:b/>
                <w:color w:val="FFFFFF" w:themeColor="background1"/>
              </w:rPr>
            </w:pPr>
            <w:r w:rsidRPr="000333B5">
              <w:rPr>
                <w:rFonts w:ascii="Arial" w:hAnsi="Arial"/>
                <w:b/>
                <w:color w:val="FFFFFF" w:themeColor="background1"/>
              </w:rPr>
              <w:t>FILOSOFÍA:</w:t>
            </w:r>
          </w:p>
        </w:tc>
      </w:tr>
      <w:tr w:rsidR="005C1CB4" w14:paraId="1F5644CA"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25551E0C" w14:textId="4D6E79D7" w:rsidR="00D335F5" w:rsidRDefault="00D335F5" w:rsidP="00D335F5">
            <w:pPr>
              <w:jc w:val="both"/>
              <w:rPr>
                <w:rFonts w:ascii="Arial" w:hAnsi="Arial" w:cs="Arial"/>
                <w:color w:val="000000"/>
              </w:rPr>
            </w:pPr>
            <w:r>
              <w:rPr>
                <w:rFonts w:ascii="Arial" w:hAnsi="Arial" w:cs="Arial"/>
                <w:color w:val="000000"/>
              </w:rPr>
              <w:t>El desarrollo integral de los estudiantes, en el ámbito social, cultural, tecnológico y académico; uno de los valores principales es la libertad de las ideas, el respeto a las personas y al patrimonio cultural, fomentando el desarrollo de habilidades que generan actitudes por iniciativa propia.</w:t>
            </w:r>
          </w:p>
          <w:p w14:paraId="20029D39" w14:textId="417CB8A4" w:rsidR="005C1CB4" w:rsidRPr="00A535D3" w:rsidRDefault="00225693" w:rsidP="00D335F5">
            <w:pPr>
              <w:jc w:val="both"/>
              <w:rPr>
                <w:rFonts w:ascii="Arial" w:hAnsi="Arial" w:cs="Arial"/>
                <w:color w:val="000000"/>
              </w:rPr>
            </w:pPr>
            <w:r w:rsidRPr="00A535D3">
              <w:rPr>
                <w:rFonts w:ascii="Arial" w:hAnsi="Arial" w:cs="Arial"/>
                <w:color w:val="000000"/>
              </w:rPr>
              <w:t>Además de integrar en nuestros programas y cursos, el r</w:t>
            </w:r>
            <w:r w:rsidR="00DE61EE">
              <w:rPr>
                <w:rFonts w:ascii="Arial" w:hAnsi="Arial" w:cs="Arial"/>
                <w:color w:val="000000"/>
              </w:rPr>
              <w:t xml:space="preserve">eforzamiento de la identidad, </w:t>
            </w:r>
            <w:r w:rsidRPr="00A535D3">
              <w:rPr>
                <w:rFonts w:ascii="Arial" w:hAnsi="Arial" w:cs="Arial"/>
                <w:color w:val="000000"/>
              </w:rPr>
              <w:t xml:space="preserve">los valores locales y </w:t>
            </w:r>
            <w:r w:rsidRPr="00A535D3">
              <w:rPr>
                <w:rFonts w:ascii="Arial" w:hAnsi="Arial" w:cs="Arial"/>
                <w:color w:val="000000"/>
              </w:rPr>
              <w:lastRenderedPageBreak/>
              <w:t>universales, en el contexto global.</w:t>
            </w:r>
          </w:p>
        </w:tc>
      </w:tr>
      <w:tr w:rsidR="00225693" w14:paraId="6163E746" w14:textId="77777777" w:rsidTr="008D0B93">
        <w:tc>
          <w:tcPr>
            <w:tcW w:w="10633" w:type="dxa"/>
            <w:gridSpan w:val="5"/>
            <w:tcBorders>
              <w:top w:val="single" w:sz="4" w:space="0" w:color="auto"/>
              <w:left w:val="nil"/>
              <w:bottom w:val="single" w:sz="4" w:space="0" w:color="auto"/>
              <w:right w:val="nil"/>
            </w:tcBorders>
          </w:tcPr>
          <w:p w14:paraId="4B99ABE2" w14:textId="77777777" w:rsidR="00225693" w:rsidRPr="00D81F86" w:rsidRDefault="00225693" w:rsidP="005C1CB4">
            <w:pPr>
              <w:jc w:val="both"/>
              <w:rPr>
                <w:rFonts w:ascii="Geneva" w:hAnsi="Geneva"/>
                <w:color w:val="000000"/>
              </w:rPr>
            </w:pPr>
          </w:p>
        </w:tc>
      </w:tr>
      <w:tr w:rsidR="00225693" w14:paraId="7DAD6942"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50AC5107" w14:textId="77777777" w:rsidR="00225693" w:rsidRPr="000333B5" w:rsidRDefault="00225693" w:rsidP="005C1CB4">
            <w:pPr>
              <w:jc w:val="both"/>
              <w:rPr>
                <w:rFonts w:ascii="Arial" w:hAnsi="Arial"/>
                <w:b/>
                <w:color w:val="FFFFFF" w:themeColor="background1"/>
              </w:rPr>
            </w:pPr>
            <w:r w:rsidRPr="000333B5">
              <w:rPr>
                <w:rFonts w:ascii="Arial" w:hAnsi="Arial"/>
                <w:b/>
                <w:color w:val="FFFFFF" w:themeColor="background1"/>
              </w:rPr>
              <w:t>PERFIL DEL EGRESADO:</w:t>
            </w:r>
          </w:p>
        </w:tc>
      </w:tr>
      <w:tr w:rsidR="00225693" w14:paraId="488BA777"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00AC0284" w14:textId="65EE0977" w:rsidR="00CD4BF2" w:rsidRPr="00373B3F" w:rsidRDefault="00611B42" w:rsidP="00CD4BF2">
            <w:pPr>
              <w:jc w:val="both"/>
              <w:rPr>
                <w:rFonts w:ascii="Arial" w:hAnsi="Arial" w:cs="Arial"/>
              </w:rPr>
            </w:pPr>
            <w:r>
              <w:rPr>
                <w:rFonts w:ascii="Arial" w:hAnsi="Arial" w:cs="Arial"/>
              </w:rPr>
              <w:t>E</w:t>
            </w:r>
            <w:r w:rsidR="007929F9">
              <w:rPr>
                <w:rFonts w:ascii="Arial" w:hAnsi="Arial" w:cs="Arial"/>
              </w:rPr>
              <w:t>l profesional del diseño para la comunicación gráfica tendrá la capacidad para: manejar el proceso metodológico del diseño y de expresión gráfica de mensajes en la teoría y en la práctica. Conocer y dominar los fundamentos teóricos, científicos, tecnológicos y filosóficos de las disciplinas que le permitan crear los mensajes gráficos, que la sociedad demande.Aplicar con creatividad la técnica en la búsqueda de soluciones para resolver problemas de diseño. Conocer, manejar y dominar las especialidades del diseño gráfico como imagen corporativa, diseño de carteles, envases, diseño de campañas, gestión del diseño.</w:t>
            </w:r>
            <w:r w:rsidR="00CD4BF2" w:rsidRPr="00373B3F">
              <w:rPr>
                <w:rFonts w:ascii="Arial" w:hAnsi="Arial" w:cs="Arial"/>
              </w:rPr>
              <w:t xml:space="preserve"> Es ético, es capaz de gestionar recursos en mercados globales, es profundo conocedor de las líneas de producción de la industria lo cual da como resultado un profesionista selectivo, creativo e innovador tanto con empresas tradicionales como de nueva generación, tiene la visión para crecer y adaptar con base en la detección de necesidades sociales.</w:t>
            </w:r>
          </w:p>
          <w:p w14:paraId="61E9270A" w14:textId="77777777" w:rsidR="00225693" w:rsidRPr="00D81F86" w:rsidRDefault="00225693" w:rsidP="00225693">
            <w:pPr>
              <w:jc w:val="both"/>
              <w:rPr>
                <w:rFonts w:ascii="Geneva" w:hAnsi="Geneva"/>
                <w:color w:val="000000"/>
              </w:rPr>
            </w:pPr>
          </w:p>
        </w:tc>
      </w:tr>
      <w:tr w:rsidR="00D70F3B" w14:paraId="2B9EDC08" w14:textId="77777777" w:rsidTr="008D0B93">
        <w:tc>
          <w:tcPr>
            <w:tcW w:w="10633" w:type="dxa"/>
            <w:gridSpan w:val="5"/>
            <w:tcBorders>
              <w:top w:val="single" w:sz="4" w:space="0" w:color="auto"/>
              <w:left w:val="nil"/>
              <w:bottom w:val="single" w:sz="4" w:space="0" w:color="auto"/>
              <w:right w:val="nil"/>
            </w:tcBorders>
          </w:tcPr>
          <w:p w14:paraId="30A456B3" w14:textId="77777777" w:rsidR="00D70F3B" w:rsidRPr="006C7FA0" w:rsidRDefault="00D70F3B" w:rsidP="00225693">
            <w:pPr>
              <w:jc w:val="both"/>
              <w:rPr>
                <w:rFonts w:ascii="Geneva" w:hAnsi="Geneva"/>
                <w:color w:val="000000"/>
              </w:rPr>
            </w:pPr>
          </w:p>
        </w:tc>
      </w:tr>
      <w:tr w:rsidR="00D70F3B" w14:paraId="302CF4D4"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086BF1EE" w14:textId="77777777" w:rsidR="00D70F3B" w:rsidRPr="006C7FA0" w:rsidRDefault="00D70F3B" w:rsidP="00D70F3B">
            <w:pPr>
              <w:tabs>
                <w:tab w:val="left" w:pos="1220"/>
              </w:tabs>
              <w:jc w:val="both"/>
              <w:rPr>
                <w:rFonts w:ascii="Geneva" w:hAnsi="Geneva"/>
                <w:color w:val="000000"/>
              </w:rPr>
            </w:pPr>
            <w:r w:rsidRPr="002E03AE">
              <w:rPr>
                <w:rFonts w:ascii="Arial" w:hAnsi="Arial"/>
                <w:b/>
                <w:color w:val="FFFFFF"/>
              </w:rPr>
              <w:t>VÍNCULOS DE LA MATERIA CON LA CARRERA:</w:t>
            </w:r>
          </w:p>
        </w:tc>
      </w:tr>
      <w:tr w:rsidR="00D70F3B" w14:paraId="75C2AD0D"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27EACCE1" w14:textId="1EC26A98" w:rsidR="00825E7C" w:rsidRPr="00712168" w:rsidRDefault="00825E7C" w:rsidP="00825E7C">
            <w:pPr>
              <w:tabs>
                <w:tab w:val="left" w:pos="1076"/>
              </w:tabs>
              <w:jc w:val="both"/>
              <w:rPr>
                <w:rFonts w:ascii="Arial" w:hAnsi="Arial" w:cs="Arial"/>
                <w:color w:val="000000"/>
              </w:rPr>
            </w:pPr>
            <w:r w:rsidRPr="00712168">
              <w:rPr>
                <w:rFonts w:ascii="Arial" w:hAnsi="Arial" w:cs="Arial"/>
                <w:color w:val="000000"/>
              </w:rPr>
              <w:t>Tiene relación con el perfil de egreso, debido a que es una  materia teórico practica donde el alumno  realiza  actividades como la identificación y procedencia de los textiles, lo cual le servirá de apoyo cuando este se encuentre en un ambiente laboral, además el alumno resuelve problemas  y gestiona la búsqueda de la información para seleccionar de una manera correcta  las fibras textiles según sea su necesidad o la del mercado</w:t>
            </w:r>
            <w:r w:rsidR="00675DDD" w:rsidRPr="00712168">
              <w:rPr>
                <w:rFonts w:ascii="Arial" w:hAnsi="Arial" w:cs="Arial"/>
                <w:color w:val="000000"/>
              </w:rPr>
              <w:t>.</w:t>
            </w:r>
          </w:p>
        </w:tc>
      </w:tr>
      <w:tr w:rsidR="00D70F3B" w14:paraId="675434EA" w14:textId="77777777" w:rsidTr="008D0B93">
        <w:tc>
          <w:tcPr>
            <w:tcW w:w="10633" w:type="dxa"/>
            <w:gridSpan w:val="5"/>
            <w:tcBorders>
              <w:top w:val="single" w:sz="4" w:space="0" w:color="auto"/>
              <w:left w:val="nil"/>
              <w:bottom w:val="single" w:sz="4" w:space="0" w:color="auto"/>
              <w:right w:val="nil"/>
            </w:tcBorders>
          </w:tcPr>
          <w:p w14:paraId="4875B958" w14:textId="77777777" w:rsidR="00D70F3B" w:rsidRPr="006C7FA0" w:rsidRDefault="00D70F3B" w:rsidP="00225693">
            <w:pPr>
              <w:jc w:val="both"/>
              <w:rPr>
                <w:rFonts w:ascii="Geneva" w:hAnsi="Geneva"/>
                <w:color w:val="000000"/>
              </w:rPr>
            </w:pPr>
          </w:p>
        </w:tc>
      </w:tr>
      <w:tr w:rsidR="00D70F3B" w14:paraId="347B16D6"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247EEDF2" w14:textId="77777777" w:rsidR="00D70F3B" w:rsidRPr="00D70F3B" w:rsidRDefault="00D70F3B" w:rsidP="00D70F3B">
            <w:pPr>
              <w:rPr>
                <w:rFonts w:ascii="Arial" w:hAnsi="Arial"/>
                <w:b/>
                <w:bCs/>
                <w:color w:val="FFFFFF"/>
                <w:sz w:val="20"/>
                <w:szCs w:val="20"/>
                <w:lang w:val="es-ES_tradnl"/>
              </w:rPr>
            </w:pPr>
            <w:r w:rsidRPr="00D70F3B">
              <w:rPr>
                <w:rFonts w:ascii="Arial" w:hAnsi="Arial"/>
                <w:b/>
                <w:bCs/>
                <w:color w:val="FFFFFF"/>
                <w:sz w:val="20"/>
                <w:szCs w:val="20"/>
                <w:lang w:val="es-ES_tradnl"/>
              </w:rPr>
              <w:t>MATERIAS CON QUE SE RELACIONA:</w:t>
            </w:r>
          </w:p>
        </w:tc>
      </w:tr>
      <w:tr w:rsidR="00D70F3B" w14:paraId="1FD1D1FD"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7FD8EC4E" w14:textId="1A9DBD85" w:rsidR="00F9573F" w:rsidRPr="006C7FA0" w:rsidRDefault="00675DDD" w:rsidP="00F9573F">
            <w:pPr>
              <w:tabs>
                <w:tab w:val="left" w:pos="1780"/>
              </w:tabs>
              <w:jc w:val="both"/>
              <w:rPr>
                <w:rFonts w:ascii="Geneva" w:hAnsi="Geneva"/>
                <w:color w:val="000000"/>
              </w:rPr>
            </w:pPr>
            <w:r w:rsidRPr="00712168">
              <w:rPr>
                <w:rFonts w:ascii="Arial" w:hAnsi="Arial" w:cs="Arial"/>
                <w:color w:val="000000"/>
              </w:rPr>
              <w:t>Se relaciona con las siguientes materias</w:t>
            </w:r>
            <w:r w:rsidR="00621910">
              <w:rPr>
                <w:rFonts w:ascii="Arial" w:hAnsi="Arial" w:cs="Arial"/>
                <w:color w:val="000000"/>
              </w:rPr>
              <w:t>:</w:t>
            </w:r>
            <w:r w:rsidRPr="00712168">
              <w:rPr>
                <w:rFonts w:ascii="Arial" w:hAnsi="Arial" w:cs="Arial"/>
                <w:color w:val="000000"/>
              </w:rPr>
              <w:t xml:space="preserve"> </w:t>
            </w:r>
            <w:r w:rsidR="00621910">
              <w:rPr>
                <w:rFonts w:ascii="Arial" w:hAnsi="Arial" w:cs="Arial"/>
                <w:color w:val="000000"/>
              </w:rPr>
              <w:t>Expresión gráfica, Técnicas de representación, Geometria descriptiva, Multimedia, Computació</w:t>
            </w:r>
            <w:r w:rsidR="00E23497">
              <w:rPr>
                <w:rFonts w:ascii="Arial" w:hAnsi="Arial" w:cs="Arial"/>
                <w:color w:val="000000"/>
              </w:rPr>
              <w:t>n.</w:t>
            </w:r>
          </w:p>
          <w:p w14:paraId="7127D2E0" w14:textId="4B98D660" w:rsidR="00675DDD" w:rsidRPr="006C7FA0" w:rsidRDefault="00675DDD" w:rsidP="00A1780B">
            <w:pPr>
              <w:jc w:val="both"/>
              <w:rPr>
                <w:rFonts w:ascii="Geneva" w:hAnsi="Geneva"/>
                <w:color w:val="000000"/>
              </w:rPr>
            </w:pPr>
          </w:p>
        </w:tc>
      </w:tr>
      <w:tr w:rsidR="00D70F3B" w14:paraId="54F025F1" w14:textId="77777777" w:rsidTr="008D0B93">
        <w:tc>
          <w:tcPr>
            <w:tcW w:w="10633" w:type="dxa"/>
            <w:gridSpan w:val="5"/>
            <w:tcBorders>
              <w:top w:val="single" w:sz="4" w:space="0" w:color="auto"/>
              <w:left w:val="nil"/>
              <w:bottom w:val="single" w:sz="4" w:space="0" w:color="auto"/>
              <w:right w:val="nil"/>
            </w:tcBorders>
          </w:tcPr>
          <w:p w14:paraId="4F719F11" w14:textId="77777777" w:rsidR="00D70F3B" w:rsidRPr="006C7FA0" w:rsidRDefault="00D70F3B" w:rsidP="00225693">
            <w:pPr>
              <w:jc w:val="both"/>
              <w:rPr>
                <w:rFonts w:ascii="Geneva" w:hAnsi="Geneva"/>
                <w:color w:val="000000"/>
              </w:rPr>
            </w:pPr>
          </w:p>
        </w:tc>
      </w:tr>
      <w:tr w:rsidR="00D70F3B" w14:paraId="5961BF7F"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1BEC756E" w14:textId="77777777" w:rsidR="00D70F3B" w:rsidRPr="000333B5" w:rsidRDefault="000333B5" w:rsidP="00225693">
            <w:pPr>
              <w:jc w:val="both"/>
              <w:rPr>
                <w:rFonts w:ascii="Arial" w:hAnsi="Arial"/>
                <w:b/>
                <w:color w:val="FFFFFF" w:themeColor="background1"/>
              </w:rPr>
            </w:pPr>
            <w:r w:rsidRPr="000333B5">
              <w:rPr>
                <w:rFonts w:ascii="Arial" w:hAnsi="Arial"/>
                <w:b/>
                <w:color w:val="FFFFFF" w:themeColor="background1"/>
              </w:rPr>
              <w:t>PERFIL DOCENTE</w:t>
            </w:r>
          </w:p>
        </w:tc>
      </w:tr>
      <w:tr w:rsidR="00D70F3B" w14:paraId="2A28268C"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1B160DFB" w14:textId="432F11FB" w:rsidR="003233F0" w:rsidRPr="0070789C" w:rsidRDefault="003233F0" w:rsidP="003233F0">
            <w:pPr>
              <w:tabs>
                <w:tab w:val="left" w:pos="2140"/>
              </w:tabs>
              <w:jc w:val="both"/>
              <w:rPr>
                <w:rFonts w:ascii="Arial" w:hAnsi="Arial" w:cs="Arial"/>
                <w:color w:val="000000" w:themeColor="text1"/>
              </w:rPr>
            </w:pPr>
            <w:r w:rsidRPr="0070789C">
              <w:rPr>
                <w:rFonts w:ascii="Arial" w:hAnsi="Arial" w:cs="Arial"/>
                <w:color w:val="000000" w:themeColor="text1"/>
              </w:rPr>
              <w:t>El docen</w:t>
            </w:r>
            <w:r w:rsidR="002301CD">
              <w:rPr>
                <w:rFonts w:ascii="Arial" w:hAnsi="Arial" w:cs="Arial"/>
                <w:color w:val="000000" w:themeColor="text1"/>
              </w:rPr>
              <w:t>te debe de interesarse por los fenómenos de comunicación humana, tanto individua</w:t>
            </w:r>
            <w:r w:rsidR="000F5657">
              <w:rPr>
                <w:rFonts w:ascii="Arial" w:hAnsi="Arial" w:cs="Arial"/>
                <w:color w:val="000000" w:themeColor="text1"/>
              </w:rPr>
              <w:t xml:space="preserve">les como masivos, por conocer, </w:t>
            </w:r>
            <w:r w:rsidR="002301CD">
              <w:rPr>
                <w:rFonts w:ascii="Arial" w:hAnsi="Arial" w:cs="Arial"/>
                <w:color w:val="000000" w:themeColor="text1"/>
              </w:rPr>
              <w:t xml:space="preserve">desarrollar habilidades y técnicas de diversa índole, </w:t>
            </w:r>
            <w:r w:rsidR="00CF7B49">
              <w:rPr>
                <w:rFonts w:ascii="Arial" w:hAnsi="Arial" w:cs="Arial"/>
                <w:color w:val="000000" w:themeColor="text1"/>
              </w:rPr>
              <w:t>manejo adecuado de la información con fines comunicacionales, técnicos y culturales. S</w:t>
            </w:r>
            <w:r w:rsidRPr="0070789C">
              <w:rPr>
                <w:rFonts w:ascii="Arial" w:hAnsi="Arial" w:cs="Arial"/>
                <w:color w:val="000000" w:themeColor="text1"/>
              </w:rPr>
              <w:t>erá capaz de adaptarse,  proponer nuevas ideas a los estudiantes, por lo tanto deberá ser creativo y respetuoso con las ideas de los demás y generador de críticas constructivas tomando en cuenta el perfil de estudiante.</w:t>
            </w:r>
          </w:p>
          <w:p w14:paraId="0BA3E8D7" w14:textId="5A30BED6" w:rsidR="00113380" w:rsidRPr="006C7FA0" w:rsidRDefault="00113380" w:rsidP="00696AD9">
            <w:pPr>
              <w:tabs>
                <w:tab w:val="left" w:pos="2140"/>
              </w:tabs>
              <w:jc w:val="both"/>
              <w:rPr>
                <w:rFonts w:ascii="Geneva" w:hAnsi="Geneva"/>
                <w:color w:val="000000"/>
              </w:rPr>
            </w:pPr>
          </w:p>
        </w:tc>
      </w:tr>
      <w:tr w:rsidR="00D70F3B" w14:paraId="0EC914E4" w14:textId="77777777" w:rsidTr="008D0B93">
        <w:tc>
          <w:tcPr>
            <w:tcW w:w="10633" w:type="dxa"/>
            <w:gridSpan w:val="5"/>
            <w:tcBorders>
              <w:top w:val="single" w:sz="4" w:space="0" w:color="auto"/>
              <w:left w:val="nil"/>
              <w:bottom w:val="single" w:sz="4" w:space="0" w:color="auto"/>
              <w:right w:val="nil"/>
            </w:tcBorders>
          </w:tcPr>
          <w:p w14:paraId="615B834D" w14:textId="77777777" w:rsidR="00D70F3B" w:rsidRPr="006C7FA0" w:rsidRDefault="00D70F3B" w:rsidP="00225693">
            <w:pPr>
              <w:jc w:val="both"/>
              <w:rPr>
                <w:rFonts w:ascii="Geneva" w:hAnsi="Geneva"/>
                <w:color w:val="000000"/>
              </w:rPr>
            </w:pPr>
          </w:p>
        </w:tc>
      </w:tr>
      <w:tr w:rsidR="00D70F3B" w14:paraId="6BB4FC22"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5333223A" w14:textId="77777777" w:rsidR="00D70F3B" w:rsidRPr="006C7FA0" w:rsidRDefault="000333B5" w:rsidP="000333B5">
            <w:pPr>
              <w:tabs>
                <w:tab w:val="left" w:pos="1020"/>
              </w:tabs>
              <w:ind w:left="57" w:hanging="57"/>
              <w:rPr>
                <w:rFonts w:ascii="Geneva" w:hAnsi="Geneva"/>
                <w:color w:val="000000"/>
              </w:rPr>
            </w:pPr>
            <w:r>
              <w:rPr>
                <w:rFonts w:ascii="Geneva" w:hAnsi="Geneva"/>
                <w:color w:val="000000"/>
              </w:rPr>
              <w:tab/>
            </w:r>
            <w:r w:rsidRPr="00A024E3">
              <w:rPr>
                <w:rFonts w:ascii="Arial" w:hAnsi="Arial"/>
                <w:b/>
                <w:color w:val="FFFFFF"/>
              </w:rPr>
              <w:t>3.- OBJETIVOS GENERALES: Lo que el alumno debe saber hacer al finalizar el curso</w:t>
            </w:r>
          </w:p>
        </w:tc>
      </w:tr>
      <w:tr w:rsidR="00D70F3B" w14:paraId="53F786EB"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1939A83A" w14:textId="77777777" w:rsidR="00D70F3B" w:rsidRPr="000333B5" w:rsidRDefault="000333B5" w:rsidP="000333B5">
            <w:pPr>
              <w:spacing w:before="120"/>
              <w:rPr>
                <w:rFonts w:ascii="Arial" w:hAnsi="Arial"/>
                <w:color w:val="FFFFFF" w:themeColor="background1"/>
                <w:sz w:val="20"/>
                <w:szCs w:val="20"/>
                <w:lang w:val="es-ES_tradnl"/>
              </w:rPr>
            </w:pPr>
            <w:r w:rsidRPr="000333B5">
              <w:rPr>
                <w:rFonts w:ascii="Arial" w:hAnsi="Arial"/>
                <w:color w:val="FFFFFF" w:themeColor="background1"/>
                <w:sz w:val="20"/>
                <w:szCs w:val="20"/>
                <w:lang w:val="es-ES_tradnl"/>
              </w:rPr>
              <w:t>3.1. INFORMATIVOS ( conocer, comprender, manejar )</w:t>
            </w:r>
          </w:p>
        </w:tc>
      </w:tr>
      <w:tr w:rsidR="000333B5" w14:paraId="572201B5" w14:textId="77777777" w:rsidTr="008D0B93">
        <w:trPr>
          <w:trHeight w:val="418"/>
        </w:trPr>
        <w:tc>
          <w:tcPr>
            <w:tcW w:w="10633" w:type="dxa"/>
            <w:gridSpan w:val="5"/>
            <w:tcBorders>
              <w:top w:val="single" w:sz="4" w:space="0" w:color="auto"/>
              <w:left w:val="nil"/>
              <w:bottom w:val="single" w:sz="4" w:space="0" w:color="auto"/>
              <w:right w:val="nil"/>
            </w:tcBorders>
            <w:shd w:val="clear" w:color="auto" w:fill="auto"/>
          </w:tcPr>
          <w:p w14:paraId="32C5AE6F" w14:textId="65DF2A88" w:rsidR="00295D26" w:rsidRDefault="00555C72" w:rsidP="002056AF">
            <w:pPr>
              <w:jc w:val="both"/>
              <w:rPr>
                <w:rFonts w:ascii="Arial" w:hAnsi="Arial" w:cs="Arial"/>
                <w:color w:val="000000" w:themeColor="text1"/>
              </w:rPr>
            </w:pPr>
            <w:r>
              <w:rPr>
                <w:rFonts w:ascii="Arial" w:hAnsi="Arial" w:cs="Arial"/>
                <w:color w:val="000000" w:themeColor="text1"/>
              </w:rPr>
              <w:t xml:space="preserve">Conocer las </w:t>
            </w:r>
            <w:r w:rsidR="00295D26">
              <w:rPr>
                <w:rFonts w:ascii="Arial" w:hAnsi="Arial" w:cs="Arial"/>
                <w:color w:val="000000" w:themeColor="text1"/>
              </w:rPr>
              <w:t>herramientas que se utilizan para el dibujo.</w:t>
            </w:r>
          </w:p>
          <w:p w14:paraId="3E052166" w14:textId="77777777" w:rsidR="00295D26" w:rsidRDefault="00295D26" w:rsidP="002056AF">
            <w:pPr>
              <w:jc w:val="both"/>
              <w:rPr>
                <w:rFonts w:ascii="Arial" w:hAnsi="Arial" w:cs="Arial"/>
                <w:color w:val="000000" w:themeColor="text1"/>
              </w:rPr>
            </w:pPr>
            <w:r>
              <w:rPr>
                <w:rFonts w:ascii="Arial" w:hAnsi="Arial" w:cs="Arial"/>
                <w:color w:val="000000" w:themeColor="text1"/>
              </w:rPr>
              <w:t>Comprender visualmente las imágenes para transformarlas en objetos.</w:t>
            </w:r>
          </w:p>
          <w:p w14:paraId="4781BC4F" w14:textId="64B9189F" w:rsidR="000333B5" w:rsidRPr="003D335E" w:rsidRDefault="00295D26" w:rsidP="003D335E">
            <w:pPr>
              <w:jc w:val="both"/>
              <w:rPr>
                <w:rFonts w:ascii="Arial" w:hAnsi="Arial" w:cs="Arial"/>
                <w:color w:val="000000" w:themeColor="text1"/>
              </w:rPr>
            </w:pPr>
            <w:r>
              <w:rPr>
                <w:rFonts w:ascii="Arial" w:hAnsi="Arial" w:cs="Arial"/>
                <w:color w:val="000000" w:themeColor="text1"/>
              </w:rPr>
              <w:t>Manejar con habilidad la psicomotricidad fina y gruesa en el manejo del papel y cartón</w:t>
            </w:r>
            <w:r w:rsidR="003D335E">
              <w:rPr>
                <w:rFonts w:ascii="Arial" w:hAnsi="Arial" w:cs="Arial"/>
                <w:color w:val="000000" w:themeColor="text1"/>
              </w:rPr>
              <w:t xml:space="preserve"> como materia prima</w:t>
            </w:r>
            <w:r>
              <w:rPr>
                <w:rFonts w:ascii="Arial" w:hAnsi="Arial" w:cs="Arial"/>
                <w:color w:val="000000" w:themeColor="text1"/>
              </w:rPr>
              <w:t>.</w:t>
            </w:r>
          </w:p>
        </w:tc>
      </w:tr>
      <w:tr w:rsidR="000333B5" w14:paraId="2CE641AF"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4EA862E1" w14:textId="77777777" w:rsidR="000333B5" w:rsidRPr="000333B5" w:rsidRDefault="00D340AE" w:rsidP="00D340AE">
            <w:pPr>
              <w:tabs>
                <w:tab w:val="left" w:pos="2260"/>
              </w:tabs>
              <w:spacing w:before="120" w:after="120"/>
              <w:rPr>
                <w:rFonts w:ascii="Arial" w:hAnsi="Arial"/>
                <w:color w:val="FFFFFF" w:themeColor="background1"/>
                <w:sz w:val="20"/>
                <w:szCs w:val="20"/>
                <w:lang w:val="es-ES_tradnl"/>
              </w:rPr>
            </w:pPr>
            <w:r w:rsidRPr="00D340AE">
              <w:rPr>
                <w:rFonts w:ascii="Arial" w:hAnsi="Arial"/>
                <w:color w:val="FFFFFF" w:themeColor="background1"/>
                <w:sz w:val="20"/>
                <w:szCs w:val="20"/>
                <w:lang w:val="es-ES_tradnl"/>
              </w:rPr>
              <w:t>3.2. FORMATIVOS ( INTELECTUAL: habilidades, destrezas; HUMANO: actitudes, valores; SOCIAL: cooperación, tolerancia; PROFESIONAL: formación integral. )</w:t>
            </w:r>
          </w:p>
        </w:tc>
      </w:tr>
      <w:tr w:rsidR="000333B5" w14:paraId="30A4214F"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7EBAB26B" w14:textId="6C6E3904" w:rsidR="00F01070" w:rsidRDefault="00F01070" w:rsidP="00CD4BF2">
            <w:pPr>
              <w:spacing w:after="240"/>
              <w:rPr>
                <w:rFonts w:ascii="Arial" w:hAnsi="Arial" w:cs="Arial"/>
                <w:color w:val="000000"/>
              </w:rPr>
            </w:pPr>
            <w:r>
              <w:rPr>
                <w:rFonts w:ascii="Arial" w:hAnsi="Arial" w:cs="Arial"/>
                <w:b/>
              </w:rPr>
              <w:t>FORMATIVOS:</w:t>
            </w:r>
            <w:r w:rsidR="00CD4BF2" w:rsidRPr="00D04873">
              <w:rPr>
                <w:rFonts w:ascii="Arial" w:hAnsi="Arial" w:cs="Arial"/>
                <w:color w:val="000000"/>
              </w:rPr>
              <w:br/>
            </w:r>
            <w:r>
              <w:rPr>
                <w:rFonts w:ascii="Arial" w:hAnsi="Arial" w:cs="Arial"/>
                <w:color w:val="000000"/>
              </w:rPr>
              <w:t>Habilidad para el trazo.</w:t>
            </w:r>
            <w:r w:rsidR="006C57C8" w:rsidRPr="00D04873">
              <w:rPr>
                <w:rFonts w:ascii="Arial" w:hAnsi="Arial" w:cs="Arial"/>
                <w:color w:val="000000"/>
              </w:rPr>
              <w:t xml:space="preserve"> </w:t>
            </w:r>
            <w:r w:rsidR="00CD4BF2" w:rsidRPr="00D04873">
              <w:rPr>
                <w:rFonts w:ascii="Arial" w:hAnsi="Arial" w:cs="Arial"/>
                <w:color w:val="000000"/>
              </w:rPr>
              <w:br/>
            </w:r>
            <w:r>
              <w:rPr>
                <w:rFonts w:ascii="Arial" w:hAnsi="Arial" w:cs="Arial"/>
                <w:color w:val="000000"/>
              </w:rPr>
              <w:t xml:space="preserve">Destreza con las manos y </w:t>
            </w:r>
            <w:r w:rsidR="005F7CC9">
              <w:rPr>
                <w:rFonts w:ascii="Arial" w:hAnsi="Arial" w:cs="Arial"/>
                <w:color w:val="000000"/>
              </w:rPr>
              <w:t>capacidad</w:t>
            </w:r>
            <w:r>
              <w:rPr>
                <w:rFonts w:ascii="Arial" w:hAnsi="Arial" w:cs="Arial"/>
                <w:color w:val="000000"/>
              </w:rPr>
              <w:t xml:space="preserve"> </w:t>
            </w:r>
            <w:r w:rsidR="005F7CC9">
              <w:rPr>
                <w:rFonts w:ascii="Arial" w:hAnsi="Arial" w:cs="Arial"/>
                <w:color w:val="000000"/>
              </w:rPr>
              <w:t xml:space="preserve">de </w:t>
            </w:r>
            <w:r>
              <w:rPr>
                <w:rFonts w:ascii="Arial" w:hAnsi="Arial" w:cs="Arial"/>
                <w:color w:val="000000"/>
              </w:rPr>
              <w:t xml:space="preserve"> percepción visual para transformar objetos.</w:t>
            </w:r>
          </w:p>
          <w:p w14:paraId="7F636A29" w14:textId="2D3379E8" w:rsidR="00712271" w:rsidRDefault="00712271" w:rsidP="00CD4BF2">
            <w:pPr>
              <w:spacing w:after="240"/>
              <w:rPr>
                <w:rFonts w:ascii="Arial" w:hAnsi="Arial" w:cs="Arial"/>
                <w:color w:val="000000"/>
              </w:rPr>
            </w:pPr>
            <w:r>
              <w:rPr>
                <w:rFonts w:ascii="Arial" w:hAnsi="Arial" w:cs="Arial"/>
                <w:b/>
              </w:rPr>
              <w:t>HUMANO:</w:t>
            </w:r>
            <w:r w:rsidRPr="00D04873">
              <w:rPr>
                <w:rFonts w:ascii="Arial" w:hAnsi="Arial" w:cs="Arial"/>
                <w:color w:val="000000"/>
              </w:rPr>
              <w:br/>
            </w:r>
            <w:r>
              <w:rPr>
                <w:rFonts w:ascii="Arial" w:hAnsi="Arial" w:cs="Arial"/>
                <w:color w:val="000000"/>
              </w:rPr>
              <w:lastRenderedPageBreak/>
              <w:t>Actitud de aprendizaje.</w:t>
            </w:r>
          </w:p>
          <w:p w14:paraId="6C200BAB" w14:textId="77777777" w:rsidR="005F7CC9" w:rsidRDefault="00712271" w:rsidP="00712271">
            <w:pPr>
              <w:spacing w:after="240"/>
              <w:rPr>
                <w:rFonts w:ascii="Arial" w:hAnsi="Arial" w:cs="Arial"/>
                <w:color w:val="000000"/>
              </w:rPr>
            </w:pPr>
            <w:r>
              <w:rPr>
                <w:rFonts w:ascii="Arial" w:hAnsi="Arial" w:cs="Arial"/>
                <w:b/>
              </w:rPr>
              <w:t>SOCIAL:</w:t>
            </w:r>
            <w:r w:rsidRPr="00D04873">
              <w:rPr>
                <w:rFonts w:ascii="Arial" w:hAnsi="Arial" w:cs="Arial"/>
                <w:color w:val="000000"/>
              </w:rPr>
              <w:br/>
            </w:r>
            <w:r w:rsidR="005F7CC9">
              <w:rPr>
                <w:rFonts w:ascii="Arial" w:hAnsi="Arial" w:cs="Arial"/>
                <w:color w:val="000000"/>
              </w:rPr>
              <w:t>Tareas</w:t>
            </w:r>
            <w:r>
              <w:rPr>
                <w:rFonts w:ascii="Arial" w:hAnsi="Arial" w:cs="Arial"/>
                <w:color w:val="000000"/>
              </w:rPr>
              <w:t xml:space="preserve"> en equipo.</w:t>
            </w:r>
            <w:r w:rsidR="00CE0521">
              <w:rPr>
                <w:rFonts w:ascii="Arial" w:hAnsi="Arial" w:cs="Arial"/>
                <w:color w:val="000000"/>
              </w:rPr>
              <w:t xml:space="preserve">   </w:t>
            </w:r>
            <w:r w:rsidR="005F7CC9">
              <w:rPr>
                <w:rFonts w:ascii="Arial" w:hAnsi="Arial" w:cs="Arial"/>
                <w:color w:val="000000"/>
              </w:rPr>
              <w:t xml:space="preserve">                                                                                                                               </w:t>
            </w:r>
            <w:r w:rsidR="00CE0521">
              <w:rPr>
                <w:rFonts w:ascii="Arial" w:hAnsi="Arial" w:cs="Arial"/>
                <w:color w:val="000000"/>
              </w:rPr>
              <w:t xml:space="preserve"> </w:t>
            </w:r>
            <w:r w:rsidR="005F19D8">
              <w:rPr>
                <w:rFonts w:ascii="Arial" w:hAnsi="Arial" w:cs="Arial"/>
                <w:color w:val="000000"/>
              </w:rPr>
              <w:t xml:space="preserve">Trabajo colaborativo.   </w:t>
            </w:r>
            <w:r w:rsidR="005F7CC9">
              <w:rPr>
                <w:rFonts w:ascii="Arial" w:hAnsi="Arial" w:cs="Arial"/>
                <w:color w:val="000000"/>
              </w:rPr>
              <w:t xml:space="preserve">                                                                                                                               Actitud de aprender a aprender.                                                                                                               Ambiente de aprendizaje en armonía.  </w:t>
            </w:r>
          </w:p>
          <w:p w14:paraId="7F490DD2" w14:textId="7B0A6E08" w:rsidR="000333B5" w:rsidRPr="00220442" w:rsidRDefault="005F7CC9" w:rsidP="00B80AAB">
            <w:pPr>
              <w:spacing w:after="240"/>
              <w:rPr>
                <w:rFonts w:ascii="Arial" w:hAnsi="Arial" w:cs="Arial"/>
                <w:color w:val="000000"/>
              </w:rPr>
            </w:pPr>
            <w:r>
              <w:rPr>
                <w:rFonts w:ascii="Arial" w:hAnsi="Arial" w:cs="Arial"/>
                <w:b/>
              </w:rPr>
              <w:t>PROFESIONAL:</w:t>
            </w:r>
            <w:r w:rsidRPr="00D04873">
              <w:rPr>
                <w:rFonts w:ascii="Arial" w:hAnsi="Arial" w:cs="Arial"/>
                <w:color w:val="000000"/>
              </w:rPr>
              <w:br/>
            </w:r>
            <w:r>
              <w:rPr>
                <w:rFonts w:ascii="Arial" w:hAnsi="Arial" w:cs="Arial"/>
                <w:color w:val="000000"/>
              </w:rPr>
              <w:t>Responsabilidad en el cumplimiento de las actividades</w:t>
            </w:r>
            <w:r w:rsidR="00220442">
              <w:rPr>
                <w:rFonts w:ascii="Arial" w:hAnsi="Arial" w:cs="Arial"/>
                <w:color w:val="000000"/>
              </w:rPr>
              <w:t>.</w:t>
            </w:r>
            <w:r>
              <w:rPr>
                <w:rFonts w:ascii="Arial" w:hAnsi="Arial" w:cs="Arial"/>
                <w:color w:val="000000"/>
              </w:rPr>
              <w:t xml:space="preserve">                                                                                                                                   </w:t>
            </w:r>
            <w:r w:rsidR="00220442">
              <w:rPr>
                <w:rFonts w:ascii="Arial" w:hAnsi="Arial" w:cs="Arial"/>
                <w:color w:val="000000"/>
              </w:rPr>
              <w:t>Dedicación, constancia y esfuerzo en su aprendizaje.</w:t>
            </w:r>
            <w:r>
              <w:rPr>
                <w:rFonts w:ascii="Arial" w:hAnsi="Arial" w:cs="Arial"/>
                <w:color w:val="000000"/>
              </w:rPr>
              <w:t xml:space="preserve">                                                                                                                                  </w:t>
            </w:r>
            <w:r w:rsidR="00220442">
              <w:rPr>
                <w:rFonts w:ascii="Arial" w:hAnsi="Arial" w:cs="Arial"/>
                <w:color w:val="000000"/>
              </w:rPr>
              <w:t xml:space="preserve">Disposición de innovar, emprender y creatividad en sus productos.                                             </w:t>
            </w:r>
            <w:r w:rsidR="00557BCE">
              <w:rPr>
                <w:rFonts w:ascii="Arial" w:hAnsi="Arial" w:cs="Arial"/>
                <w:color w:val="000000"/>
              </w:rPr>
              <w:t xml:space="preserve">     Posibilidad de acrecentar</w:t>
            </w:r>
            <w:r w:rsidR="00B80AAB">
              <w:rPr>
                <w:rFonts w:ascii="Arial" w:hAnsi="Arial" w:cs="Arial"/>
                <w:color w:val="000000"/>
              </w:rPr>
              <w:t>, transformar</w:t>
            </w:r>
            <w:r w:rsidR="004D537D">
              <w:rPr>
                <w:rFonts w:ascii="Arial" w:hAnsi="Arial" w:cs="Arial"/>
                <w:color w:val="000000"/>
              </w:rPr>
              <w:t xml:space="preserve"> y aplicar</w:t>
            </w:r>
            <w:r w:rsidR="00220442">
              <w:rPr>
                <w:rFonts w:ascii="Arial" w:hAnsi="Arial" w:cs="Arial"/>
                <w:color w:val="000000"/>
              </w:rPr>
              <w:t xml:space="preserve"> el conocimiento adquirido.</w:t>
            </w:r>
            <w:r>
              <w:rPr>
                <w:rFonts w:ascii="Arial" w:hAnsi="Arial" w:cs="Arial"/>
                <w:color w:val="000000"/>
              </w:rPr>
              <w:t xml:space="preserve">                  </w:t>
            </w:r>
          </w:p>
        </w:tc>
      </w:tr>
      <w:tr w:rsidR="000333B5" w14:paraId="16E4F64B" w14:textId="77777777" w:rsidTr="008D0B93">
        <w:trPr>
          <w:trHeight w:val="418"/>
        </w:trPr>
        <w:tc>
          <w:tcPr>
            <w:tcW w:w="10633" w:type="dxa"/>
            <w:gridSpan w:val="5"/>
            <w:tcBorders>
              <w:top w:val="single" w:sz="4" w:space="0" w:color="auto"/>
              <w:left w:val="nil"/>
              <w:bottom w:val="single" w:sz="4" w:space="0" w:color="auto"/>
              <w:right w:val="nil"/>
            </w:tcBorders>
            <w:shd w:val="clear" w:color="auto" w:fill="auto"/>
          </w:tcPr>
          <w:p w14:paraId="239E9C75" w14:textId="77777777" w:rsidR="000333B5" w:rsidRPr="000333B5" w:rsidRDefault="000333B5" w:rsidP="000333B5">
            <w:pPr>
              <w:spacing w:before="120"/>
              <w:rPr>
                <w:rFonts w:ascii="Arial" w:hAnsi="Arial"/>
                <w:color w:val="FFFFFF" w:themeColor="background1"/>
                <w:sz w:val="20"/>
                <w:szCs w:val="20"/>
                <w:lang w:val="es-ES_tradnl"/>
              </w:rPr>
            </w:pPr>
          </w:p>
        </w:tc>
      </w:tr>
      <w:tr w:rsidR="00D340AE" w14:paraId="10A10111"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68C96127" w14:textId="6BA96021" w:rsidR="00D340AE" w:rsidRPr="000333B5" w:rsidRDefault="00D340AE" w:rsidP="000333B5">
            <w:pPr>
              <w:spacing w:before="120"/>
              <w:rPr>
                <w:rFonts w:ascii="Arial" w:hAnsi="Arial"/>
                <w:color w:val="FFFFFF" w:themeColor="background1"/>
                <w:sz w:val="20"/>
                <w:szCs w:val="20"/>
                <w:lang w:val="es-ES_tradnl"/>
              </w:rPr>
            </w:pPr>
            <w:r w:rsidRPr="0029783F">
              <w:rPr>
                <w:rFonts w:ascii="Arial" w:hAnsi="Arial"/>
                <w:b/>
                <w:color w:val="FFFFFF"/>
              </w:rPr>
              <w:t xml:space="preserve">4.- CONTENIDO TEMÁTICO PRINCIPAL. ( </w:t>
            </w:r>
            <w:r w:rsidR="00C7200E">
              <w:rPr>
                <w:rFonts w:ascii="Arial" w:hAnsi="Arial"/>
                <w:b/>
                <w:color w:val="FFFFFF"/>
              </w:rPr>
              <w:t>Agrupando de preferencia en cuatro o cinco</w:t>
            </w:r>
            <w:r w:rsidRPr="0029783F">
              <w:rPr>
                <w:rFonts w:ascii="Arial" w:hAnsi="Arial"/>
                <w:b/>
                <w:color w:val="FFFFFF"/>
              </w:rPr>
              <w:t xml:space="preserve"> unidades )</w:t>
            </w:r>
          </w:p>
        </w:tc>
      </w:tr>
      <w:tr w:rsidR="00D340AE" w14:paraId="151DB73B"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2544FF4B" w14:textId="71EFF4A9" w:rsidR="004C6A44" w:rsidRPr="00247C80" w:rsidRDefault="00951916" w:rsidP="00CD4BF2">
            <w:pPr>
              <w:pStyle w:val="Prrafodelista"/>
              <w:numPr>
                <w:ilvl w:val="0"/>
                <w:numId w:val="3"/>
              </w:numPr>
              <w:rPr>
                <w:rFonts w:ascii="Arial" w:hAnsi="Arial" w:cs="Arial"/>
                <w:color w:val="000000"/>
              </w:rPr>
            </w:pPr>
            <w:r>
              <w:rPr>
                <w:rFonts w:ascii="Arial" w:hAnsi="Arial" w:cs="Arial"/>
                <w:color w:val="000000"/>
              </w:rPr>
              <w:t>Introducción a la historia del papel.  Cartulina y cartón.</w:t>
            </w:r>
          </w:p>
          <w:p w14:paraId="0BB2B23C" w14:textId="6BEAD7A1" w:rsidR="00CD4BF2" w:rsidRPr="00247C80" w:rsidRDefault="006D6E82" w:rsidP="00CD4BF2">
            <w:pPr>
              <w:pStyle w:val="Prrafodelista"/>
              <w:numPr>
                <w:ilvl w:val="0"/>
                <w:numId w:val="3"/>
              </w:numPr>
              <w:rPr>
                <w:rFonts w:ascii="Arial" w:hAnsi="Arial" w:cs="Arial"/>
                <w:color w:val="000000"/>
              </w:rPr>
            </w:pPr>
            <w:r>
              <w:rPr>
                <w:rFonts w:ascii="Arial" w:hAnsi="Arial" w:cs="Arial"/>
                <w:color w:val="000000"/>
              </w:rPr>
              <w:t>Fabricación industrial y características</w:t>
            </w:r>
            <w:r w:rsidR="00FE1EC0">
              <w:rPr>
                <w:rFonts w:ascii="Arial" w:hAnsi="Arial" w:cs="Arial"/>
                <w:color w:val="000000"/>
              </w:rPr>
              <w:t xml:space="preserve"> del papel.</w:t>
            </w:r>
            <w:r w:rsidR="005B7A2F" w:rsidRPr="00247C80">
              <w:rPr>
                <w:rFonts w:ascii="Arial" w:hAnsi="Arial" w:cs="Arial"/>
                <w:color w:val="000000"/>
              </w:rPr>
              <w:t xml:space="preserve">  </w:t>
            </w:r>
          </w:p>
          <w:p w14:paraId="616C5F18" w14:textId="43A8F9F1" w:rsidR="00CD4BF2" w:rsidRPr="00247C80" w:rsidRDefault="001143E0" w:rsidP="00CD4BF2">
            <w:pPr>
              <w:pStyle w:val="Prrafodelista"/>
              <w:numPr>
                <w:ilvl w:val="0"/>
                <w:numId w:val="3"/>
              </w:numPr>
              <w:rPr>
                <w:rFonts w:ascii="Arial" w:hAnsi="Arial" w:cs="Arial"/>
                <w:color w:val="000000"/>
              </w:rPr>
            </w:pPr>
            <w:r>
              <w:rPr>
                <w:rFonts w:ascii="Arial" w:hAnsi="Arial" w:cs="Arial"/>
                <w:color w:val="000000"/>
              </w:rPr>
              <w:t>Ejecución de proyectos utilizando papel como materia prima (con técnica de washizoo</w:t>
            </w:r>
            <w:r w:rsidR="00EA2411">
              <w:rPr>
                <w:rFonts w:ascii="Arial" w:hAnsi="Arial" w:cs="Arial"/>
                <w:color w:val="000000"/>
              </w:rPr>
              <w:t>kei – (papel hecho a mano).</w:t>
            </w:r>
            <w:r w:rsidR="009F7EDA" w:rsidRPr="00247C80">
              <w:rPr>
                <w:rFonts w:ascii="Arial" w:hAnsi="Arial" w:cs="Arial"/>
                <w:color w:val="000000"/>
              </w:rPr>
              <w:t xml:space="preserve"> </w:t>
            </w:r>
          </w:p>
          <w:p w14:paraId="1588F782" w14:textId="36CCB1E0" w:rsidR="004F7F33" w:rsidRPr="00247C80" w:rsidRDefault="00EA2411" w:rsidP="00CD4BF2">
            <w:pPr>
              <w:pStyle w:val="Prrafodelista"/>
              <w:numPr>
                <w:ilvl w:val="0"/>
                <w:numId w:val="3"/>
              </w:numPr>
              <w:rPr>
                <w:rFonts w:ascii="Arial" w:hAnsi="Arial" w:cs="Arial"/>
                <w:color w:val="000000"/>
              </w:rPr>
            </w:pPr>
            <w:r>
              <w:rPr>
                <w:rFonts w:ascii="Arial" w:hAnsi="Arial" w:cs="Arial"/>
                <w:color w:val="000000"/>
              </w:rPr>
              <w:t>Fabricación y reciclado de diferentes tipos de papel y cartón utilizando diversos tipos de fibras.</w:t>
            </w:r>
          </w:p>
          <w:p w14:paraId="428BFD42" w14:textId="0ECD820F" w:rsidR="004F7F33" w:rsidRPr="00247C80" w:rsidRDefault="00EA2411" w:rsidP="00CD4BF2">
            <w:pPr>
              <w:pStyle w:val="Prrafodelista"/>
              <w:numPr>
                <w:ilvl w:val="0"/>
                <w:numId w:val="3"/>
              </w:numPr>
              <w:rPr>
                <w:rFonts w:ascii="Arial" w:hAnsi="Arial" w:cs="Arial"/>
                <w:color w:val="000000"/>
              </w:rPr>
            </w:pPr>
            <w:r>
              <w:rPr>
                <w:rFonts w:ascii="Arial" w:hAnsi="Arial" w:cs="Arial"/>
                <w:color w:val="000000"/>
              </w:rPr>
              <w:t>Ingenieria en papel: Papirofléxico y pop up</w:t>
            </w:r>
            <w:r w:rsidR="005B7A2F" w:rsidRPr="00247C80">
              <w:rPr>
                <w:rFonts w:ascii="Arial" w:hAnsi="Arial" w:cs="Arial"/>
                <w:color w:val="000000"/>
              </w:rPr>
              <w:t xml:space="preserve">.  </w:t>
            </w:r>
          </w:p>
          <w:p w14:paraId="721119F5" w14:textId="77777777" w:rsidR="00D340AE" w:rsidRPr="008D0B93" w:rsidRDefault="00D340AE" w:rsidP="005B7A2F">
            <w:pPr>
              <w:pStyle w:val="Prrafodelista"/>
              <w:rPr>
                <w:rFonts w:ascii="Arial" w:hAnsi="Arial"/>
                <w:b/>
                <w:bCs/>
                <w:sz w:val="18"/>
                <w:szCs w:val="18"/>
                <w:lang w:val="es-ES_tradnl"/>
              </w:rPr>
            </w:pPr>
          </w:p>
        </w:tc>
      </w:tr>
      <w:tr w:rsidR="00D340AE" w14:paraId="318711F9" w14:textId="77777777" w:rsidTr="008D0B93">
        <w:trPr>
          <w:trHeight w:val="418"/>
        </w:trPr>
        <w:tc>
          <w:tcPr>
            <w:tcW w:w="10633" w:type="dxa"/>
            <w:gridSpan w:val="5"/>
            <w:tcBorders>
              <w:top w:val="single" w:sz="4" w:space="0" w:color="auto"/>
              <w:left w:val="nil"/>
              <w:bottom w:val="single" w:sz="4" w:space="0" w:color="auto"/>
              <w:right w:val="nil"/>
            </w:tcBorders>
            <w:shd w:val="clear" w:color="auto" w:fill="auto"/>
          </w:tcPr>
          <w:p w14:paraId="300B0337" w14:textId="77777777" w:rsidR="00D340AE" w:rsidRPr="000333B5" w:rsidRDefault="00D340AE" w:rsidP="000333B5">
            <w:pPr>
              <w:spacing w:before="120"/>
              <w:rPr>
                <w:rFonts w:ascii="Arial" w:hAnsi="Arial"/>
                <w:color w:val="FFFFFF" w:themeColor="background1"/>
                <w:sz w:val="20"/>
                <w:szCs w:val="20"/>
                <w:lang w:val="es-ES_tradnl"/>
              </w:rPr>
            </w:pPr>
          </w:p>
        </w:tc>
      </w:tr>
      <w:tr w:rsidR="00D340AE" w14:paraId="375219DA"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25C951C1" w14:textId="77777777" w:rsidR="00D340AE" w:rsidRPr="000333B5" w:rsidRDefault="00CE0BB4" w:rsidP="00CE0BB4">
            <w:pPr>
              <w:tabs>
                <w:tab w:val="left" w:pos="920"/>
              </w:tabs>
              <w:spacing w:before="120"/>
              <w:rPr>
                <w:rFonts w:ascii="Arial" w:hAnsi="Arial"/>
                <w:color w:val="FFFFFF" w:themeColor="background1"/>
                <w:sz w:val="20"/>
                <w:szCs w:val="20"/>
                <w:lang w:val="es-ES_tradnl"/>
              </w:rPr>
            </w:pPr>
            <w:r w:rsidRPr="004C6CE3">
              <w:rPr>
                <w:rFonts w:ascii="Arial" w:hAnsi="Arial"/>
                <w:b/>
                <w:color w:val="FFFFFF"/>
              </w:rPr>
              <w:t>5.- METODOLOGÍA DE TRABAJO Y/O ACTIVIDADES PARA EL ALUMNO: Especificar solo los aspectos generales de cómo se desarrollará el curso, para los aspectos particulares y específicos tomar en consideración el AVANCE PROGRAMÁTICO, anexo.</w:t>
            </w:r>
          </w:p>
        </w:tc>
      </w:tr>
      <w:tr w:rsidR="00D340AE" w14:paraId="40D5E670"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63B697A3" w14:textId="79DEC5C0" w:rsidR="008D0B93" w:rsidRPr="00A91CBB" w:rsidRDefault="00CE0BB4" w:rsidP="00A91CBB">
            <w:pPr>
              <w:spacing w:before="120"/>
              <w:jc w:val="both"/>
              <w:rPr>
                <w:rFonts w:ascii="Arial" w:hAnsi="Arial" w:cs="Arial"/>
                <w:color w:val="000000"/>
              </w:rPr>
            </w:pPr>
            <w:r w:rsidRPr="00A91CBB">
              <w:rPr>
                <w:rFonts w:ascii="Arial" w:hAnsi="Arial" w:cs="Arial"/>
                <w:color w:val="000000"/>
              </w:rPr>
              <w:t xml:space="preserve">La metodología de trabajo se desarrolla a partir de exposiciones del maestro </w:t>
            </w:r>
            <w:r w:rsidR="00DC19B6" w:rsidRPr="00A91CBB">
              <w:rPr>
                <w:rFonts w:ascii="Arial" w:hAnsi="Arial" w:cs="Arial"/>
                <w:color w:val="000000"/>
              </w:rPr>
              <w:t xml:space="preserve">e investigaciones </w:t>
            </w:r>
            <w:r w:rsidRPr="00A91CBB">
              <w:rPr>
                <w:rFonts w:ascii="Arial" w:hAnsi="Arial" w:cs="Arial"/>
                <w:color w:val="000000"/>
              </w:rPr>
              <w:t xml:space="preserve">por parte del alumno del tema tratado, </w:t>
            </w:r>
            <w:r w:rsidR="00CD4BF2" w:rsidRPr="00A91CBB">
              <w:rPr>
                <w:rFonts w:ascii="Arial" w:hAnsi="Arial" w:cs="Arial"/>
                <w:color w:val="000000"/>
              </w:rPr>
              <w:t xml:space="preserve">en la revisión se </w:t>
            </w:r>
            <w:r w:rsidR="00696AD9" w:rsidRPr="00A91CBB">
              <w:rPr>
                <w:rFonts w:ascii="Arial" w:hAnsi="Arial" w:cs="Arial"/>
                <w:color w:val="000000"/>
              </w:rPr>
              <w:t>p</w:t>
            </w:r>
            <w:r w:rsidR="00CD4BF2" w:rsidRPr="00A91CBB">
              <w:rPr>
                <w:rFonts w:ascii="Arial" w:hAnsi="Arial" w:cs="Arial"/>
                <w:color w:val="000000"/>
              </w:rPr>
              <w:t>ropicia</w:t>
            </w:r>
            <w:r w:rsidR="00696AD9" w:rsidRPr="00A91CBB">
              <w:rPr>
                <w:rFonts w:ascii="Arial" w:hAnsi="Arial" w:cs="Arial"/>
                <w:color w:val="000000"/>
              </w:rPr>
              <w:t xml:space="preserve"> la discus</w:t>
            </w:r>
            <w:r w:rsidRPr="00A91CBB">
              <w:rPr>
                <w:rFonts w:ascii="Arial" w:hAnsi="Arial" w:cs="Arial"/>
                <w:color w:val="000000"/>
              </w:rPr>
              <w:t>ión-debate en el aula. Asimismo, se elaborará por parte del alumno un</w:t>
            </w:r>
            <w:r w:rsidR="00DC19B6" w:rsidRPr="00A91CBB">
              <w:rPr>
                <w:rFonts w:ascii="Arial" w:hAnsi="Arial" w:cs="Arial"/>
                <w:color w:val="000000"/>
              </w:rPr>
              <w:t>a</w:t>
            </w:r>
            <w:r w:rsidRPr="00A91CBB">
              <w:rPr>
                <w:rFonts w:ascii="Arial" w:hAnsi="Arial" w:cs="Arial"/>
                <w:color w:val="000000"/>
              </w:rPr>
              <w:t xml:space="preserve"> </w:t>
            </w:r>
            <w:r w:rsidR="00DC19B6" w:rsidRPr="00A91CBB">
              <w:rPr>
                <w:rFonts w:ascii="Arial" w:hAnsi="Arial" w:cs="Arial"/>
                <w:color w:val="000000"/>
              </w:rPr>
              <w:t>ficha técnica</w:t>
            </w:r>
            <w:r w:rsidR="00ED7989">
              <w:rPr>
                <w:rFonts w:ascii="Arial" w:hAnsi="Arial" w:cs="Arial"/>
                <w:color w:val="000000"/>
              </w:rPr>
              <w:t>,</w:t>
            </w:r>
            <w:r w:rsidRPr="00A91CBB">
              <w:rPr>
                <w:rFonts w:ascii="Arial" w:hAnsi="Arial" w:cs="Arial"/>
                <w:color w:val="000000"/>
              </w:rPr>
              <w:t xml:space="preserve"> por cada </w:t>
            </w:r>
            <w:r w:rsidR="00ED7989">
              <w:rPr>
                <w:rFonts w:ascii="Arial" w:hAnsi="Arial" w:cs="Arial"/>
                <w:color w:val="000000"/>
              </w:rPr>
              <w:t>objeto realizado, proceso y descripción</w:t>
            </w:r>
            <w:r w:rsidRPr="00A91CBB">
              <w:rPr>
                <w:rFonts w:ascii="Arial" w:hAnsi="Arial" w:cs="Arial"/>
                <w:color w:val="000000"/>
              </w:rPr>
              <w:t xml:space="preserve"> conforme a sus </w:t>
            </w:r>
            <w:r w:rsidR="00DC19B6" w:rsidRPr="00A91CBB">
              <w:rPr>
                <w:rFonts w:ascii="Arial" w:hAnsi="Arial" w:cs="Arial"/>
                <w:color w:val="000000"/>
              </w:rPr>
              <w:t>características</w:t>
            </w:r>
            <w:r w:rsidRPr="00A91CBB">
              <w:rPr>
                <w:rFonts w:ascii="Arial" w:hAnsi="Arial" w:cs="Arial"/>
                <w:color w:val="000000"/>
              </w:rPr>
              <w:t xml:space="preserve"> particulares.</w:t>
            </w:r>
          </w:p>
          <w:p w14:paraId="6EE42114" w14:textId="77777777" w:rsidR="00CD4BF2" w:rsidRPr="008D0B93" w:rsidRDefault="00CD4BF2" w:rsidP="00CD4BF2">
            <w:pPr>
              <w:spacing w:before="120"/>
              <w:rPr>
                <w:rFonts w:ascii="Arial" w:hAnsi="Arial"/>
                <w:color w:val="000000"/>
              </w:rPr>
            </w:pPr>
          </w:p>
        </w:tc>
      </w:tr>
      <w:tr w:rsidR="008D0B93" w14:paraId="49E9A31C" w14:textId="77777777" w:rsidTr="008D0B93">
        <w:trPr>
          <w:trHeight w:val="418"/>
        </w:trPr>
        <w:tc>
          <w:tcPr>
            <w:tcW w:w="10633" w:type="dxa"/>
            <w:gridSpan w:val="5"/>
            <w:tcBorders>
              <w:top w:val="single" w:sz="4" w:space="0" w:color="auto"/>
              <w:left w:val="nil"/>
              <w:bottom w:val="single" w:sz="4" w:space="0" w:color="auto"/>
              <w:right w:val="nil"/>
            </w:tcBorders>
            <w:shd w:val="clear" w:color="auto" w:fill="auto"/>
          </w:tcPr>
          <w:p w14:paraId="68F63F5C" w14:textId="77777777" w:rsidR="008D0B93" w:rsidRPr="00C53BE6" w:rsidRDefault="008D0B93" w:rsidP="000333B5">
            <w:pPr>
              <w:spacing w:before="120"/>
              <w:rPr>
                <w:rFonts w:ascii="Arial" w:hAnsi="Arial"/>
                <w:color w:val="000000"/>
              </w:rPr>
            </w:pPr>
          </w:p>
        </w:tc>
      </w:tr>
      <w:tr w:rsidR="008D0B93" w14:paraId="1930AE63"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7F7F7F" w:themeFill="text1" w:themeFillTint="80"/>
          </w:tcPr>
          <w:p w14:paraId="23233839" w14:textId="77777777" w:rsidR="008D0B93" w:rsidRPr="008D0B93" w:rsidRDefault="008D0B93" w:rsidP="000333B5">
            <w:pPr>
              <w:spacing w:before="120"/>
              <w:rPr>
                <w:rFonts w:ascii="Arial" w:hAnsi="Arial"/>
                <w:b/>
                <w:color w:val="000000"/>
              </w:rPr>
            </w:pPr>
            <w:r w:rsidRPr="008D0B93">
              <w:rPr>
                <w:rFonts w:ascii="Arial" w:hAnsi="Arial"/>
                <w:b/>
                <w:bCs/>
                <w:color w:val="FFFFFF"/>
                <w:sz w:val="20"/>
                <w:szCs w:val="20"/>
                <w:lang w:val="es-ES_tradnl"/>
              </w:rPr>
              <w:t>6.- RECURSOS DIDÁCTICOS</w:t>
            </w:r>
            <w:r w:rsidRPr="008D0B93">
              <w:rPr>
                <w:rFonts w:ascii="Arial" w:hAnsi="Arial"/>
                <w:b/>
                <w:sz w:val="20"/>
                <w:szCs w:val="20"/>
                <w:lang w:val="es-ES_tradnl"/>
              </w:rPr>
              <w:tab/>
            </w:r>
          </w:p>
        </w:tc>
      </w:tr>
      <w:tr w:rsidR="008D0B93" w14:paraId="6F767116"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7B9ED0F8" w14:textId="77777777" w:rsidR="00113380" w:rsidRDefault="00113380" w:rsidP="008D0B93">
            <w:pPr>
              <w:rPr>
                <w:rFonts w:ascii="Arial" w:hAnsi="Arial"/>
                <w:color w:val="DD0806"/>
                <w:sz w:val="20"/>
                <w:szCs w:val="20"/>
                <w:lang w:val="es-ES_tradnl"/>
              </w:rPr>
            </w:pPr>
          </w:p>
          <w:p w14:paraId="16C3C577" w14:textId="16CF88DD" w:rsidR="008D0B93" w:rsidRPr="00E216AB" w:rsidRDefault="00F96283" w:rsidP="00CD4BF2">
            <w:pPr>
              <w:rPr>
                <w:rFonts w:ascii="Arial" w:hAnsi="Arial"/>
                <w:lang w:val="es-ES_tradnl"/>
              </w:rPr>
            </w:pPr>
            <w:r w:rsidRPr="00E216AB">
              <w:rPr>
                <w:rFonts w:ascii="Arial" w:hAnsi="Arial"/>
                <w:lang w:val="es-ES_tradnl"/>
              </w:rPr>
              <w:t xml:space="preserve">Presentaciones en </w:t>
            </w:r>
            <w:proofErr w:type="spellStart"/>
            <w:r w:rsidRPr="00E216AB">
              <w:rPr>
                <w:rFonts w:ascii="Arial" w:hAnsi="Arial"/>
                <w:lang w:val="es-ES_tradnl"/>
              </w:rPr>
              <w:t>Power</w:t>
            </w:r>
            <w:proofErr w:type="spellEnd"/>
            <w:r w:rsidRPr="00E216AB">
              <w:rPr>
                <w:rFonts w:ascii="Arial" w:hAnsi="Arial"/>
                <w:lang w:val="es-ES_tradnl"/>
              </w:rPr>
              <w:t xml:space="preserve"> </w:t>
            </w:r>
            <w:proofErr w:type="spellStart"/>
            <w:r w:rsidRPr="00E216AB">
              <w:rPr>
                <w:rFonts w:ascii="Arial" w:hAnsi="Arial"/>
                <w:lang w:val="es-ES_tradnl"/>
              </w:rPr>
              <w:t>point</w:t>
            </w:r>
            <w:proofErr w:type="spellEnd"/>
            <w:r w:rsidRPr="00E216AB">
              <w:rPr>
                <w:rFonts w:ascii="Arial" w:hAnsi="Arial"/>
                <w:lang w:val="es-ES_tradnl"/>
              </w:rPr>
              <w:t>, videos, bases de datos, equipos e instrumentos de ex</w:t>
            </w:r>
            <w:r w:rsidR="00E216AB">
              <w:rPr>
                <w:rFonts w:ascii="Arial" w:hAnsi="Arial"/>
                <w:lang w:val="es-ES_tradnl"/>
              </w:rPr>
              <w:t xml:space="preserve">perimentación, prácticas </w:t>
            </w:r>
            <w:r w:rsidR="00C8097F">
              <w:rPr>
                <w:rFonts w:ascii="Arial" w:hAnsi="Arial"/>
                <w:lang w:val="es-ES_tradnl"/>
              </w:rPr>
              <w:t>en taller</w:t>
            </w:r>
            <w:r w:rsidR="00E216AB">
              <w:rPr>
                <w:rFonts w:ascii="Arial" w:hAnsi="Arial"/>
                <w:lang w:val="es-ES_tradnl"/>
              </w:rPr>
              <w:t>.</w:t>
            </w:r>
          </w:p>
          <w:p w14:paraId="19190235" w14:textId="37C8DB90" w:rsidR="00696AD9" w:rsidRPr="00F96283" w:rsidRDefault="00696AD9" w:rsidP="00CD4BF2">
            <w:pPr>
              <w:rPr>
                <w:rFonts w:ascii="Arial" w:hAnsi="Arial"/>
                <w:sz w:val="20"/>
                <w:szCs w:val="20"/>
                <w:lang w:val="es-ES_tradnl"/>
              </w:rPr>
            </w:pPr>
            <w:r w:rsidRPr="00E216AB">
              <w:rPr>
                <w:rFonts w:ascii="Arial" w:hAnsi="Arial"/>
                <w:lang w:val="es-ES_tradnl"/>
              </w:rPr>
              <w:t>Presentación y exposición por parte del profesor</w:t>
            </w:r>
            <w:r w:rsidR="00465720" w:rsidRPr="00E216AB">
              <w:rPr>
                <w:rFonts w:ascii="Arial" w:hAnsi="Arial"/>
                <w:lang w:val="es-ES_tradnl"/>
              </w:rPr>
              <w:t>.</w:t>
            </w:r>
          </w:p>
        </w:tc>
      </w:tr>
      <w:tr w:rsidR="00CE0BB4" w14:paraId="1B9D53FD" w14:textId="77777777" w:rsidTr="008D0B93">
        <w:trPr>
          <w:trHeight w:val="418"/>
        </w:trPr>
        <w:tc>
          <w:tcPr>
            <w:tcW w:w="10633" w:type="dxa"/>
            <w:gridSpan w:val="5"/>
            <w:tcBorders>
              <w:top w:val="single" w:sz="4" w:space="0" w:color="auto"/>
              <w:left w:val="nil"/>
              <w:bottom w:val="single" w:sz="4" w:space="0" w:color="auto"/>
              <w:right w:val="nil"/>
            </w:tcBorders>
            <w:shd w:val="clear" w:color="auto" w:fill="auto"/>
          </w:tcPr>
          <w:p w14:paraId="2DDD3DEC" w14:textId="77777777" w:rsidR="00CE0BB4" w:rsidRPr="00C53BE6" w:rsidRDefault="00CE0BB4" w:rsidP="000333B5">
            <w:pPr>
              <w:spacing w:before="120"/>
              <w:rPr>
                <w:rFonts w:ascii="Arial" w:hAnsi="Arial"/>
                <w:color w:val="000000"/>
              </w:rPr>
            </w:pPr>
          </w:p>
        </w:tc>
      </w:tr>
      <w:tr w:rsidR="00CE0BB4" w14:paraId="432969A9"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7DABCECC" w14:textId="77777777" w:rsidR="00CE0BB4" w:rsidRPr="00C53BE6" w:rsidRDefault="008D0B93" w:rsidP="0069485E">
            <w:pPr>
              <w:tabs>
                <w:tab w:val="left" w:pos="2720"/>
              </w:tabs>
              <w:spacing w:before="120"/>
              <w:rPr>
                <w:rFonts w:ascii="Arial" w:hAnsi="Arial"/>
                <w:color w:val="000000"/>
              </w:rPr>
            </w:pPr>
            <w:r>
              <w:rPr>
                <w:rFonts w:ascii="Arial" w:hAnsi="Arial"/>
                <w:b/>
                <w:color w:val="FFFFFF"/>
              </w:rPr>
              <w:t>7</w:t>
            </w:r>
            <w:r w:rsidR="0069485E" w:rsidRPr="001E5512">
              <w:rPr>
                <w:rFonts w:ascii="Arial" w:hAnsi="Arial"/>
                <w:b/>
                <w:color w:val="FFFFFF"/>
              </w:rPr>
              <w:t>.- CALIFICACIÓN, ACREDITACIÓN Y EVALUACIÓN. Especificar los criterios y mecanismos. ( asistencia, requisitos, exámenes, participación, trabajos, etc. )</w:t>
            </w:r>
          </w:p>
        </w:tc>
      </w:tr>
      <w:tr w:rsidR="00CE0BB4" w14:paraId="1080B406"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tbl>
            <w:tblPr>
              <w:tblW w:w="10704" w:type="dxa"/>
              <w:tblLayout w:type="fixed"/>
              <w:tblCellMar>
                <w:left w:w="70" w:type="dxa"/>
                <w:right w:w="70" w:type="dxa"/>
              </w:tblCellMar>
              <w:tblLook w:val="04A0" w:firstRow="1" w:lastRow="0" w:firstColumn="1" w:lastColumn="0" w:noHBand="0" w:noVBand="1"/>
            </w:tblPr>
            <w:tblGrid>
              <w:gridCol w:w="10704"/>
            </w:tblGrid>
            <w:tr w:rsidR="00CD4BF2" w:rsidRPr="00CD4BF2" w14:paraId="4800D597" w14:textId="77777777" w:rsidTr="002D7009">
              <w:trPr>
                <w:trHeight w:val="721"/>
              </w:trPr>
              <w:tc>
                <w:tcPr>
                  <w:tcW w:w="10704" w:type="dxa"/>
                  <w:tcBorders>
                    <w:top w:val="nil"/>
                    <w:left w:val="single" w:sz="4" w:space="0" w:color="000000"/>
                    <w:bottom w:val="nil"/>
                    <w:right w:val="single" w:sz="4" w:space="0" w:color="000000"/>
                  </w:tcBorders>
                  <w:shd w:val="clear" w:color="FFFFCC" w:fill="FFFFFF"/>
                  <w:vAlign w:val="center"/>
                  <w:hideMark/>
                </w:tcPr>
                <w:p w14:paraId="26C7547C" w14:textId="77777777" w:rsidR="00CD4BF2" w:rsidRPr="00356A1B" w:rsidRDefault="00CD4BF2" w:rsidP="00356A1B">
                  <w:pPr>
                    <w:spacing w:after="0" w:line="240" w:lineRule="auto"/>
                    <w:rPr>
                      <w:rFonts w:ascii="Arial" w:eastAsia="Times New Roman" w:hAnsi="Arial" w:cs="Arial"/>
                      <w:sz w:val="20"/>
                      <w:szCs w:val="20"/>
                      <w:lang w:eastAsia="es-MX"/>
                    </w:rPr>
                  </w:pPr>
                  <w:r w:rsidRPr="00356A1B">
                    <w:rPr>
                      <w:rFonts w:ascii="Arial" w:eastAsia="Times New Roman" w:hAnsi="Arial" w:cs="Arial"/>
                      <w:sz w:val="20"/>
                      <w:szCs w:val="20"/>
                      <w:lang w:eastAsia="es-MX"/>
                    </w:rPr>
                    <w:t>El alumno deber</w:t>
                  </w:r>
                  <w:r w:rsidRPr="00356A1B">
                    <w:rPr>
                      <w:rFonts w:ascii="Arial" w:eastAsia="Calibri" w:hAnsi="Arial" w:cs="Arial"/>
                      <w:sz w:val="20"/>
                      <w:szCs w:val="20"/>
                      <w:lang w:eastAsia="es-MX"/>
                    </w:rPr>
                    <w:t>á</w:t>
                  </w:r>
                  <w:r w:rsidRPr="00356A1B">
                    <w:rPr>
                      <w:rFonts w:ascii="Arial" w:eastAsia="Times New Roman" w:hAnsi="Arial" w:cs="Arial"/>
                      <w:sz w:val="20"/>
                      <w:szCs w:val="20"/>
                      <w:lang w:eastAsia="es-MX"/>
                    </w:rPr>
                    <w:t xml:space="preserve"> </w:t>
                  </w:r>
                  <w:r w:rsidRPr="00356A1B">
                    <w:rPr>
                      <w:rFonts w:ascii="Arial" w:eastAsia="Calibri" w:hAnsi="Arial" w:cs="Arial"/>
                      <w:sz w:val="20"/>
                      <w:szCs w:val="20"/>
                      <w:lang w:eastAsia="es-MX"/>
                    </w:rPr>
                    <w:t>cumplir</w:t>
                  </w:r>
                  <w:r w:rsidRPr="00356A1B">
                    <w:rPr>
                      <w:rFonts w:ascii="Arial" w:eastAsia="Times New Roman" w:hAnsi="Arial" w:cs="Arial"/>
                      <w:sz w:val="20"/>
                      <w:szCs w:val="20"/>
                      <w:lang w:eastAsia="es-MX"/>
                    </w:rPr>
                    <w:t xml:space="preserve">, </w:t>
                  </w:r>
                  <w:r w:rsidRPr="00356A1B">
                    <w:rPr>
                      <w:rFonts w:ascii="Arial" w:eastAsia="Calibri" w:hAnsi="Arial" w:cs="Arial"/>
                      <w:sz w:val="20"/>
                      <w:szCs w:val="20"/>
                      <w:lang w:eastAsia="es-MX"/>
                    </w:rPr>
                    <w:t>mínimo</w:t>
                  </w:r>
                  <w:r w:rsidRPr="00356A1B">
                    <w:rPr>
                      <w:rFonts w:ascii="Arial" w:eastAsia="Times New Roman" w:hAnsi="Arial" w:cs="Arial"/>
                      <w:sz w:val="20"/>
                      <w:szCs w:val="20"/>
                      <w:lang w:eastAsia="es-MX"/>
                    </w:rPr>
                    <w:t xml:space="preserve"> </w:t>
                  </w:r>
                  <w:r w:rsidRPr="00356A1B">
                    <w:rPr>
                      <w:rFonts w:ascii="Arial" w:eastAsia="Calibri" w:hAnsi="Arial" w:cs="Arial"/>
                      <w:sz w:val="20"/>
                      <w:szCs w:val="20"/>
                      <w:lang w:eastAsia="es-MX"/>
                    </w:rPr>
                    <w:t>con</w:t>
                  </w:r>
                  <w:r w:rsidRPr="00356A1B">
                    <w:rPr>
                      <w:rFonts w:ascii="Arial" w:eastAsia="Times New Roman" w:hAnsi="Arial" w:cs="Arial"/>
                      <w:sz w:val="20"/>
                      <w:szCs w:val="20"/>
                      <w:lang w:eastAsia="es-MX"/>
                    </w:rPr>
                    <w:t xml:space="preserve"> </w:t>
                  </w:r>
                  <w:r w:rsidRPr="00356A1B">
                    <w:rPr>
                      <w:rFonts w:ascii="Arial" w:eastAsia="Calibri" w:hAnsi="Arial" w:cs="Arial"/>
                      <w:sz w:val="20"/>
                      <w:szCs w:val="20"/>
                      <w:lang w:eastAsia="es-MX"/>
                    </w:rPr>
                    <w:t>el</w:t>
                  </w:r>
                  <w:r w:rsidRPr="00356A1B">
                    <w:rPr>
                      <w:rFonts w:ascii="Arial" w:eastAsia="Times New Roman" w:hAnsi="Arial" w:cs="Arial"/>
                      <w:sz w:val="20"/>
                      <w:szCs w:val="20"/>
                      <w:lang w:eastAsia="es-MX"/>
                    </w:rPr>
                    <w:t xml:space="preserve"> 80% </w:t>
                  </w:r>
                  <w:r w:rsidRPr="00356A1B">
                    <w:rPr>
                      <w:rFonts w:ascii="Arial" w:eastAsia="Calibri" w:hAnsi="Arial" w:cs="Arial"/>
                      <w:sz w:val="20"/>
                      <w:szCs w:val="20"/>
                      <w:lang w:eastAsia="es-MX"/>
                    </w:rPr>
                    <w:t>de</w:t>
                  </w:r>
                  <w:r w:rsidRPr="00356A1B">
                    <w:rPr>
                      <w:rFonts w:ascii="Arial" w:eastAsia="Times New Roman" w:hAnsi="Arial" w:cs="Arial"/>
                      <w:sz w:val="20"/>
                      <w:szCs w:val="20"/>
                      <w:lang w:eastAsia="es-MX"/>
                    </w:rPr>
                    <w:t xml:space="preserve"> </w:t>
                  </w:r>
                  <w:r w:rsidRPr="00356A1B">
                    <w:rPr>
                      <w:rFonts w:ascii="Arial" w:eastAsia="Calibri" w:hAnsi="Arial" w:cs="Arial"/>
                      <w:sz w:val="20"/>
                      <w:szCs w:val="20"/>
                      <w:lang w:eastAsia="es-MX"/>
                    </w:rPr>
                    <w:t>las</w:t>
                  </w:r>
                  <w:r w:rsidRPr="00356A1B">
                    <w:rPr>
                      <w:rFonts w:ascii="Arial" w:eastAsia="Times New Roman" w:hAnsi="Arial" w:cs="Arial"/>
                      <w:sz w:val="20"/>
                      <w:szCs w:val="20"/>
                      <w:lang w:eastAsia="es-MX"/>
                    </w:rPr>
                    <w:t xml:space="preserve"> </w:t>
                  </w:r>
                  <w:r w:rsidRPr="00356A1B">
                    <w:rPr>
                      <w:rFonts w:ascii="Arial" w:eastAsia="Calibri" w:hAnsi="Arial" w:cs="Arial"/>
                      <w:sz w:val="20"/>
                      <w:szCs w:val="20"/>
                      <w:lang w:eastAsia="es-MX"/>
                    </w:rPr>
                    <w:t>asistencias</w:t>
                  </w:r>
                  <w:r w:rsidRPr="00356A1B">
                    <w:rPr>
                      <w:rFonts w:ascii="Arial" w:eastAsia="Times New Roman" w:hAnsi="Arial" w:cs="Arial"/>
                      <w:sz w:val="20"/>
                      <w:szCs w:val="20"/>
                      <w:lang w:eastAsia="es-MX"/>
                    </w:rPr>
                    <w:t xml:space="preserve"> </w:t>
                  </w:r>
                  <w:r w:rsidRPr="00356A1B">
                    <w:rPr>
                      <w:rFonts w:ascii="Arial" w:eastAsia="Calibri" w:hAnsi="Arial" w:cs="Arial"/>
                      <w:sz w:val="20"/>
                      <w:szCs w:val="20"/>
                      <w:lang w:eastAsia="es-MX"/>
                    </w:rPr>
                    <w:t>durante</w:t>
                  </w:r>
                  <w:r w:rsidRPr="00356A1B">
                    <w:rPr>
                      <w:rFonts w:ascii="Arial" w:eastAsia="Times New Roman" w:hAnsi="Arial" w:cs="Arial"/>
                      <w:sz w:val="20"/>
                      <w:szCs w:val="20"/>
                      <w:lang w:eastAsia="es-MX"/>
                    </w:rPr>
                    <w:t xml:space="preserve"> </w:t>
                  </w:r>
                  <w:r w:rsidRPr="00356A1B">
                    <w:rPr>
                      <w:rFonts w:ascii="Arial" w:eastAsia="Calibri" w:hAnsi="Arial" w:cs="Arial"/>
                      <w:sz w:val="20"/>
                      <w:szCs w:val="20"/>
                      <w:lang w:eastAsia="es-MX"/>
                    </w:rPr>
                    <w:t>el</w:t>
                  </w:r>
                  <w:r w:rsidRPr="00356A1B">
                    <w:rPr>
                      <w:rFonts w:ascii="Arial" w:eastAsia="Times New Roman" w:hAnsi="Arial" w:cs="Arial"/>
                      <w:sz w:val="20"/>
                      <w:szCs w:val="20"/>
                      <w:lang w:eastAsia="es-MX"/>
                    </w:rPr>
                    <w:t xml:space="preserve"> </w:t>
                  </w:r>
                  <w:r w:rsidRPr="00356A1B">
                    <w:rPr>
                      <w:rFonts w:ascii="Arial" w:eastAsia="Calibri" w:hAnsi="Arial" w:cs="Arial"/>
                      <w:sz w:val="20"/>
                      <w:szCs w:val="20"/>
                      <w:lang w:eastAsia="es-MX"/>
                    </w:rPr>
                    <w:t>curso</w:t>
                  </w:r>
                  <w:r w:rsidRPr="00356A1B">
                    <w:rPr>
                      <w:rFonts w:ascii="Arial" w:eastAsia="Times New Roman" w:hAnsi="Arial" w:cs="Arial"/>
                      <w:sz w:val="20"/>
                      <w:szCs w:val="20"/>
                      <w:lang w:eastAsia="es-MX"/>
                    </w:rPr>
                    <w:t xml:space="preserve">, </w:t>
                  </w:r>
                  <w:r w:rsidRPr="00356A1B">
                    <w:rPr>
                      <w:rFonts w:ascii="Arial" w:eastAsia="Calibri" w:hAnsi="Arial" w:cs="Arial"/>
                      <w:sz w:val="20"/>
                      <w:szCs w:val="20"/>
                      <w:lang w:eastAsia="es-MX"/>
                    </w:rPr>
                    <w:t>para</w:t>
                  </w:r>
                  <w:r w:rsidRPr="00356A1B">
                    <w:rPr>
                      <w:rFonts w:ascii="Arial" w:eastAsia="Times New Roman" w:hAnsi="Arial" w:cs="Arial"/>
                      <w:sz w:val="20"/>
                      <w:szCs w:val="20"/>
                      <w:lang w:eastAsia="es-MX"/>
                    </w:rPr>
                    <w:t xml:space="preserve"> </w:t>
                  </w:r>
                  <w:r w:rsidRPr="00356A1B">
                    <w:rPr>
                      <w:rFonts w:ascii="Arial" w:eastAsia="Calibri" w:hAnsi="Arial" w:cs="Arial"/>
                      <w:sz w:val="20"/>
                      <w:szCs w:val="20"/>
                      <w:lang w:eastAsia="es-MX"/>
                    </w:rPr>
                    <w:t>obtener</w:t>
                  </w:r>
                  <w:r w:rsidRPr="00356A1B">
                    <w:rPr>
                      <w:rFonts w:ascii="Arial" w:eastAsia="Times New Roman" w:hAnsi="Arial" w:cs="Arial"/>
                      <w:sz w:val="20"/>
                      <w:szCs w:val="20"/>
                      <w:lang w:eastAsia="es-MX"/>
                    </w:rPr>
                    <w:t xml:space="preserve"> </w:t>
                  </w:r>
                  <w:r w:rsidRPr="00356A1B">
                    <w:rPr>
                      <w:rFonts w:ascii="Arial" w:eastAsia="Calibri" w:hAnsi="Arial" w:cs="Arial"/>
                      <w:sz w:val="20"/>
                      <w:szCs w:val="20"/>
                      <w:lang w:eastAsia="es-MX"/>
                    </w:rPr>
                    <w:t>el</w:t>
                  </w:r>
                  <w:r w:rsidRPr="00356A1B">
                    <w:rPr>
                      <w:rFonts w:ascii="Arial" w:eastAsia="Times New Roman" w:hAnsi="Arial" w:cs="Arial"/>
                      <w:sz w:val="20"/>
                      <w:szCs w:val="20"/>
                      <w:lang w:eastAsia="es-MX"/>
                    </w:rPr>
                    <w:t xml:space="preserve"> </w:t>
                  </w:r>
                  <w:r w:rsidRPr="00356A1B">
                    <w:rPr>
                      <w:rFonts w:ascii="Arial" w:eastAsia="Calibri" w:hAnsi="Arial" w:cs="Arial"/>
                      <w:sz w:val="20"/>
                      <w:szCs w:val="20"/>
                      <w:lang w:eastAsia="es-MX"/>
                    </w:rPr>
                    <w:t>derecho</w:t>
                  </w:r>
                  <w:r w:rsidRPr="00356A1B">
                    <w:rPr>
                      <w:rFonts w:ascii="Arial" w:eastAsia="Times New Roman" w:hAnsi="Arial" w:cs="Arial"/>
                      <w:sz w:val="20"/>
                      <w:szCs w:val="20"/>
                      <w:lang w:eastAsia="es-MX"/>
                    </w:rPr>
                    <w:t xml:space="preserve"> </w:t>
                  </w:r>
                  <w:r w:rsidRPr="00356A1B">
                    <w:rPr>
                      <w:rFonts w:ascii="Arial" w:eastAsia="Calibri" w:hAnsi="Arial" w:cs="Arial"/>
                      <w:sz w:val="20"/>
                      <w:szCs w:val="20"/>
                      <w:lang w:eastAsia="es-MX"/>
                    </w:rPr>
                    <w:t>a</w:t>
                  </w:r>
                  <w:r w:rsidRPr="00356A1B">
                    <w:rPr>
                      <w:rFonts w:ascii="Arial" w:eastAsia="Times New Roman" w:hAnsi="Arial" w:cs="Arial"/>
                      <w:sz w:val="20"/>
                      <w:szCs w:val="20"/>
                      <w:lang w:eastAsia="es-MX"/>
                    </w:rPr>
                    <w:t xml:space="preserve"> </w:t>
                  </w:r>
                  <w:r w:rsidRPr="00356A1B">
                    <w:rPr>
                      <w:rFonts w:ascii="Arial" w:eastAsia="Calibri" w:hAnsi="Arial" w:cs="Arial"/>
                      <w:sz w:val="20"/>
                      <w:szCs w:val="20"/>
                      <w:lang w:eastAsia="es-MX"/>
                    </w:rPr>
                    <w:t>ser</w:t>
                  </w:r>
                  <w:r w:rsidRPr="00356A1B">
                    <w:rPr>
                      <w:rFonts w:ascii="Arial" w:eastAsia="Times New Roman" w:hAnsi="Arial" w:cs="Arial"/>
                      <w:sz w:val="20"/>
                      <w:szCs w:val="20"/>
                      <w:lang w:eastAsia="es-MX"/>
                    </w:rPr>
                    <w:t xml:space="preserve"> </w:t>
                  </w:r>
                  <w:r w:rsidRPr="00356A1B">
                    <w:rPr>
                      <w:rFonts w:ascii="Arial" w:eastAsia="Calibri" w:hAnsi="Arial" w:cs="Arial"/>
                      <w:sz w:val="20"/>
                      <w:szCs w:val="20"/>
                      <w:lang w:eastAsia="es-MX"/>
                    </w:rPr>
                    <w:t>evaluado</w:t>
                  </w:r>
                  <w:r w:rsidRPr="00356A1B">
                    <w:rPr>
                      <w:rFonts w:ascii="Arial" w:eastAsia="Times New Roman" w:hAnsi="Arial" w:cs="Arial"/>
                      <w:sz w:val="20"/>
                      <w:szCs w:val="20"/>
                      <w:lang w:eastAsia="es-MX"/>
                    </w:rPr>
                    <w:t xml:space="preserve">. </w:t>
                  </w:r>
                </w:p>
              </w:tc>
            </w:tr>
            <w:tr w:rsidR="00CD4BF2" w:rsidRPr="00CD4BF2" w14:paraId="4AB61CDB" w14:textId="77777777" w:rsidTr="002D7009">
              <w:trPr>
                <w:trHeight w:val="480"/>
              </w:trPr>
              <w:tc>
                <w:tcPr>
                  <w:tcW w:w="10704" w:type="dxa"/>
                  <w:tcBorders>
                    <w:top w:val="nil"/>
                    <w:left w:val="single" w:sz="4" w:space="0" w:color="000000"/>
                    <w:bottom w:val="double" w:sz="6" w:space="0" w:color="000000"/>
                    <w:right w:val="single" w:sz="4" w:space="0" w:color="000000"/>
                  </w:tcBorders>
                  <w:shd w:val="clear" w:color="FFFFCC" w:fill="FFFFFF"/>
                  <w:hideMark/>
                </w:tcPr>
                <w:p w14:paraId="4E3E8C22" w14:textId="6C213BEF" w:rsidR="007372E3" w:rsidRPr="00356A1B" w:rsidRDefault="007372E3" w:rsidP="00356A1B">
                  <w:pPr>
                    <w:spacing w:after="0" w:line="240" w:lineRule="auto"/>
                    <w:rPr>
                      <w:rFonts w:ascii="Arial" w:eastAsia="Times New Roman" w:hAnsi="Arial" w:cs="Arial"/>
                      <w:sz w:val="20"/>
                      <w:szCs w:val="20"/>
                      <w:lang w:eastAsia="es-MX"/>
                    </w:rPr>
                  </w:pPr>
                  <w:r w:rsidRPr="00356A1B">
                    <w:rPr>
                      <w:rFonts w:ascii="Arial" w:hAnsi="Arial" w:cs="Arial"/>
                      <w:color w:val="000000"/>
                    </w:rPr>
                    <w:lastRenderedPageBreak/>
                    <w:t>Asistencia  0%      Exposici</w:t>
                  </w:r>
                  <w:r w:rsidRPr="00356A1B">
                    <w:rPr>
                      <w:rFonts w:ascii="Arial" w:eastAsia="Calibri" w:hAnsi="Arial" w:cs="Arial"/>
                      <w:color w:val="000000"/>
                    </w:rPr>
                    <w:t>ón</w:t>
                  </w:r>
                  <w:r w:rsidRPr="00356A1B">
                    <w:rPr>
                      <w:rFonts w:ascii="Arial" w:hAnsi="Arial" w:cs="Arial"/>
                      <w:color w:val="000000"/>
                    </w:rPr>
                    <w:t xml:space="preserve"> </w:t>
                  </w:r>
                  <w:r w:rsidRPr="00356A1B">
                    <w:rPr>
                      <w:rFonts w:ascii="Arial" w:eastAsia="Calibri" w:hAnsi="Arial" w:cs="Arial"/>
                      <w:color w:val="000000"/>
                    </w:rPr>
                    <w:t>Individual</w:t>
                  </w:r>
                  <w:r w:rsidRPr="00356A1B">
                    <w:rPr>
                      <w:rFonts w:ascii="Arial" w:hAnsi="Arial" w:cs="Arial"/>
                      <w:color w:val="000000"/>
                    </w:rPr>
                    <w:t xml:space="preserve">.  10%         </w:t>
                  </w:r>
                  <w:r w:rsidR="00B87587" w:rsidRPr="00356A1B">
                    <w:rPr>
                      <w:rFonts w:ascii="Arial" w:hAnsi="Arial" w:cs="Arial"/>
                      <w:color w:val="000000"/>
                    </w:rPr>
                    <w:t xml:space="preserve">Portafolio de </w:t>
                  </w:r>
                  <w:r w:rsidR="00033493">
                    <w:rPr>
                      <w:rFonts w:ascii="Arial" w:hAnsi="Arial" w:cs="Arial"/>
                      <w:color w:val="000000"/>
                    </w:rPr>
                    <w:t>fichas técnicas</w:t>
                  </w:r>
                  <w:r w:rsidRPr="00356A1B">
                    <w:rPr>
                      <w:rFonts w:ascii="Arial" w:hAnsi="Arial" w:cs="Arial"/>
                      <w:color w:val="000000"/>
                    </w:rPr>
                    <w:t xml:space="preserve">  </w:t>
                  </w:r>
                  <w:r w:rsidR="008E6F90" w:rsidRPr="00356A1B">
                    <w:rPr>
                      <w:rFonts w:ascii="Arial" w:hAnsi="Arial" w:cs="Arial"/>
                      <w:color w:val="000000"/>
                    </w:rPr>
                    <w:t>2</w:t>
                  </w:r>
                  <w:r w:rsidRPr="00356A1B">
                    <w:rPr>
                      <w:rFonts w:ascii="Arial" w:hAnsi="Arial" w:cs="Arial"/>
                      <w:color w:val="000000"/>
                    </w:rPr>
                    <w:t>0%</w:t>
                  </w:r>
                  <w:r w:rsidRPr="00356A1B">
                    <w:rPr>
                      <w:rFonts w:ascii="Arial" w:hAnsi="Arial" w:cs="Arial"/>
                      <w:color w:val="000000"/>
                    </w:rPr>
                    <w:tab/>
                  </w:r>
                  <w:r w:rsidR="008505B5" w:rsidRPr="00356A1B">
                    <w:rPr>
                      <w:rFonts w:ascii="Arial" w:hAnsi="Arial" w:cs="Arial"/>
                      <w:color w:val="000000"/>
                    </w:rPr>
                    <w:t>Pr</w:t>
                  </w:r>
                  <w:r w:rsidR="008505B5" w:rsidRPr="00356A1B">
                    <w:rPr>
                      <w:rFonts w:ascii="Arial" w:eastAsia="Calibri" w:hAnsi="Arial" w:cs="Arial"/>
                      <w:color w:val="000000"/>
                    </w:rPr>
                    <w:t>áctica</w:t>
                  </w:r>
                  <w:r w:rsidR="00033493">
                    <w:rPr>
                      <w:rFonts w:ascii="Arial" w:eastAsia="Calibri" w:hAnsi="Arial" w:cs="Arial"/>
                      <w:color w:val="000000"/>
                    </w:rPr>
                    <w:t>s</w:t>
                  </w:r>
                  <w:r w:rsidR="008505B5" w:rsidRPr="00356A1B">
                    <w:rPr>
                      <w:rFonts w:ascii="Arial" w:hAnsi="Arial" w:cs="Arial"/>
                      <w:color w:val="000000"/>
                    </w:rPr>
                    <w:t xml:space="preserve"> </w:t>
                  </w:r>
                  <w:r w:rsidR="00033493">
                    <w:rPr>
                      <w:rFonts w:ascii="Arial" w:eastAsia="Calibri" w:hAnsi="Arial" w:cs="Arial"/>
                      <w:color w:val="000000"/>
                    </w:rPr>
                    <w:t>en</w:t>
                  </w:r>
                  <w:r w:rsidR="008505B5" w:rsidRPr="00356A1B">
                    <w:rPr>
                      <w:rFonts w:ascii="Arial" w:hAnsi="Arial" w:cs="Arial"/>
                      <w:color w:val="000000"/>
                    </w:rPr>
                    <w:t xml:space="preserve"> </w:t>
                  </w:r>
                  <w:r w:rsidR="00033493">
                    <w:rPr>
                      <w:rFonts w:ascii="Arial" w:eastAsia="Calibri" w:hAnsi="Arial" w:cs="Arial"/>
                      <w:color w:val="000000"/>
                    </w:rPr>
                    <w:t>taller</w:t>
                  </w:r>
                  <w:r w:rsidR="008505B5" w:rsidRPr="00356A1B">
                    <w:rPr>
                      <w:rFonts w:ascii="Arial" w:hAnsi="Arial" w:cs="Arial"/>
                      <w:color w:val="000000"/>
                    </w:rPr>
                    <w:t xml:space="preserve"> 10%   </w:t>
                  </w:r>
                  <w:r w:rsidR="00033493">
                    <w:rPr>
                      <w:rFonts w:ascii="Arial" w:eastAsia="Calibri" w:hAnsi="Arial" w:cs="Arial"/>
                      <w:color w:val="000000"/>
                    </w:rPr>
                    <w:t>Entrega de productos terminados.  60%.</w:t>
                  </w:r>
                  <w:r w:rsidR="00CD4BF2" w:rsidRPr="00356A1B">
                    <w:rPr>
                      <w:rFonts w:ascii="Arial" w:eastAsia="Times New Roman" w:hAnsi="Arial" w:cs="Arial"/>
                      <w:sz w:val="20"/>
                      <w:szCs w:val="20"/>
                      <w:lang w:eastAsia="es-MX"/>
                    </w:rPr>
                    <w:t xml:space="preserve"> </w:t>
                  </w:r>
                </w:p>
                <w:p w14:paraId="630ED2B4" w14:textId="386646C7" w:rsidR="00CD4BF2" w:rsidRPr="00356A1B" w:rsidRDefault="00CD4BF2" w:rsidP="00356A1B">
                  <w:pPr>
                    <w:spacing w:after="0" w:line="240" w:lineRule="auto"/>
                    <w:rPr>
                      <w:rFonts w:ascii="Arial" w:eastAsia="Times New Roman" w:hAnsi="Arial" w:cs="Arial"/>
                      <w:sz w:val="20"/>
                      <w:szCs w:val="20"/>
                      <w:lang w:eastAsia="es-MX"/>
                    </w:rPr>
                  </w:pPr>
                </w:p>
              </w:tc>
            </w:tr>
          </w:tbl>
          <w:p w14:paraId="5DB554BD" w14:textId="77777777" w:rsidR="00CE0BB4" w:rsidRPr="00C53BE6" w:rsidRDefault="00CE0BB4" w:rsidP="0069485E">
            <w:pPr>
              <w:tabs>
                <w:tab w:val="left" w:pos="1120"/>
              </w:tabs>
              <w:spacing w:before="120"/>
              <w:rPr>
                <w:rFonts w:ascii="Arial" w:hAnsi="Arial"/>
                <w:color w:val="000000"/>
              </w:rPr>
            </w:pPr>
          </w:p>
        </w:tc>
      </w:tr>
      <w:tr w:rsidR="00CE0BB4" w14:paraId="3B9B123C" w14:textId="77777777" w:rsidTr="008D0B93">
        <w:trPr>
          <w:trHeight w:val="418"/>
        </w:trPr>
        <w:tc>
          <w:tcPr>
            <w:tcW w:w="10633" w:type="dxa"/>
            <w:gridSpan w:val="5"/>
            <w:tcBorders>
              <w:top w:val="single" w:sz="4" w:space="0" w:color="auto"/>
              <w:left w:val="nil"/>
              <w:bottom w:val="single" w:sz="4" w:space="0" w:color="auto"/>
              <w:right w:val="nil"/>
            </w:tcBorders>
            <w:shd w:val="clear" w:color="auto" w:fill="auto"/>
          </w:tcPr>
          <w:p w14:paraId="34870A18" w14:textId="77777777" w:rsidR="00CE0BB4" w:rsidRPr="00C53BE6" w:rsidRDefault="00CE0BB4" w:rsidP="000333B5">
            <w:pPr>
              <w:spacing w:before="120"/>
              <w:rPr>
                <w:rFonts w:ascii="Arial" w:hAnsi="Arial"/>
                <w:color w:val="000000"/>
              </w:rPr>
            </w:pPr>
          </w:p>
        </w:tc>
      </w:tr>
      <w:tr w:rsidR="00CE0BB4" w14:paraId="67EF718A"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471767A1" w14:textId="77777777" w:rsidR="00CE0BB4" w:rsidRPr="003059D1" w:rsidRDefault="008D0B93" w:rsidP="003059D1">
            <w:pPr>
              <w:tabs>
                <w:tab w:val="left" w:pos="6340"/>
              </w:tabs>
              <w:spacing w:before="120"/>
              <w:rPr>
                <w:rFonts w:ascii="Arial" w:hAnsi="Arial"/>
                <w:color w:val="FFFFFF" w:themeColor="background1"/>
              </w:rPr>
            </w:pPr>
            <w:r>
              <w:rPr>
                <w:rFonts w:ascii="Arial" w:hAnsi="Arial"/>
                <w:b/>
                <w:color w:val="FFFFFF"/>
              </w:rPr>
              <w:t>8</w:t>
            </w:r>
            <w:r w:rsidR="003059D1" w:rsidRPr="00672BFA">
              <w:rPr>
                <w:rFonts w:ascii="Arial" w:hAnsi="Arial"/>
                <w:b/>
                <w:color w:val="FFFFFF"/>
              </w:rPr>
              <w:t>.- BIBLIOGRAFÍA BÁSICA.</w:t>
            </w:r>
            <w:r w:rsidR="003059D1" w:rsidRPr="00672BFA">
              <w:rPr>
                <w:rFonts w:ascii="Arial" w:hAnsi="Arial"/>
                <w:color w:val="FFFFFF"/>
              </w:rPr>
              <w:t xml:space="preserve"> Mínimo la que debe ser leída</w:t>
            </w:r>
            <w:r w:rsidR="003059D1">
              <w:rPr>
                <w:rFonts w:ascii="Arial" w:hAnsi="Arial"/>
                <w:color w:val="FFFFFF"/>
              </w:rPr>
              <w:tab/>
            </w:r>
          </w:p>
        </w:tc>
      </w:tr>
      <w:tr w:rsidR="00CE0BB4" w14:paraId="3973F56C"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67E3A41B" w14:textId="73951C93" w:rsidR="00CD4BF2" w:rsidRPr="00C53BE6" w:rsidRDefault="00CD4BF2" w:rsidP="00CD4BF2">
            <w:pPr>
              <w:tabs>
                <w:tab w:val="left" w:pos="2469"/>
              </w:tabs>
              <w:rPr>
                <w:rFonts w:ascii="Arial" w:hAnsi="Arial"/>
                <w:color w:val="000000"/>
              </w:rPr>
            </w:pPr>
            <w:r>
              <w:rPr>
                <w:rFonts w:ascii="Arial" w:hAnsi="Arial"/>
                <w:color w:val="000000"/>
              </w:rPr>
              <w:tab/>
            </w:r>
          </w:p>
          <w:p w14:paraId="60035BA3" w14:textId="27B3A9D5" w:rsidR="002D316E" w:rsidRPr="00424F83" w:rsidRDefault="00DE7B52" w:rsidP="00CD4BF2">
            <w:pPr>
              <w:rPr>
                <w:rFonts w:ascii="Arial" w:hAnsi="Arial" w:cs="Arial"/>
                <w:color w:val="000000"/>
              </w:rPr>
            </w:pPr>
            <w:r>
              <w:rPr>
                <w:rFonts w:ascii="Arial" w:hAnsi="Arial" w:cs="Arial"/>
              </w:rPr>
              <w:t>Asunción Pastor, J. (2001). The complete book of papermaking ing. Barcelona: Parramón</w:t>
            </w:r>
            <w:r w:rsidR="0028471C">
              <w:rPr>
                <w:rFonts w:ascii="Arial" w:hAnsi="Arial" w:cs="Arial"/>
                <w:lang w:val="en-US"/>
              </w:rPr>
              <w:br/>
            </w:r>
            <w:proofErr w:type="spellStart"/>
            <w:r w:rsidR="00D77163">
              <w:rPr>
                <w:rFonts w:ascii="Arial" w:hAnsi="Arial" w:cs="Arial"/>
                <w:lang w:val="en-US"/>
              </w:rPr>
              <w:t>Virginie</w:t>
            </w:r>
            <w:proofErr w:type="spellEnd"/>
            <w:r w:rsidR="00D77163">
              <w:rPr>
                <w:rFonts w:ascii="Arial" w:hAnsi="Arial" w:cs="Arial"/>
                <w:lang w:val="en-US"/>
              </w:rPr>
              <w:t xml:space="preserve">, M. (2011). Los </w:t>
            </w:r>
            <w:proofErr w:type="spellStart"/>
            <w:r w:rsidR="00D77163">
              <w:rPr>
                <w:rFonts w:ascii="Arial" w:hAnsi="Arial" w:cs="Arial"/>
                <w:lang w:val="en-US"/>
              </w:rPr>
              <w:t>caminos</w:t>
            </w:r>
            <w:proofErr w:type="spellEnd"/>
            <w:r w:rsidR="00D77163">
              <w:rPr>
                <w:rFonts w:ascii="Arial" w:hAnsi="Arial" w:cs="Arial"/>
                <w:lang w:val="en-US"/>
              </w:rPr>
              <w:t xml:space="preserve"> del </w:t>
            </w:r>
            <w:proofErr w:type="spellStart"/>
            <w:r w:rsidR="00D77163">
              <w:rPr>
                <w:rFonts w:ascii="Arial" w:hAnsi="Arial" w:cs="Arial"/>
                <w:lang w:val="en-US"/>
              </w:rPr>
              <w:t>reciclaje</w:t>
            </w:r>
            <w:proofErr w:type="spellEnd"/>
            <w:r w:rsidR="00D77163">
              <w:rPr>
                <w:rFonts w:ascii="Arial" w:hAnsi="Arial" w:cs="Arial"/>
                <w:lang w:val="en-US"/>
              </w:rPr>
              <w:t xml:space="preserve">. </w:t>
            </w:r>
            <w:r w:rsidR="00F47B1F">
              <w:rPr>
                <w:rFonts w:ascii="Arial" w:hAnsi="Arial" w:cs="Arial"/>
                <w:lang w:val="en-US"/>
              </w:rPr>
              <w:t xml:space="preserve">Barcelona: Ned </w:t>
            </w:r>
            <w:proofErr w:type="spellStart"/>
            <w:r w:rsidR="00F47B1F">
              <w:rPr>
                <w:rFonts w:ascii="Arial" w:hAnsi="Arial" w:cs="Arial"/>
                <w:lang w:val="en-US"/>
              </w:rPr>
              <w:t>ediciones</w:t>
            </w:r>
            <w:proofErr w:type="spellEnd"/>
            <w:r w:rsidR="00F47B1F">
              <w:rPr>
                <w:rFonts w:ascii="Arial" w:hAnsi="Arial" w:cs="Arial"/>
                <w:lang w:val="en-US"/>
              </w:rPr>
              <w:t>.</w:t>
            </w:r>
            <w:r w:rsidR="0028471C">
              <w:rPr>
                <w:rFonts w:ascii="Arial" w:hAnsi="Arial" w:cs="Arial"/>
              </w:rPr>
              <w:br/>
            </w:r>
            <w:r w:rsidR="00530517">
              <w:rPr>
                <w:rFonts w:ascii="Arial" w:hAnsi="Arial" w:cs="Arial"/>
              </w:rPr>
              <w:t xml:space="preserve">Español Echániz, I. (2016). Evaluación del impacto ambiental. Madrid: Sección de publicaciones de la </w:t>
            </w:r>
            <w:r w:rsidR="0028471C">
              <w:rPr>
                <w:rFonts w:ascii="Arial" w:hAnsi="Arial" w:cs="Arial"/>
              </w:rPr>
              <w:t xml:space="preserve">  </w:t>
            </w:r>
            <w:r w:rsidR="00530517">
              <w:rPr>
                <w:rFonts w:ascii="Arial" w:hAnsi="Arial" w:cs="Arial"/>
              </w:rPr>
              <w:t>Escuela Técnica Superior de Ingenieros [sic] de Caminos, Canales y puertos, Universidad Politécnica de Madrid.</w:t>
            </w:r>
            <w:r w:rsidR="00CD4BF2" w:rsidRPr="00424F83">
              <w:rPr>
                <w:rFonts w:ascii="Arial" w:hAnsi="Arial" w:cs="Arial"/>
                <w:lang w:val="en-US"/>
              </w:rPr>
              <w:br/>
            </w:r>
            <w:r w:rsidR="002D316E" w:rsidRPr="00424F83">
              <w:rPr>
                <w:rFonts w:ascii="Arial" w:hAnsi="Arial" w:cs="Arial"/>
                <w:color w:val="000000"/>
              </w:rPr>
              <w:t>H</w:t>
            </w:r>
            <w:r w:rsidR="005A4B62">
              <w:rPr>
                <w:rFonts w:ascii="Arial" w:hAnsi="Arial" w:cs="Arial"/>
                <w:color w:val="000000"/>
              </w:rPr>
              <w:t xml:space="preserve">ollen, K. (2002). </w:t>
            </w:r>
            <w:r w:rsidR="002D316E" w:rsidRPr="00424F83">
              <w:rPr>
                <w:rFonts w:ascii="Arial" w:hAnsi="Arial" w:cs="Arial"/>
                <w:color w:val="000000"/>
              </w:rPr>
              <w:t xml:space="preserve"> Introducción a los textiles.  Limusa, México </w:t>
            </w:r>
          </w:p>
          <w:p w14:paraId="02667CA8" w14:textId="7BD808A2" w:rsidR="002D316E" w:rsidRPr="00424F83" w:rsidRDefault="009D5606" w:rsidP="00CD4BF2">
            <w:pPr>
              <w:rPr>
                <w:rFonts w:ascii="Arial" w:hAnsi="Arial" w:cs="Arial"/>
                <w:lang w:val="en-US"/>
              </w:rPr>
            </w:pPr>
            <w:r>
              <w:rPr>
                <w:rFonts w:ascii="Arial" w:hAnsi="Arial" w:cs="Arial"/>
                <w:color w:val="000000"/>
              </w:rPr>
              <w:t xml:space="preserve">Maiti. (1995). </w:t>
            </w:r>
            <w:r w:rsidR="002D316E" w:rsidRPr="00424F83">
              <w:rPr>
                <w:rFonts w:ascii="Arial" w:hAnsi="Arial" w:cs="Arial"/>
                <w:color w:val="000000"/>
              </w:rPr>
              <w:t xml:space="preserve">Fibras vegetables en el mundo  Trillas México </w:t>
            </w:r>
          </w:p>
          <w:p w14:paraId="15076F75" w14:textId="257277B0" w:rsidR="0030341F" w:rsidRPr="00424F83" w:rsidRDefault="007A1F5B" w:rsidP="00D77C84">
            <w:pPr>
              <w:tabs>
                <w:tab w:val="left" w:pos="284"/>
              </w:tabs>
              <w:ind w:right="-710"/>
              <w:rPr>
                <w:rFonts w:ascii="Arial" w:hAnsi="Arial" w:cs="Arial"/>
              </w:rPr>
            </w:pPr>
            <w:r>
              <w:rPr>
                <w:rFonts w:ascii="Arial" w:hAnsi="Arial" w:cs="Arial"/>
              </w:rPr>
              <w:t>Drusilla, C. (2011). Diseño Textil Contemporáneo.</w:t>
            </w:r>
            <w:r w:rsidR="005C4A51" w:rsidRPr="00424F83">
              <w:rPr>
                <w:rFonts w:ascii="Arial" w:hAnsi="Arial" w:cs="Arial"/>
              </w:rPr>
              <w:t xml:space="preserve">  </w:t>
            </w:r>
          </w:p>
          <w:p w14:paraId="72D6E74A" w14:textId="47904747" w:rsidR="00CE0BB4" w:rsidRPr="00C53BE6" w:rsidRDefault="00CE0BB4" w:rsidP="007A1F5B">
            <w:pPr>
              <w:tabs>
                <w:tab w:val="left" w:pos="284"/>
              </w:tabs>
              <w:ind w:right="-710"/>
              <w:rPr>
                <w:rFonts w:ascii="Arial" w:hAnsi="Arial"/>
                <w:color w:val="000000"/>
              </w:rPr>
            </w:pPr>
          </w:p>
        </w:tc>
      </w:tr>
      <w:tr w:rsidR="004E09EC" w14:paraId="7760C81A" w14:textId="77777777" w:rsidTr="008D0B93">
        <w:tc>
          <w:tcPr>
            <w:tcW w:w="2411" w:type="dxa"/>
            <w:tcBorders>
              <w:top w:val="single" w:sz="4" w:space="0" w:color="auto"/>
              <w:left w:val="nil"/>
              <w:bottom w:val="single" w:sz="4" w:space="0" w:color="auto"/>
              <w:right w:val="nil"/>
            </w:tcBorders>
          </w:tcPr>
          <w:p w14:paraId="309B0DAC" w14:textId="77777777" w:rsidR="004E09EC" w:rsidRPr="00E507EB" w:rsidRDefault="004E09EC">
            <w:pPr>
              <w:rPr>
                <w:rFonts w:ascii="Arial" w:hAnsi="Arial"/>
                <w:sz w:val="20"/>
              </w:rPr>
            </w:pPr>
          </w:p>
        </w:tc>
        <w:tc>
          <w:tcPr>
            <w:tcW w:w="1795" w:type="dxa"/>
            <w:tcBorders>
              <w:top w:val="single" w:sz="4" w:space="0" w:color="auto"/>
              <w:left w:val="nil"/>
              <w:bottom w:val="single" w:sz="4" w:space="0" w:color="auto"/>
              <w:right w:val="nil"/>
            </w:tcBorders>
          </w:tcPr>
          <w:p w14:paraId="4768465E" w14:textId="77777777" w:rsidR="004E09EC" w:rsidRPr="00E507EB" w:rsidRDefault="004E09EC">
            <w:pPr>
              <w:rPr>
                <w:rFonts w:ascii="Arial" w:hAnsi="Arial"/>
                <w:sz w:val="20"/>
              </w:rPr>
            </w:pPr>
          </w:p>
        </w:tc>
        <w:tc>
          <w:tcPr>
            <w:tcW w:w="2600" w:type="dxa"/>
            <w:tcBorders>
              <w:top w:val="single" w:sz="4" w:space="0" w:color="auto"/>
              <w:left w:val="nil"/>
              <w:bottom w:val="single" w:sz="4" w:space="0" w:color="auto"/>
              <w:right w:val="nil"/>
            </w:tcBorders>
          </w:tcPr>
          <w:p w14:paraId="0660578C" w14:textId="77777777" w:rsidR="004E09EC" w:rsidRPr="00E507EB" w:rsidRDefault="004E09EC">
            <w:pPr>
              <w:rPr>
                <w:rFonts w:ascii="Arial" w:hAnsi="Arial"/>
                <w:sz w:val="20"/>
              </w:rPr>
            </w:pPr>
          </w:p>
        </w:tc>
        <w:tc>
          <w:tcPr>
            <w:tcW w:w="2646" w:type="dxa"/>
            <w:tcBorders>
              <w:top w:val="single" w:sz="4" w:space="0" w:color="auto"/>
              <w:left w:val="nil"/>
              <w:bottom w:val="single" w:sz="4" w:space="0" w:color="auto"/>
              <w:right w:val="nil"/>
            </w:tcBorders>
          </w:tcPr>
          <w:p w14:paraId="390B4FB4" w14:textId="77777777" w:rsidR="004E09EC" w:rsidRPr="00E507EB" w:rsidRDefault="004E09EC">
            <w:pPr>
              <w:rPr>
                <w:rFonts w:ascii="Arial" w:hAnsi="Arial"/>
                <w:sz w:val="20"/>
              </w:rPr>
            </w:pPr>
          </w:p>
        </w:tc>
        <w:tc>
          <w:tcPr>
            <w:tcW w:w="1181" w:type="dxa"/>
            <w:tcBorders>
              <w:top w:val="single" w:sz="4" w:space="0" w:color="auto"/>
              <w:left w:val="nil"/>
              <w:bottom w:val="single" w:sz="4" w:space="0" w:color="auto"/>
              <w:right w:val="nil"/>
            </w:tcBorders>
          </w:tcPr>
          <w:p w14:paraId="01FD8EED" w14:textId="77777777" w:rsidR="004E09EC" w:rsidRPr="00E507EB" w:rsidRDefault="004E09EC">
            <w:pPr>
              <w:rPr>
                <w:rFonts w:ascii="Arial" w:hAnsi="Arial"/>
                <w:sz w:val="20"/>
              </w:rPr>
            </w:pPr>
          </w:p>
        </w:tc>
      </w:tr>
      <w:tr w:rsidR="000C7201" w14:paraId="3284B0F8" w14:textId="77777777" w:rsidTr="000C7201">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56E97B84" w14:textId="77777777" w:rsidR="000C7201" w:rsidRPr="000C7201" w:rsidRDefault="000C7201">
            <w:pPr>
              <w:rPr>
                <w:rFonts w:ascii="Arial" w:hAnsi="Arial"/>
                <w:b/>
                <w:color w:val="FFFFFF" w:themeColor="background1"/>
                <w:sz w:val="20"/>
              </w:rPr>
            </w:pPr>
            <w:r w:rsidRPr="000C7201">
              <w:rPr>
                <w:rFonts w:ascii="Arial" w:hAnsi="Arial"/>
                <w:b/>
                <w:color w:val="FFFFFF" w:themeColor="background1"/>
                <w:sz w:val="20"/>
              </w:rPr>
              <w:t>Fecha de revisión:</w:t>
            </w:r>
          </w:p>
        </w:tc>
        <w:tc>
          <w:tcPr>
            <w:tcW w:w="8222" w:type="dxa"/>
            <w:gridSpan w:val="4"/>
            <w:tcBorders>
              <w:top w:val="single" w:sz="4" w:space="0" w:color="auto"/>
              <w:left w:val="single" w:sz="4" w:space="0" w:color="auto"/>
              <w:bottom w:val="single" w:sz="4" w:space="0" w:color="auto"/>
              <w:right w:val="single" w:sz="4" w:space="0" w:color="auto"/>
            </w:tcBorders>
            <w:shd w:val="solid" w:color="7F7F7F" w:themeColor="text1" w:themeTint="80" w:fill="auto"/>
          </w:tcPr>
          <w:p w14:paraId="56346146" w14:textId="77777777" w:rsidR="000C7201" w:rsidRPr="000C7201" w:rsidRDefault="000C7201">
            <w:pPr>
              <w:rPr>
                <w:rFonts w:ascii="Arial" w:hAnsi="Arial"/>
                <w:b/>
                <w:color w:val="FFFFFF" w:themeColor="background1"/>
                <w:sz w:val="20"/>
              </w:rPr>
            </w:pPr>
            <w:r w:rsidRPr="000C7201">
              <w:rPr>
                <w:rFonts w:ascii="Arial" w:hAnsi="Arial"/>
                <w:b/>
                <w:color w:val="FFFFFF" w:themeColor="background1"/>
                <w:sz w:val="20"/>
              </w:rPr>
              <w:t>Elaborado por:</w:t>
            </w:r>
          </w:p>
        </w:tc>
      </w:tr>
      <w:tr w:rsidR="000C7201" w14:paraId="46A5069B" w14:textId="77777777" w:rsidTr="000C7201">
        <w:tc>
          <w:tcPr>
            <w:tcW w:w="2411" w:type="dxa"/>
            <w:tcBorders>
              <w:top w:val="single" w:sz="4" w:space="0" w:color="auto"/>
              <w:left w:val="single" w:sz="4" w:space="0" w:color="auto"/>
              <w:bottom w:val="single" w:sz="4" w:space="0" w:color="auto"/>
              <w:right w:val="single" w:sz="4" w:space="0" w:color="auto"/>
            </w:tcBorders>
          </w:tcPr>
          <w:p w14:paraId="2785DB35" w14:textId="3AAA8FBF" w:rsidR="000C7201" w:rsidRPr="000C7201" w:rsidRDefault="0002181D" w:rsidP="00EE5849">
            <w:pPr>
              <w:spacing w:before="120" w:after="120"/>
              <w:jc w:val="center"/>
              <w:rPr>
                <w:rFonts w:ascii="Arial" w:hAnsi="Arial"/>
                <w:sz w:val="18"/>
                <w:szCs w:val="18"/>
                <w:lang w:val="es-ES_tradnl"/>
              </w:rPr>
            </w:pPr>
            <w:r>
              <w:rPr>
                <w:rFonts w:ascii="Arial" w:hAnsi="Arial"/>
                <w:sz w:val="18"/>
                <w:szCs w:val="18"/>
                <w:lang w:val="es-ES_tradnl"/>
              </w:rPr>
              <w:t>AGOSTO 2020</w:t>
            </w:r>
          </w:p>
        </w:tc>
        <w:tc>
          <w:tcPr>
            <w:tcW w:w="8222" w:type="dxa"/>
            <w:gridSpan w:val="4"/>
            <w:tcBorders>
              <w:top w:val="single" w:sz="4" w:space="0" w:color="auto"/>
              <w:left w:val="single" w:sz="4" w:space="0" w:color="auto"/>
              <w:bottom w:val="single" w:sz="4" w:space="0" w:color="auto"/>
              <w:right w:val="single" w:sz="4" w:space="0" w:color="auto"/>
            </w:tcBorders>
          </w:tcPr>
          <w:p w14:paraId="31005B26" w14:textId="4CCDA7ED" w:rsidR="000C7201" w:rsidRDefault="0002181D" w:rsidP="00FD1E4E">
            <w:pPr>
              <w:ind w:firstLineChars="50" w:firstLine="90"/>
              <w:rPr>
                <w:rFonts w:ascii="Arial" w:hAnsi="Arial"/>
                <w:sz w:val="18"/>
                <w:szCs w:val="18"/>
                <w:lang w:val="es-ES_tradnl"/>
              </w:rPr>
            </w:pPr>
            <w:r>
              <w:rPr>
                <w:rFonts w:ascii="Arial" w:hAnsi="Arial"/>
                <w:sz w:val="18"/>
                <w:szCs w:val="18"/>
                <w:lang w:val="es-ES_tradnl"/>
              </w:rPr>
              <w:t xml:space="preserve">Mtra. </w:t>
            </w:r>
            <w:r w:rsidR="00FD1E4E">
              <w:rPr>
                <w:rFonts w:ascii="Arial" w:hAnsi="Arial"/>
                <w:sz w:val="18"/>
                <w:szCs w:val="18"/>
                <w:lang w:val="es-ES_tradnl"/>
              </w:rPr>
              <w:t xml:space="preserve">María Alejandra Maldonado </w:t>
            </w:r>
            <w:proofErr w:type="spellStart"/>
            <w:r w:rsidR="00FD1E4E">
              <w:rPr>
                <w:rFonts w:ascii="Arial" w:hAnsi="Arial"/>
                <w:sz w:val="18"/>
                <w:szCs w:val="18"/>
                <w:lang w:val="es-ES_tradnl"/>
              </w:rPr>
              <w:t>Bazail</w:t>
            </w:r>
            <w:proofErr w:type="spellEnd"/>
          </w:p>
          <w:p w14:paraId="5537542C" w14:textId="3C5966E8" w:rsidR="00FD1E4E" w:rsidRPr="00DC0334" w:rsidRDefault="00FD1E4E" w:rsidP="00DC0334">
            <w:pPr>
              <w:rPr>
                <w:rFonts w:ascii="Arial" w:hAnsi="Arial"/>
                <w:sz w:val="18"/>
                <w:szCs w:val="18"/>
                <w:lang w:val="es-ES_tradnl"/>
              </w:rPr>
            </w:pPr>
          </w:p>
        </w:tc>
      </w:tr>
    </w:tbl>
    <w:p w14:paraId="43FB545B" w14:textId="1F29F5F7" w:rsidR="00B05871" w:rsidRDefault="00B05871" w:rsidP="00C00A69">
      <w:pPr>
        <w:ind w:left="-709"/>
      </w:pPr>
    </w:p>
    <w:sectPr w:rsidR="00B05871" w:rsidSect="006777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Geneva">
    <w:panose1 w:val="020B0503030404040204"/>
    <w:charset w:val="00"/>
    <w:family w:val="auto"/>
    <w:pitch w:val="variable"/>
    <w:sig w:usb0="E00002FF" w:usb1="5200205F" w:usb2="00A0C000"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E93E37"/>
    <w:multiLevelType w:val="hybridMultilevel"/>
    <w:tmpl w:val="315E5A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F332BC2"/>
    <w:multiLevelType w:val="hybridMultilevel"/>
    <w:tmpl w:val="73621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9211C7E"/>
    <w:multiLevelType w:val="hybridMultilevel"/>
    <w:tmpl w:val="93A82E6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871"/>
    <w:rsid w:val="0002181D"/>
    <w:rsid w:val="000333B5"/>
    <w:rsid w:val="00033493"/>
    <w:rsid w:val="00047B5C"/>
    <w:rsid w:val="000B451D"/>
    <w:rsid w:val="000C7201"/>
    <w:rsid w:val="000F1CCC"/>
    <w:rsid w:val="000F5657"/>
    <w:rsid w:val="000F6B6C"/>
    <w:rsid w:val="001031EE"/>
    <w:rsid w:val="00113380"/>
    <w:rsid w:val="001143E0"/>
    <w:rsid w:val="001E31F5"/>
    <w:rsid w:val="002056AF"/>
    <w:rsid w:val="00220442"/>
    <w:rsid w:val="00221941"/>
    <w:rsid w:val="00225693"/>
    <w:rsid w:val="002301CD"/>
    <w:rsid w:val="002363C5"/>
    <w:rsid w:val="00236EE3"/>
    <w:rsid w:val="00247C80"/>
    <w:rsid w:val="00257C3C"/>
    <w:rsid w:val="0028471C"/>
    <w:rsid w:val="00286154"/>
    <w:rsid w:val="00295D26"/>
    <w:rsid w:val="002A04F1"/>
    <w:rsid w:val="002A6514"/>
    <w:rsid w:val="002D316E"/>
    <w:rsid w:val="002D7009"/>
    <w:rsid w:val="002F7991"/>
    <w:rsid w:val="0030341F"/>
    <w:rsid w:val="003059D1"/>
    <w:rsid w:val="00315780"/>
    <w:rsid w:val="003233F0"/>
    <w:rsid w:val="003432BC"/>
    <w:rsid w:val="00350EEA"/>
    <w:rsid w:val="003546C5"/>
    <w:rsid w:val="00356A1B"/>
    <w:rsid w:val="003726E9"/>
    <w:rsid w:val="00373B3F"/>
    <w:rsid w:val="003D335E"/>
    <w:rsid w:val="003E7193"/>
    <w:rsid w:val="00424F83"/>
    <w:rsid w:val="00447FB9"/>
    <w:rsid w:val="00465720"/>
    <w:rsid w:val="004C6A44"/>
    <w:rsid w:val="004D377B"/>
    <w:rsid w:val="004D537D"/>
    <w:rsid w:val="004E09EC"/>
    <w:rsid w:val="004F66F5"/>
    <w:rsid w:val="004F7F33"/>
    <w:rsid w:val="00510A5B"/>
    <w:rsid w:val="0051282A"/>
    <w:rsid w:val="00521E5F"/>
    <w:rsid w:val="00530517"/>
    <w:rsid w:val="00532467"/>
    <w:rsid w:val="00555C72"/>
    <w:rsid w:val="00557BCE"/>
    <w:rsid w:val="005A4B62"/>
    <w:rsid w:val="005B7A2F"/>
    <w:rsid w:val="005B7F32"/>
    <w:rsid w:val="005C1CB4"/>
    <w:rsid w:val="005C4A51"/>
    <w:rsid w:val="005F09C7"/>
    <w:rsid w:val="005F19D8"/>
    <w:rsid w:val="005F7CC9"/>
    <w:rsid w:val="00611B42"/>
    <w:rsid w:val="00621910"/>
    <w:rsid w:val="00641AEB"/>
    <w:rsid w:val="00645318"/>
    <w:rsid w:val="00675DDD"/>
    <w:rsid w:val="0067776F"/>
    <w:rsid w:val="00690051"/>
    <w:rsid w:val="00693191"/>
    <w:rsid w:val="0069485E"/>
    <w:rsid w:val="00696AD9"/>
    <w:rsid w:val="006C57C8"/>
    <w:rsid w:val="006D42EA"/>
    <w:rsid w:val="006D6E82"/>
    <w:rsid w:val="006E4CC4"/>
    <w:rsid w:val="0070789C"/>
    <w:rsid w:val="00712168"/>
    <w:rsid w:val="00712271"/>
    <w:rsid w:val="00727D9F"/>
    <w:rsid w:val="007372E3"/>
    <w:rsid w:val="00762742"/>
    <w:rsid w:val="00770BE9"/>
    <w:rsid w:val="007827BD"/>
    <w:rsid w:val="007929F9"/>
    <w:rsid w:val="00797BA7"/>
    <w:rsid w:val="007A1F5B"/>
    <w:rsid w:val="008068CC"/>
    <w:rsid w:val="00825E7C"/>
    <w:rsid w:val="008304F8"/>
    <w:rsid w:val="008334BA"/>
    <w:rsid w:val="008505B5"/>
    <w:rsid w:val="00894103"/>
    <w:rsid w:val="008A3CAD"/>
    <w:rsid w:val="008B5255"/>
    <w:rsid w:val="008C2B9D"/>
    <w:rsid w:val="008C2D5F"/>
    <w:rsid w:val="008C427A"/>
    <w:rsid w:val="008D0B93"/>
    <w:rsid w:val="008D7C68"/>
    <w:rsid w:val="008E6F90"/>
    <w:rsid w:val="00902C3A"/>
    <w:rsid w:val="00914C73"/>
    <w:rsid w:val="00930F58"/>
    <w:rsid w:val="00951916"/>
    <w:rsid w:val="00975421"/>
    <w:rsid w:val="009D5606"/>
    <w:rsid w:val="009F7EDA"/>
    <w:rsid w:val="00A1780B"/>
    <w:rsid w:val="00A535D3"/>
    <w:rsid w:val="00A57E9D"/>
    <w:rsid w:val="00A64A43"/>
    <w:rsid w:val="00A671D4"/>
    <w:rsid w:val="00A91CBB"/>
    <w:rsid w:val="00AA0D0D"/>
    <w:rsid w:val="00AA1C0E"/>
    <w:rsid w:val="00AE43A3"/>
    <w:rsid w:val="00B05871"/>
    <w:rsid w:val="00B21FA4"/>
    <w:rsid w:val="00B747EF"/>
    <w:rsid w:val="00B80AAB"/>
    <w:rsid w:val="00B87587"/>
    <w:rsid w:val="00BF1CDD"/>
    <w:rsid w:val="00C00A69"/>
    <w:rsid w:val="00C7200E"/>
    <w:rsid w:val="00C8097F"/>
    <w:rsid w:val="00CA09C1"/>
    <w:rsid w:val="00CB219B"/>
    <w:rsid w:val="00CD4BF2"/>
    <w:rsid w:val="00CE0521"/>
    <w:rsid w:val="00CE0BB4"/>
    <w:rsid w:val="00CF7B49"/>
    <w:rsid w:val="00D04873"/>
    <w:rsid w:val="00D335F5"/>
    <w:rsid w:val="00D340AE"/>
    <w:rsid w:val="00D36C8D"/>
    <w:rsid w:val="00D70F3B"/>
    <w:rsid w:val="00D715A0"/>
    <w:rsid w:val="00D77163"/>
    <w:rsid w:val="00D77C84"/>
    <w:rsid w:val="00D94491"/>
    <w:rsid w:val="00DC0334"/>
    <w:rsid w:val="00DC19B6"/>
    <w:rsid w:val="00DE21D0"/>
    <w:rsid w:val="00DE61EE"/>
    <w:rsid w:val="00DE7B52"/>
    <w:rsid w:val="00E216AB"/>
    <w:rsid w:val="00E23497"/>
    <w:rsid w:val="00E41170"/>
    <w:rsid w:val="00E507EB"/>
    <w:rsid w:val="00E57C8E"/>
    <w:rsid w:val="00E62FD0"/>
    <w:rsid w:val="00EA2411"/>
    <w:rsid w:val="00EA4063"/>
    <w:rsid w:val="00EB6440"/>
    <w:rsid w:val="00EC5853"/>
    <w:rsid w:val="00ED7989"/>
    <w:rsid w:val="00EE5849"/>
    <w:rsid w:val="00EF5779"/>
    <w:rsid w:val="00EF77E4"/>
    <w:rsid w:val="00F01070"/>
    <w:rsid w:val="00F47B1F"/>
    <w:rsid w:val="00F9573F"/>
    <w:rsid w:val="00F96283"/>
    <w:rsid w:val="00FD156D"/>
    <w:rsid w:val="00FD1E4E"/>
    <w:rsid w:val="00FD6D33"/>
    <w:rsid w:val="00FE1EC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7F08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058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058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5871"/>
    <w:rPr>
      <w:rFonts w:ascii="Tahoma" w:hAnsi="Tahoma" w:cs="Tahoma"/>
      <w:sz w:val="16"/>
      <w:szCs w:val="16"/>
    </w:rPr>
  </w:style>
  <w:style w:type="paragraph" w:styleId="Prrafodelista">
    <w:name w:val="List Paragraph"/>
    <w:basedOn w:val="Normal"/>
    <w:rsid w:val="00D34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4691">
      <w:bodyDiv w:val="1"/>
      <w:marLeft w:val="0"/>
      <w:marRight w:val="0"/>
      <w:marTop w:val="0"/>
      <w:marBottom w:val="0"/>
      <w:divBdr>
        <w:top w:val="none" w:sz="0" w:space="0" w:color="auto"/>
        <w:left w:val="none" w:sz="0" w:space="0" w:color="auto"/>
        <w:bottom w:val="none" w:sz="0" w:space="0" w:color="auto"/>
        <w:right w:val="none" w:sz="0" w:space="0" w:color="auto"/>
      </w:divBdr>
    </w:div>
    <w:div w:id="229272116">
      <w:bodyDiv w:val="1"/>
      <w:marLeft w:val="0"/>
      <w:marRight w:val="0"/>
      <w:marTop w:val="0"/>
      <w:marBottom w:val="0"/>
      <w:divBdr>
        <w:top w:val="none" w:sz="0" w:space="0" w:color="auto"/>
        <w:left w:val="none" w:sz="0" w:space="0" w:color="auto"/>
        <w:bottom w:val="none" w:sz="0" w:space="0" w:color="auto"/>
        <w:right w:val="none" w:sz="0" w:space="0" w:color="auto"/>
      </w:divBdr>
    </w:div>
    <w:div w:id="303391789">
      <w:bodyDiv w:val="1"/>
      <w:marLeft w:val="0"/>
      <w:marRight w:val="0"/>
      <w:marTop w:val="0"/>
      <w:marBottom w:val="0"/>
      <w:divBdr>
        <w:top w:val="none" w:sz="0" w:space="0" w:color="auto"/>
        <w:left w:val="none" w:sz="0" w:space="0" w:color="auto"/>
        <w:bottom w:val="none" w:sz="0" w:space="0" w:color="auto"/>
        <w:right w:val="none" w:sz="0" w:space="0" w:color="auto"/>
      </w:divBdr>
    </w:div>
    <w:div w:id="643200144">
      <w:bodyDiv w:val="1"/>
      <w:marLeft w:val="0"/>
      <w:marRight w:val="0"/>
      <w:marTop w:val="0"/>
      <w:marBottom w:val="0"/>
      <w:divBdr>
        <w:top w:val="none" w:sz="0" w:space="0" w:color="auto"/>
        <w:left w:val="none" w:sz="0" w:space="0" w:color="auto"/>
        <w:bottom w:val="none" w:sz="0" w:space="0" w:color="auto"/>
        <w:right w:val="none" w:sz="0" w:space="0" w:color="auto"/>
      </w:divBdr>
    </w:div>
    <w:div w:id="782116512">
      <w:bodyDiv w:val="1"/>
      <w:marLeft w:val="0"/>
      <w:marRight w:val="0"/>
      <w:marTop w:val="0"/>
      <w:marBottom w:val="0"/>
      <w:divBdr>
        <w:top w:val="none" w:sz="0" w:space="0" w:color="auto"/>
        <w:left w:val="none" w:sz="0" w:space="0" w:color="auto"/>
        <w:bottom w:val="none" w:sz="0" w:space="0" w:color="auto"/>
        <w:right w:val="none" w:sz="0" w:space="0" w:color="auto"/>
      </w:divBdr>
    </w:div>
    <w:div w:id="853421156">
      <w:bodyDiv w:val="1"/>
      <w:marLeft w:val="0"/>
      <w:marRight w:val="0"/>
      <w:marTop w:val="0"/>
      <w:marBottom w:val="0"/>
      <w:divBdr>
        <w:top w:val="none" w:sz="0" w:space="0" w:color="auto"/>
        <w:left w:val="none" w:sz="0" w:space="0" w:color="auto"/>
        <w:bottom w:val="none" w:sz="0" w:space="0" w:color="auto"/>
        <w:right w:val="none" w:sz="0" w:space="0" w:color="auto"/>
      </w:divBdr>
    </w:div>
    <w:div w:id="948437400">
      <w:bodyDiv w:val="1"/>
      <w:marLeft w:val="0"/>
      <w:marRight w:val="0"/>
      <w:marTop w:val="0"/>
      <w:marBottom w:val="0"/>
      <w:divBdr>
        <w:top w:val="none" w:sz="0" w:space="0" w:color="auto"/>
        <w:left w:val="none" w:sz="0" w:space="0" w:color="auto"/>
        <w:bottom w:val="none" w:sz="0" w:space="0" w:color="auto"/>
        <w:right w:val="none" w:sz="0" w:space="0" w:color="auto"/>
      </w:divBdr>
    </w:div>
    <w:div w:id="1262687883">
      <w:bodyDiv w:val="1"/>
      <w:marLeft w:val="0"/>
      <w:marRight w:val="0"/>
      <w:marTop w:val="0"/>
      <w:marBottom w:val="0"/>
      <w:divBdr>
        <w:top w:val="none" w:sz="0" w:space="0" w:color="auto"/>
        <w:left w:val="none" w:sz="0" w:space="0" w:color="auto"/>
        <w:bottom w:val="none" w:sz="0" w:space="0" w:color="auto"/>
        <w:right w:val="none" w:sz="0" w:space="0" w:color="auto"/>
      </w:divBdr>
    </w:div>
    <w:div w:id="1332416867">
      <w:bodyDiv w:val="1"/>
      <w:marLeft w:val="0"/>
      <w:marRight w:val="0"/>
      <w:marTop w:val="0"/>
      <w:marBottom w:val="0"/>
      <w:divBdr>
        <w:top w:val="none" w:sz="0" w:space="0" w:color="auto"/>
        <w:left w:val="none" w:sz="0" w:space="0" w:color="auto"/>
        <w:bottom w:val="none" w:sz="0" w:space="0" w:color="auto"/>
        <w:right w:val="none" w:sz="0" w:space="0" w:color="auto"/>
      </w:divBdr>
    </w:div>
    <w:div w:id="1752461213">
      <w:bodyDiv w:val="1"/>
      <w:marLeft w:val="0"/>
      <w:marRight w:val="0"/>
      <w:marTop w:val="0"/>
      <w:marBottom w:val="0"/>
      <w:divBdr>
        <w:top w:val="none" w:sz="0" w:space="0" w:color="auto"/>
        <w:left w:val="none" w:sz="0" w:space="0" w:color="auto"/>
        <w:bottom w:val="none" w:sz="0" w:space="0" w:color="auto"/>
        <w:right w:val="none" w:sz="0" w:space="0" w:color="auto"/>
      </w:divBdr>
    </w:div>
    <w:div w:id="1912502435">
      <w:bodyDiv w:val="1"/>
      <w:marLeft w:val="0"/>
      <w:marRight w:val="0"/>
      <w:marTop w:val="0"/>
      <w:marBottom w:val="0"/>
      <w:divBdr>
        <w:top w:val="none" w:sz="0" w:space="0" w:color="auto"/>
        <w:left w:val="none" w:sz="0" w:space="0" w:color="auto"/>
        <w:bottom w:val="none" w:sz="0" w:space="0" w:color="auto"/>
        <w:right w:val="none" w:sz="0" w:space="0" w:color="auto"/>
      </w:divBdr>
    </w:div>
    <w:div w:id="1926501070">
      <w:bodyDiv w:val="1"/>
      <w:marLeft w:val="0"/>
      <w:marRight w:val="0"/>
      <w:marTop w:val="0"/>
      <w:marBottom w:val="0"/>
      <w:divBdr>
        <w:top w:val="none" w:sz="0" w:space="0" w:color="auto"/>
        <w:left w:val="none" w:sz="0" w:space="0" w:color="auto"/>
        <w:bottom w:val="none" w:sz="0" w:space="0" w:color="auto"/>
        <w:right w:val="none" w:sz="0" w:space="0" w:color="auto"/>
      </w:divBdr>
    </w:div>
    <w:div w:id="1951357898">
      <w:bodyDiv w:val="1"/>
      <w:marLeft w:val="0"/>
      <w:marRight w:val="0"/>
      <w:marTop w:val="0"/>
      <w:marBottom w:val="0"/>
      <w:divBdr>
        <w:top w:val="none" w:sz="0" w:space="0" w:color="auto"/>
        <w:left w:val="none" w:sz="0" w:space="0" w:color="auto"/>
        <w:bottom w:val="none" w:sz="0" w:space="0" w:color="auto"/>
        <w:right w:val="none" w:sz="0" w:space="0" w:color="auto"/>
      </w:divBdr>
    </w:div>
    <w:div w:id="213274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4</Pages>
  <Words>1394</Words>
  <Characters>7668</Characters>
  <Application>Microsoft Macintosh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dc:creator>
  <cp:lastModifiedBy>Usuario de Microsoft Office</cp:lastModifiedBy>
  <cp:revision>45</cp:revision>
  <dcterms:created xsi:type="dcterms:W3CDTF">2020-08-14T00:48:00Z</dcterms:created>
  <dcterms:modified xsi:type="dcterms:W3CDTF">2020-08-15T23:36:00Z</dcterms:modified>
</cp:coreProperties>
</file>