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3" w:type="dxa"/>
        <w:tblInd w:w="-743" w:type="dxa"/>
        <w:tblLayout w:type="fixed"/>
        <w:tblLook w:val="04A0" w:firstRow="1" w:lastRow="0" w:firstColumn="1" w:lastColumn="0" w:noHBand="0" w:noVBand="1"/>
      </w:tblPr>
      <w:tblGrid>
        <w:gridCol w:w="2411"/>
        <w:gridCol w:w="1795"/>
        <w:gridCol w:w="2600"/>
        <w:gridCol w:w="2646"/>
        <w:gridCol w:w="1181"/>
      </w:tblGrid>
      <w:tr w:rsidR="00B05871" w14:paraId="36F113B5" w14:textId="77777777">
        <w:trPr>
          <w:trHeight w:val="1838"/>
        </w:trPr>
        <w:tc>
          <w:tcPr>
            <w:tcW w:w="2411" w:type="dxa"/>
            <w:tcBorders>
              <w:top w:val="nil"/>
              <w:left w:val="nil"/>
              <w:bottom w:val="nil"/>
              <w:right w:val="nil"/>
            </w:tcBorders>
          </w:tcPr>
          <w:p w14:paraId="0DEB87A0" w14:textId="77777777" w:rsidR="00B05871" w:rsidRPr="00C00A69" w:rsidRDefault="00C00A69">
            <w:r w:rsidRPr="00C00A69">
              <w:rPr>
                <w:noProof/>
                <w:lang w:val="en-US"/>
              </w:rPr>
              <w:drawing>
                <wp:anchor distT="0" distB="0" distL="114300" distR="114300" simplePos="0" relativeHeight="251658240" behindDoc="0" locked="0" layoutInCell="1" allowOverlap="1" wp14:anchorId="212F13F7" wp14:editId="261DA181">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14:paraId="1FBEC438" w14:textId="77777777" w:rsidR="00B05871" w:rsidRPr="00C00A69" w:rsidRDefault="00B05871" w:rsidP="00C00A69">
            <w:pPr>
              <w:spacing w:line="360" w:lineRule="auto"/>
              <w:jc w:val="center"/>
              <w:rPr>
                <w:rFonts w:ascii="Times New Roman" w:hAnsi="Times New Roman"/>
                <w:b/>
                <w:sz w:val="24"/>
              </w:rPr>
            </w:pPr>
            <w:r w:rsidRPr="00C00A69">
              <w:rPr>
                <w:rFonts w:ascii="Times New Roman" w:hAnsi="Times New Roman"/>
                <w:b/>
                <w:sz w:val="24"/>
              </w:rPr>
              <w:t>UNIVERSIDAD DE GUADALAJARA</w:t>
            </w:r>
          </w:p>
          <w:p w14:paraId="747A6092" w14:textId="77777777" w:rsidR="00B05871" w:rsidRPr="00C00A69" w:rsidRDefault="00B05871" w:rsidP="00C00A69">
            <w:pPr>
              <w:jc w:val="center"/>
              <w:rPr>
                <w:b/>
                <w:sz w:val="24"/>
              </w:rPr>
            </w:pPr>
            <w:r w:rsidRPr="00C00A69">
              <w:rPr>
                <w:b/>
                <w:sz w:val="24"/>
              </w:rPr>
              <w:t>Centro Universitario de Arte, Arquitectura y Diseño</w:t>
            </w:r>
          </w:p>
          <w:p w14:paraId="15D7C524" w14:textId="77777777" w:rsidR="00B05871" w:rsidRPr="00C00A69" w:rsidRDefault="00B05871" w:rsidP="00C00A69">
            <w:pPr>
              <w:spacing w:line="360" w:lineRule="auto"/>
              <w:jc w:val="center"/>
              <w:rPr>
                <w:b/>
                <w:color w:val="FF0000"/>
              </w:rPr>
            </w:pPr>
            <w:r w:rsidRPr="00C00A69">
              <w:rPr>
                <w:b/>
                <w:color w:val="FF0000"/>
              </w:rPr>
              <w:t xml:space="preserve">Departamento de </w:t>
            </w:r>
            <w:r w:rsidR="009F085C">
              <w:rPr>
                <w:b/>
                <w:color w:val="FF0000"/>
              </w:rPr>
              <w:t>Producción y desarrollo</w:t>
            </w:r>
          </w:p>
          <w:p w14:paraId="11B2B28C" w14:textId="77777777" w:rsidR="00B05871" w:rsidRPr="00C00A69" w:rsidRDefault="009F085C" w:rsidP="00C00A69">
            <w:pPr>
              <w:tabs>
                <w:tab w:val="left" w:pos="1650"/>
              </w:tabs>
              <w:jc w:val="center"/>
              <w:rPr>
                <w:sz w:val="20"/>
              </w:rPr>
            </w:pPr>
            <w:r>
              <w:rPr>
                <w:sz w:val="20"/>
              </w:rPr>
              <w:t>Academia de Ergonomía</w:t>
            </w:r>
          </w:p>
          <w:p w14:paraId="0F786EBE" w14:textId="77777777" w:rsidR="00B05871" w:rsidRPr="00C00A69" w:rsidRDefault="00B05871" w:rsidP="00C00A69">
            <w:pPr>
              <w:tabs>
                <w:tab w:val="left" w:pos="1650"/>
              </w:tabs>
              <w:jc w:val="center"/>
              <w:rPr>
                <w:b/>
              </w:rPr>
            </w:pPr>
            <w:r w:rsidRPr="00C00A69">
              <w:rPr>
                <w:b/>
              </w:rPr>
              <w:t>PROGRAMA DE ASIGNATURA</w:t>
            </w:r>
          </w:p>
        </w:tc>
        <w:tc>
          <w:tcPr>
            <w:tcW w:w="1181" w:type="dxa"/>
            <w:tcBorders>
              <w:top w:val="nil"/>
              <w:left w:val="nil"/>
              <w:bottom w:val="nil"/>
              <w:right w:val="nil"/>
            </w:tcBorders>
          </w:tcPr>
          <w:p w14:paraId="1A3D2640" w14:textId="77777777" w:rsidR="00B05871" w:rsidRDefault="00B05871" w:rsidP="00B05871">
            <w:pPr>
              <w:jc w:val="center"/>
            </w:pPr>
          </w:p>
        </w:tc>
      </w:tr>
      <w:tr w:rsidR="00C00A69" w14:paraId="30BA923D" w14:textId="77777777">
        <w:trPr>
          <w:trHeight w:val="290"/>
        </w:trPr>
        <w:tc>
          <w:tcPr>
            <w:tcW w:w="10633" w:type="dxa"/>
            <w:gridSpan w:val="5"/>
            <w:tcBorders>
              <w:top w:val="nil"/>
              <w:left w:val="nil"/>
              <w:bottom w:val="nil"/>
              <w:right w:val="nil"/>
            </w:tcBorders>
            <w:shd w:val="solid" w:color="7F7F7F" w:themeColor="text1" w:themeTint="80" w:fill="FFFFFF" w:themeFill="background1"/>
          </w:tcPr>
          <w:p w14:paraId="598DD1E8" w14:textId="77777777" w:rsidR="00C00A69" w:rsidRPr="00E507EB" w:rsidRDefault="00C00A69">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B05871" w14:paraId="46192B3A" w14:textId="77777777" w:rsidTr="008D0B93">
        <w:tc>
          <w:tcPr>
            <w:tcW w:w="2411" w:type="dxa"/>
            <w:tcBorders>
              <w:top w:val="nil"/>
              <w:left w:val="nil"/>
              <w:bottom w:val="single" w:sz="4" w:space="0" w:color="auto"/>
              <w:right w:val="nil"/>
            </w:tcBorders>
          </w:tcPr>
          <w:p w14:paraId="008909A7" w14:textId="77777777" w:rsidR="00B05871" w:rsidRPr="00E507EB" w:rsidRDefault="00B05871">
            <w:pPr>
              <w:rPr>
                <w:rFonts w:ascii="Arial" w:hAnsi="Arial"/>
              </w:rPr>
            </w:pPr>
          </w:p>
        </w:tc>
        <w:tc>
          <w:tcPr>
            <w:tcW w:w="1795" w:type="dxa"/>
            <w:tcBorders>
              <w:top w:val="nil"/>
              <w:left w:val="nil"/>
              <w:bottom w:val="single" w:sz="4" w:space="0" w:color="auto"/>
              <w:right w:val="nil"/>
            </w:tcBorders>
          </w:tcPr>
          <w:p w14:paraId="2443F6D4" w14:textId="77777777" w:rsidR="00B05871" w:rsidRPr="00E507EB" w:rsidRDefault="00B05871">
            <w:pPr>
              <w:rPr>
                <w:rFonts w:ascii="Arial" w:hAnsi="Arial"/>
              </w:rPr>
            </w:pPr>
          </w:p>
        </w:tc>
        <w:tc>
          <w:tcPr>
            <w:tcW w:w="2600" w:type="dxa"/>
            <w:tcBorders>
              <w:top w:val="nil"/>
              <w:left w:val="nil"/>
              <w:bottom w:val="single" w:sz="4" w:space="0" w:color="auto"/>
              <w:right w:val="nil"/>
            </w:tcBorders>
          </w:tcPr>
          <w:p w14:paraId="5E60EE78" w14:textId="77777777" w:rsidR="00B05871" w:rsidRPr="00E507EB" w:rsidRDefault="00B05871">
            <w:pPr>
              <w:rPr>
                <w:rFonts w:ascii="Arial" w:hAnsi="Arial"/>
              </w:rPr>
            </w:pPr>
          </w:p>
        </w:tc>
        <w:tc>
          <w:tcPr>
            <w:tcW w:w="2646" w:type="dxa"/>
            <w:tcBorders>
              <w:top w:val="nil"/>
              <w:left w:val="nil"/>
              <w:bottom w:val="single" w:sz="4" w:space="0" w:color="auto"/>
              <w:right w:val="nil"/>
            </w:tcBorders>
          </w:tcPr>
          <w:p w14:paraId="47A95390" w14:textId="77777777" w:rsidR="00B05871" w:rsidRPr="00E507EB" w:rsidRDefault="00B05871">
            <w:pPr>
              <w:rPr>
                <w:rFonts w:ascii="Arial" w:hAnsi="Arial"/>
              </w:rPr>
            </w:pPr>
          </w:p>
        </w:tc>
        <w:tc>
          <w:tcPr>
            <w:tcW w:w="1181" w:type="dxa"/>
            <w:tcBorders>
              <w:top w:val="nil"/>
              <w:left w:val="nil"/>
              <w:bottom w:val="single" w:sz="4" w:space="0" w:color="auto"/>
              <w:right w:val="nil"/>
            </w:tcBorders>
          </w:tcPr>
          <w:p w14:paraId="45F794ED" w14:textId="77777777" w:rsidR="00B05871" w:rsidRPr="00E507EB" w:rsidRDefault="00B05871">
            <w:pPr>
              <w:rPr>
                <w:rFonts w:ascii="Arial" w:hAnsi="Arial"/>
              </w:rPr>
            </w:pPr>
          </w:p>
        </w:tc>
      </w:tr>
      <w:tr w:rsidR="00E507EB" w14:paraId="4A350897" w14:textId="77777777" w:rsidTr="008D0B93">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4E9C35D3" w14:textId="77777777" w:rsidR="00E507EB" w:rsidRPr="00E507EB" w:rsidRDefault="00E507EB" w:rsidP="00E507EB">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tcPr>
          <w:p w14:paraId="59C9ACC1" w14:textId="77777777" w:rsidR="00E507EB" w:rsidRPr="00E507EB" w:rsidRDefault="009F085C" w:rsidP="00E507EB">
            <w:pPr>
              <w:spacing w:before="120" w:line="360" w:lineRule="auto"/>
              <w:jc w:val="center"/>
              <w:rPr>
                <w:rFonts w:ascii="Arial" w:hAnsi="Arial"/>
                <w:sz w:val="20"/>
              </w:rPr>
            </w:pPr>
            <w:r>
              <w:rPr>
                <w:rFonts w:ascii="Arial" w:hAnsi="Arial" w:cs="Arial"/>
                <w:bCs/>
                <w:color w:val="000000"/>
                <w:sz w:val="20"/>
                <w:szCs w:val="20"/>
              </w:rPr>
              <w:t xml:space="preserve">Ergonomía </w:t>
            </w:r>
            <w:r w:rsidR="00444F7E">
              <w:rPr>
                <w:rFonts w:ascii="Arial" w:hAnsi="Arial" w:cs="Arial"/>
                <w:bCs/>
                <w:color w:val="000000"/>
                <w:sz w:val="20"/>
                <w:szCs w:val="20"/>
              </w:rPr>
              <w:t>Industrial</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28F53E6F" w14:textId="77777777" w:rsidR="00E507EB" w:rsidRPr="00E507EB" w:rsidRDefault="00E507EB" w:rsidP="00E507EB">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14:paraId="6368E564" w14:textId="77777777" w:rsidR="00E507EB" w:rsidRPr="009F085C" w:rsidRDefault="00444F7E" w:rsidP="009F085C">
            <w:pPr>
              <w:jc w:val="center"/>
              <w:rPr>
                <w:rFonts w:ascii="Arial" w:hAnsi="Arial" w:cs="Arial"/>
                <w:bCs/>
                <w:color w:val="000000"/>
                <w:sz w:val="20"/>
                <w:szCs w:val="20"/>
              </w:rPr>
            </w:pPr>
            <w:r>
              <w:rPr>
                <w:rFonts w:ascii="Arial" w:hAnsi="Arial" w:cs="Arial"/>
                <w:bCs/>
                <w:sz w:val="20"/>
                <w:szCs w:val="20"/>
              </w:rPr>
              <w:t>PD 142</w:t>
            </w:r>
          </w:p>
        </w:tc>
      </w:tr>
      <w:tr w:rsidR="00E507EB" w14:paraId="2B88230A" w14:textId="77777777" w:rsidTr="008D0B93">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6F976BD5" w14:textId="77777777" w:rsidR="00E507EB" w:rsidRPr="00E507EB" w:rsidRDefault="00E507EB" w:rsidP="00E507EB">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tcPr>
          <w:p w14:paraId="1F10C88F" w14:textId="77777777" w:rsidR="00E507EB" w:rsidRPr="00E507EB" w:rsidRDefault="009F085C" w:rsidP="00E507EB">
            <w:pPr>
              <w:spacing w:before="120" w:after="120"/>
              <w:jc w:val="center"/>
              <w:rPr>
                <w:rFonts w:ascii="Arial" w:hAnsi="Arial"/>
                <w:sz w:val="20"/>
              </w:rPr>
            </w:pPr>
            <w:r w:rsidRPr="00154B36">
              <w:rPr>
                <w:rFonts w:ascii="Arial" w:hAnsi="Arial" w:cs="Arial"/>
                <w:bCs/>
                <w:sz w:val="20"/>
                <w:szCs w:val="20"/>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61EAEB4A" w14:textId="77777777" w:rsidR="00E507EB" w:rsidRPr="00E507EB" w:rsidRDefault="00E507EB">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14:paraId="0C5171D1" w14:textId="77777777" w:rsidR="00E507EB" w:rsidRPr="00E507EB" w:rsidRDefault="009F085C" w:rsidP="00E507EB">
            <w:pPr>
              <w:spacing w:before="120"/>
              <w:rPr>
                <w:rFonts w:ascii="Arial" w:hAnsi="Arial"/>
                <w:sz w:val="20"/>
              </w:rPr>
            </w:pPr>
            <w:r w:rsidRPr="00154B36">
              <w:rPr>
                <w:rFonts w:ascii="Arial" w:hAnsi="Arial" w:cs="Arial"/>
                <w:bCs/>
                <w:sz w:val="20"/>
                <w:szCs w:val="20"/>
              </w:rPr>
              <w:t>P</w:t>
            </w:r>
            <w:r>
              <w:rPr>
                <w:rFonts w:ascii="Arial" w:hAnsi="Arial" w:cs="Arial"/>
                <w:bCs/>
                <w:sz w:val="20"/>
                <w:szCs w:val="20"/>
              </w:rPr>
              <w:t>D</w:t>
            </w:r>
          </w:p>
        </w:tc>
      </w:tr>
      <w:tr w:rsidR="00E507EB" w14:paraId="0988A798" w14:textId="77777777" w:rsidTr="008D0B93">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14:paraId="20B4EE62" w14:textId="77777777" w:rsidR="00E507EB" w:rsidRPr="00B747EF" w:rsidRDefault="00E507EB" w:rsidP="00E507EB">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5829DE79"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59489CA0"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51AD89B4"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Total:</w:t>
            </w:r>
          </w:p>
        </w:tc>
      </w:tr>
      <w:tr w:rsidR="00E507EB" w14:paraId="401EB5AC" w14:textId="77777777" w:rsidTr="008D0B93">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14:paraId="5A922698" w14:textId="77777777" w:rsidR="00E507EB" w:rsidRPr="00E507EB" w:rsidRDefault="00E507EB">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14:paraId="33DF6DC9" w14:textId="77777777" w:rsidR="00E507EB" w:rsidRPr="00E507EB" w:rsidRDefault="00B747EF">
            <w:pPr>
              <w:rPr>
                <w:rFonts w:ascii="Arial" w:hAnsi="Arial"/>
                <w:sz w:val="20"/>
              </w:rPr>
            </w:pPr>
            <w:r>
              <w:rPr>
                <w:rFonts w:ascii="Arial" w:hAnsi="Arial"/>
                <w:sz w:val="20"/>
              </w:rPr>
              <w:t>40hrs</w:t>
            </w:r>
          </w:p>
        </w:tc>
        <w:tc>
          <w:tcPr>
            <w:tcW w:w="2600" w:type="dxa"/>
            <w:tcBorders>
              <w:top w:val="single" w:sz="4" w:space="0" w:color="auto"/>
              <w:left w:val="single" w:sz="4" w:space="0" w:color="auto"/>
              <w:bottom w:val="single" w:sz="4" w:space="0" w:color="auto"/>
              <w:right w:val="single" w:sz="4" w:space="0" w:color="auto"/>
            </w:tcBorders>
          </w:tcPr>
          <w:p w14:paraId="1D838652" w14:textId="77777777" w:rsidR="00E507EB" w:rsidRPr="00E507EB" w:rsidRDefault="009F085C">
            <w:pPr>
              <w:rPr>
                <w:rFonts w:ascii="Arial" w:hAnsi="Arial"/>
                <w:sz w:val="20"/>
              </w:rPr>
            </w:pPr>
            <w:r>
              <w:rPr>
                <w:rFonts w:ascii="Arial" w:hAnsi="Arial"/>
                <w:sz w:val="20"/>
              </w:rPr>
              <w:t>24</w:t>
            </w:r>
            <w:r w:rsidR="00B747EF">
              <w:rPr>
                <w:rFonts w:ascii="Arial" w:hAnsi="Arial"/>
                <w:sz w:val="20"/>
              </w:rPr>
              <w:t>hrs</w:t>
            </w:r>
          </w:p>
        </w:tc>
        <w:tc>
          <w:tcPr>
            <w:tcW w:w="2646" w:type="dxa"/>
            <w:tcBorders>
              <w:top w:val="single" w:sz="4" w:space="0" w:color="auto"/>
              <w:left w:val="single" w:sz="4" w:space="0" w:color="auto"/>
              <w:bottom w:val="single" w:sz="4" w:space="0" w:color="auto"/>
              <w:right w:val="single" w:sz="4" w:space="0" w:color="auto"/>
            </w:tcBorders>
          </w:tcPr>
          <w:p w14:paraId="59C4CA82" w14:textId="77777777" w:rsidR="00E507EB" w:rsidRPr="00E507EB" w:rsidRDefault="009F085C" w:rsidP="009F085C">
            <w:pPr>
              <w:rPr>
                <w:rFonts w:ascii="Arial" w:hAnsi="Arial"/>
                <w:sz w:val="20"/>
              </w:rPr>
            </w:pPr>
            <w:r>
              <w:rPr>
                <w:rFonts w:ascii="Arial" w:hAnsi="Arial"/>
                <w:sz w:val="20"/>
              </w:rPr>
              <w:t>16</w:t>
            </w:r>
            <w:r w:rsidR="00B747EF">
              <w:rPr>
                <w:rFonts w:ascii="Arial" w:hAnsi="Arial"/>
                <w:sz w:val="20"/>
              </w:rPr>
              <w:t>hrs</w:t>
            </w:r>
          </w:p>
        </w:tc>
        <w:tc>
          <w:tcPr>
            <w:tcW w:w="1181" w:type="dxa"/>
            <w:tcBorders>
              <w:top w:val="single" w:sz="4" w:space="0" w:color="auto"/>
              <w:left w:val="single" w:sz="4" w:space="0" w:color="auto"/>
              <w:bottom w:val="single" w:sz="4" w:space="0" w:color="auto"/>
              <w:right w:val="single" w:sz="4" w:space="0" w:color="auto"/>
            </w:tcBorders>
          </w:tcPr>
          <w:p w14:paraId="6D99CB72" w14:textId="77777777" w:rsidR="00E507EB" w:rsidRPr="00E507EB" w:rsidRDefault="00E507EB">
            <w:pPr>
              <w:rPr>
                <w:rFonts w:ascii="Arial" w:hAnsi="Arial"/>
                <w:sz w:val="20"/>
              </w:rPr>
            </w:pPr>
          </w:p>
        </w:tc>
      </w:tr>
      <w:tr w:rsidR="00B747EF" w14:paraId="68EE6271" w14:textId="77777777" w:rsidTr="008D0B93">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52C58A1"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41510DD4"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5D8C42E0"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B747EF" w14:paraId="2ACEF0F3" w14:textId="77777777" w:rsidTr="008D0B93">
        <w:tc>
          <w:tcPr>
            <w:tcW w:w="2411" w:type="dxa"/>
            <w:tcBorders>
              <w:top w:val="single" w:sz="4" w:space="0" w:color="auto"/>
              <w:left w:val="single" w:sz="4" w:space="0" w:color="auto"/>
              <w:bottom w:val="single" w:sz="4" w:space="0" w:color="auto"/>
              <w:right w:val="nil"/>
            </w:tcBorders>
          </w:tcPr>
          <w:p w14:paraId="1C436571" w14:textId="77777777" w:rsidR="00B747EF" w:rsidRPr="00E507EB" w:rsidRDefault="00B747EF" w:rsidP="00B747EF">
            <w:pPr>
              <w:jc w:val="center"/>
              <w:rPr>
                <w:rFonts w:ascii="Arial" w:hAnsi="Arial"/>
                <w:sz w:val="20"/>
              </w:rPr>
            </w:pPr>
            <w:r>
              <w:rPr>
                <w:rFonts w:ascii="Arial" w:hAnsi="Arial"/>
                <w:sz w:val="20"/>
              </w:rPr>
              <w:t>5</w:t>
            </w:r>
          </w:p>
        </w:tc>
        <w:tc>
          <w:tcPr>
            <w:tcW w:w="4395" w:type="dxa"/>
            <w:gridSpan w:val="2"/>
            <w:tcBorders>
              <w:top w:val="single" w:sz="4" w:space="0" w:color="auto"/>
              <w:left w:val="nil"/>
              <w:bottom w:val="single" w:sz="4" w:space="0" w:color="auto"/>
              <w:right w:val="nil"/>
            </w:tcBorders>
          </w:tcPr>
          <w:p w14:paraId="6097521A" w14:textId="77777777" w:rsidR="00B747EF" w:rsidRPr="00E507EB" w:rsidRDefault="00B747EF" w:rsidP="009F085C">
            <w:pPr>
              <w:jc w:val="center"/>
              <w:rPr>
                <w:rFonts w:ascii="Arial" w:hAnsi="Arial"/>
                <w:sz w:val="20"/>
              </w:rPr>
            </w:pPr>
            <w:r>
              <w:rPr>
                <w:rFonts w:ascii="Arial" w:hAnsi="Arial"/>
                <w:sz w:val="20"/>
              </w:rPr>
              <w:t>Licenc</w:t>
            </w:r>
            <w:r w:rsidR="007827BD">
              <w:rPr>
                <w:rFonts w:ascii="Arial" w:hAnsi="Arial"/>
                <w:sz w:val="20"/>
              </w:rPr>
              <w:t>i</w:t>
            </w:r>
            <w:r>
              <w:rPr>
                <w:rFonts w:ascii="Arial" w:hAnsi="Arial"/>
                <w:sz w:val="20"/>
              </w:rPr>
              <w:t xml:space="preserve">atura </w:t>
            </w:r>
          </w:p>
        </w:tc>
        <w:tc>
          <w:tcPr>
            <w:tcW w:w="3827" w:type="dxa"/>
            <w:gridSpan w:val="2"/>
            <w:tcBorders>
              <w:top w:val="single" w:sz="4" w:space="0" w:color="auto"/>
              <w:left w:val="nil"/>
              <w:bottom w:val="single" w:sz="4" w:space="0" w:color="auto"/>
              <w:right w:val="single" w:sz="4" w:space="0" w:color="auto"/>
            </w:tcBorders>
          </w:tcPr>
          <w:p w14:paraId="2835962C" w14:textId="77777777" w:rsidR="00B747EF" w:rsidRPr="00E507EB" w:rsidRDefault="009F085C" w:rsidP="00B747EF">
            <w:pPr>
              <w:jc w:val="center"/>
              <w:rPr>
                <w:rFonts w:ascii="Arial" w:hAnsi="Arial"/>
                <w:sz w:val="20"/>
              </w:rPr>
            </w:pPr>
            <w:r>
              <w:rPr>
                <w:rFonts w:ascii="Arial" w:hAnsi="Arial"/>
                <w:sz w:val="20"/>
              </w:rPr>
              <w:t>Curso -Taller</w:t>
            </w:r>
          </w:p>
        </w:tc>
      </w:tr>
      <w:tr w:rsidR="00B747EF" w14:paraId="6FBA262A" w14:textId="77777777" w:rsidTr="008D0B93">
        <w:tc>
          <w:tcPr>
            <w:tcW w:w="2411" w:type="dxa"/>
            <w:tcBorders>
              <w:top w:val="single" w:sz="4" w:space="0" w:color="auto"/>
              <w:left w:val="nil"/>
              <w:bottom w:val="single" w:sz="4" w:space="0" w:color="auto"/>
              <w:right w:val="nil"/>
            </w:tcBorders>
          </w:tcPr>
          <w:p w14:paraId="5FFE6162"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3CEAD4E7"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17F675C4"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65109D7E"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4976DAF1" w14:textId="77777777" w:rsidR="00B747EF" w:rsidRPr="00E507EB" w:rsidRDefault="00B747EF">
            <w:pPr>
              <w:rPr>
                <w:rFonts w:ascii="Arial" w:hAnsi="Arial"/>
                <w:sz w:val="20"/>
              </w:rPr>
            </w:pPr>
          </w:p>
        </w:tc>
      </w:tr>
      <w:tr w:rsidR="001031EE" w14:paraId="4F56172A" w14:textId="77777777" w:rsidTr="008D0B93">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357188F" w14:textId="77777777" w:rsidR="001031EE" w:rsidRPr="004E09EC" w:rsidRDefault="001031EE" w:rsidP="001031EE">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4E09EC" w14:paraId="6330C9CF"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34C391B5"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14:paraId="4DB9925D" w14:textId="77777777" w:rsidR="004E09EC" w:rsidRPr="004E09EC" w:rsidRDefault="00444F7E">
            <w:pPr>
              <w:rPr>
                <w:rFonts w:ascii="Arial" w:hAnsi="Arial"/>
                <w:sz w:val="20"/>
              </w:rPr>
            </w:pPr>
            <w:r>
              <w:rPr>
                <w:rFonts w:ascii="Arial" w:hAnsi="Arial" w:cs="Arial"/>
                <w:bCs/>
                <w:sz w:val="20"/>
                <w:szCs w:val="20"/>
              </w:rPr>
              <w:t>Especializante: bienes de capital/ de equipamiento público</w:t>
            </w:r>
          </w:p>
        </w:tc>
      </w:tr>
      <w:tr w:rsidR="004E09EC" w14:paraId="2849532A"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61BAE3BD"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14:paraId="59BFA5D2" w14:textId="77777777" w:rsidR="004E09EC" w:rsidRPr="004E09EC" w:rsidRDefault="009F085C">
            <w:pPr>
              <w:rPr>
                <w:rFonts w:ascii="Arial" w:hAnsi="Arial"/>
                <w:sz w:val="20"/>
              </w:rPr>
            </w:pPr>
            <w:r>
              <w:rPr>
                <w:rFonts w:ascii="Arial" w:hAnsi="Arial" w:cs="Arial"/>
                <w:bCs/>
                <w:sz w:val="20"/>
                <w:szCs w:val="20"/>
              </w:rPr>
              <w:t>Licenciado en Diseño Industrial</w:t>
            </w:r>
          </w:p>
        </w:tc>
      </w:tr>
      <w:tr w:rsidR="00B747EF" w14:paraId="0D92BB2D" w14:textId="77777777" w:rsidTr="008D0B93">
        <w:tc>
          <w:tcPr>
            <w:tcW w:w="2411" w:type="dxa"/>
            <w:tcBorders>
              <w:top w:val="single" w:sz="4" w:space="0" w:color="auto"/>
              <w:left w:val="nil"/>
              <w:bottom w:val="single" w:sz="4" w:space="0" w:color="auto"/>
              <w:right w:val="nil"/>
            </w:tcBorders>
          </w:tcPr>
          <w:p w14:paraId="20083EFD"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77652362"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7E0B5EA2"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153A6CC2"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7D6B0459" w14:textId="77777777" w:rsidR="00B747EF" w:rsidRPr="00E507EB" w:rsidRDefault="00B747EF">
            <w:pPr>
              <w:rPr>
                <w:rFonts w:ascii="Arial" w:hAnsi="Arial"/>
                <w:sz w:val="20"/>
              </w:rPr>
            </w:pPr>
          </w:p>
        </w:tc>
      </w:tr>
      <w:tr w:rsidR="004E09EC" w14:paraId="5876AB98"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123761A"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MISIÓN:</w:t>
            </w:r>
          </w:p>
        </w:tc>
      </w:tr>
      <w:tr w:rsidR="004E09EC" w14:paraId="407A2CC1"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5BA1D27D" w14:textId="77777777" w:rsidR="009F085C" w:rsidRPr="009F085C" w:rsidRDefault="009F085C" w:rsidP="009F085C">
            <w:pPr>
              <w:jc w:val="both"/>
              <w:rPr>
                <w:rFonts w:ascii="Arial" w:hAnsi="Arial" w:cs="Arial"/>
                <w:bCs/>
              </w:rPr>
            </w:pPr>
            <w:r w:rsidRPr="009F085C">
              <w:rPr>
                <w:rFonts w:ascii="Arial" w:hAnsi="Arial" w:cs="Arial"/>
                <w:bCs/>
              </w:rPr>
              <w:t>La Universidad de Guadalajara, en la carrera de Diseño Industrial tiene como misión formar profesionales de Diseño Industrial con actitudes, habilidades y conocimientos para satisfacer las necesidades sociales, productivas y de mercado por medio del diseño de productos que logren una mejor calidad de vida.</w:t>
            </w:r>
          </w:p>
          <w:p w14:paraId="6A14F14E" w14:textId="77777777" w:rsidR="004E09EC" w:rsidRPr="00E507EB" w:rsidRDefault="004E09EC" w:rsidP="005C1CB4">
            <w:pPr>
              <w:jc w:val="both"/>
              <w:rPr>
                <w:rFonts w:ascii="Arial" w:hAnsi="Arial"/>
                <w:sz w:val="20"/>
              </w:rPr>
            </w:pPr>
          </w:p>
        </w:tc>
      </w:tr>
      <w:tr w:rsidR="005C1CB4" w14:paraId="539718B7" w14:textId="77777777" w:rsidTr="008D0B93">
        <w:tc>
          <w:tcPr>
            <w:tcW w:w="10633" w:type="dxa"/>
            <w:gridSpan w:val="5"/>
            <w:tcBorders>
              <w:top w:val="single" w:sz="4" w:space="0" w:color="auto"/>
              <w:left w:val="nil"/>
              <w:bottom w:val="single" w:sz="4" w:space="0" w:color="auto"/>
              <w:right w:val="nil"/>
            </w:tcBorders>
          </w:tcPr>
          <w:p w14:paraId="2A13C5C6" w14:textId="77777777" w:rsidR="005C1CB4" w:rsidRPr="00055A17" w:rsidRDefault="005C1CB4" w:rsidP="005C1CB4">
            <w:pPr>
              <w:jc w:val="both"/>
              <w:rPr>
                <w:rFonts w:ascii="Arial" w:hAnsi="Arial"/>
                <w:color w:val="000000"/>
              </w:rPr>
            </w:pPr>
          </w:p>
        </w:tc>
      </w:tr>
      <w:tr w:rsidR="005C1CB4" w14:paraId="0C669FB6"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69C11E0" w14:textId="77777777" w:rsidR="005C1CB4" w:rsidRPr="000333B5" w:rsidRDefault="005C1CB4" w:rsidP="005C1CB4">
            <w:pPr>
              <w:jc w:val="both"/>
              <w:rPr>
                <w:rFonts w:ascii="Arial" w:hAnsi="Arial"/>
                <w:b/>
                <w:color w:val="FFFFFF" w:themeColor="background1"/>
              </w:rPr>
            </w:pPr>
            <w:r w:rsidRPr="000333B5">
              <w:rPr>
                <w:rFonts w:ascii="Arial" w:hAnsi="Arial"/>
                <w:b/>
                <w:color w:val="FFFFFF" w:themeColor="background1"/>
              </w:rPr>
              <w:t>VISIÓN:</w:t>
            </w:r>
          </w:p>
        </w:tc>
      </w:tr>
      <w:tr w:rsidR="005C1CB4" w14:paraId="0E3D80F4"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5809BAB8" w14:textId="77777777" w:rsidR="009F085C" w:rsidRPr="009F085C" w:rsidRDefault="009F085C" w:rsidP="009F085C">
            <w:pPr>
              <w:rPr>
                <w:rFonts w:ascii="Arial" w:hAnsi="Arial" w:cs="Arial"/>
                <w:bCs/>
              </w:rPr>
            </w:pPr>
            <w:r w:rsidRPr="009F085C">
              <w:rPr>
                <w:rFonts w:ascii="Arial" w:hAnsi="Arial" w:cs="Arial"/>
                <w:bCs/>
              </w:rPr>
              <w:t>Nuestra carrera se distingue por su alto nivel académico y es reconocida como líder en la formación de diseñadores industriales. Nuestro modelo de enseñanza-aprendizaje es innovador, flexible y multimodal, con una tendencia humanista que impacta en el desarrollo social. Nuestros profesores y egresados gozan de una gran reputación académico-profesional y son agentes de cambio para la sociedad y de desarrollo para el sector productivo. Nuestra vinculación y participación es constante en los sucesos sociales que demandan la interacción del diseño donde se nos distingue como líderes de opinión. Nos ocupamos de fomentar y crear una cultura de diseño con principios de sustentabilidad para nuestro país.</w:t>
            </w:r>
          </w:p>
          <w:p w14:paraId="084D0821" w14:textId="77777777" w:rsidR="005C1CB4" w:rsidRPr="00055A17" w:rsidRDefault="005C1CB4" w:rsidP="005C1CB4">
            <w:pPr>
              <w:jc w:val="both"/>
              <w:rPr>
                <w:rFonts w:ascii="Arial" w:hAnsi="Arial"/>
                <w:color w:val="000000"/>
              </w:rPr>
            </w:pPr>
          </w:p>
        </w:tc>
      </w:tr>
      <w:tr w:rsidR="005C1CB4" w14:paraId="64736691" w14:textId="77777777" w:rsidTr="008D0B93">
        <w:tc>
          <w:tcPr>
            <w:tcW w:w="10633" w:type="dxa"/>
            <w:gridSpan w:val="5"/>
            <w:tcBorders>
              <w:top w:val="single" w:sz="4" w:space="0" w:color="auto"/>
              <w:left w:val="nil"/>
              <w:bottom w:val="single" w:sz="4" w:space="0" w:color="auto"/>
              <w:right w:val="nil"/>
            </w:tcBorders>
          </w:tcPr>
          <w:p w14:paraId="6888D57F" w14:textId="77777777" w:rsidR="005C1CB4" w:rsidRPr="00055A17" w:rsidRDefault="005C1CB4" w:rsidP="005C1CB4">
            <w:pPr>
              <w:jc w:val="both"/>
              <w:rPr>
                <w:rFonts w:ascii="Arial" w:hAnsi="Arial"/>
                <w:color w:val="000000"/>
              </w:rPr>
            </w:pPr>
          </w:p>
        </w:tc>
      </w:tr>
      <w:tr w:rsidR="005C1CB4" w14:paraId="43F32F3A"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A32A510" w14:textId="77777777" w:rsidR="005C1CB4" w:rsidRPr="000333B5" w:rsidRDefault="00225693" w:rsidP="00225693">
            <w:pPr>
              <w:jc w:val="both"/>
              <w:rPr>
                <w:rFonts w:ascii="Arial" w:hAnsi="Arial"/>
                <w:b/>
                <w:color w:val="FFFFFF" w:themeColor="background1"/>
              </w:rPr>
            </w:pPr>
            <w:r w:rsidRPr="000333B5">
              <w:rPr>
                <w:rFonts w:ascii="Arial" w:hAnsi="Arial"/>
                <w:b/>
                <w:color w:val="FFFFFF" w:themeColor="background1"/>
              </w:rPr>
              <w:t>FILOSOFÍA:</w:t>
            </w:r>
          </w:p>
        </w:tc>
      </w:tr>
      <w:tr w:rsidR="005C1CB4" w14:paraId="04E23C08"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6367AACC" w14:textId="77777777" w:rsidR="009F085C" w:rsidRPr="009F085C" w:rsidRDefault="009F085C" w:rsidP="009F085C">
            <w:pPr>
              <w:rPr>
                <w:rFonts w:ascii="Arial" w:hAnsi="Arial" w:cs="Arial"/>
                <w:bCs/>
              </w:rPr>
            </w:pPr>
            <w:r w:rsidRPr="009F085C">
              <w:rPr>
                <w:rFonts w:ascii="Arial" w:hAnsi="Arial" w:cs="Arial"/>
                <w:bCs/>
              </w:rPr>
              <w:t xml:space="preserve">El diseño en la Universidad de Guadalajara es la disciplina creativa cuyo objetivo es establecer las cualidades multifacéticas de los objetos, procesos, servicios y sus sistemas considerando su completo ciclo de vida. </w:t>
            </w:r>
          </w:p>
          <w:p w14:paraId="1B102F13" w14:textId="77777777" w:rsidR="009F085C" w:rsidRPr="009F085C" w:rsidRDefault="009F085C" w:rsidP="009F085C">
            <w:pPr>
              <w:rPr>
                <w:rFonts w:ascii="Arial" w:hAnsi="Arial" w:cs="Arial"/>
                <w:bCs/>
              </w:rPr>
            </w:pPr>
          </w:p>
          <w:p w14:paraId="56EAB302" w14:textId="77777777" w:rsidR="005C1CB4" w:rsidRPr="009F085C" w:rsidRDefault="009F085C" w:rsidP="009F085C">
            <w:pPr>
              <w:rPr>
                <w:rFonts w:ascii="Arial" w:hAnsi="Arial" w:cs="Arial"/>
                <w:bCs/>
                <w:sz w:val="18"/>
                <w:szCs w:val="18"/>
              </w:rPr>
            </w:pPr>
            <w:r w:rsidRPr="009F085C">
              <w:rPr>
                <w:rFonts w:ascii="Arial" w:hAnsi="Arial" w:cs="Arial"/>
                <w:bCs/>
              </w:rPr>
              <w:t>Nuestra intervención de diseño se caracteriza por la ponderación del método y la planeación estratégica del proyecto como un recurso para la búsqueda de soluciones óptimas a necesidades reales. Nos ocupamos del oficio como herramienta imprescindible para la conceptualización y representación del diseño, que se distingue por su carácter ante todo funcional y por consecuencia, estético.</w:t>
            </w:r>
          </w:p>
        </w:tc>
      </w:tr>
      <w:tr w:rsidR="00225693" w14:paraId="1E53359F" w14:textId="77777777" w:rsidTr="008D0B93">
        <w:tc>
          <w:tcPr>
            <w:tcW w:w="10633" w:type="dxa"/>
            <w:gridSpan w:val="5"/>
            <w:tcBorders>
              <w:top w:val="single" w:sz="4" w:space="0" w:color="auto"/>
              <w:left w:val="nil"/>
              <w:bottom w:val="single" w:sz="4" w:space="0" w:color="auto"/>
              <w:right w:val="nil"/>
            </w:tcBorders>
          </w:tcPr>
          <w:p w14:paraId="7625AC62" w14:textId="77777777" w:rsidR="00225693" w:rsidRPr="00D81F86" w:rsidRDefault="00225693" w:rsidP="005C1CB4">
            <w:pPr>
              <w:jc w:val="both"/>
              <w:rPr>
                <w:rFonts w:ascii="Geneva" w:hAnsi="Geneva"/>
                <w:color w:val="000000"/>
              </w:rPr>
            </w:pPr>
          </w:p>
        </w:tc>
      </w:tr>
      <w:tr w:rsidR="00225693" w14:paraId="2F38F709"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93CDEB6" w14:textId="77777777" w:rsidR="00225693" w:rsidRPr="000333B5" w:rsidRDefault="00225693" w:rsidP="005C1CB4">
            <w:pPr>
              <w:jc w:val="both"/>
              <w:rPr>
                <w:rFonts w:ascii="Arial" w:hAnsi="Arial"/>
                <w:b/>
                <w:color w:val="FFFFFF" w:themeColor="background1"/>
              </w:rPr>
            </w:pPr>
            <w:r w:rsidRPr="000333B5">
              <w:rPr>
                <w:rFonts w:ascii="Arial" w:hAnsi="Arial"/>
                <w:b/>
                <w:color w:val="FFFFFF" w:themeColor="background1"/>
              </w:rPr>
              <w:t>PERFIL DEL EGRESADO:</w:t>
            </w:r>
          </w:p>
        </w:tc>
      </w:tr>
      <w:tr w:rsidR="00225693" w14:paraId="0EAD89FB"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3769E51E" w14:textId="77777777" w:rsidR="009F085C" w:rsidRPr="009F085C" w:rsidRDefault="009F085C" w:rsidP="009F085C">
            <w:pPr>
              <w:rPr>
                <w:rFonts w:ascii="Arial" w:hAnsi="Arial" w:cs="Arial"/>
                <w:bCs/>
              </w:rPr>
            </w:pPr>
            <w:r w:rsidRPr="009F085C">
              <w:rPr>
                <w:rFonts w:ascii="Arial" w:hAnsi="Arial" w:cs="Arial"/>
                <w:bCs/>
              </w:rPr>
              <w:lastRenderedPageBreak/>
              <w:t>El Diseñador Industrial atiende a la solución de productos acorde a las necesidades de la sociedad que los demanda, de la industria que los produce, y al medio ambiente que los sustenta. Tiene un gran campo de acción tanto en la industria como en el desarrollo de ejercicio profesional independiente, actualmente una parte del éxito en la actividad del sector productivo depende de las posibilidades que éstas tengan de implementar estrategias de diseño y desarrollo de productos.</w:t>
            </w:r>
          </w:p>
          <w:p w14:paraId="7487895C" w14:textId="77777777" w:rsidR="00225693" w:rsidRPr="00D81F86" w:rsidRDefault="00225693" w:rsidP="00225693">
            <w:pPr>
              <w:jc w:val="both"/>
              <w:rPr>
                <w:rFonts w:ascii="Geneva" w:hAnsi="Geneva"/>
                <w:color w:val="000000"/>
              </w:rPr>
            </w:pPr>
          </w:p>
        </w:tc>
      </w:tr>
      <w:tr w:rsidR="00D70F3B" w14:paraId="52BAE326" w14:textId="77777777" w:rsidTr="008D0B93">
        <w:tc>
          <w:tcPr>
            <w:tcW w:w="10633" w:type="dxa"/>
            <w:gridSpan w:val="5"/>
            <w:tcBorders>
              <w:top w:val="single" w:sz="4" w:space="0" w:color="auto"/>
              <w:left w:val="nil"/>
              <w:bottom w:val="single" w:sz="4" w:space="0" w:color="auto"/>
              <w:right w:val="nil"/>
            </w:tcBorders>
          </w:tcPr>
          <w:p w14:paraId="329329E4" w14:textId="77777777" w:rsidR="00D70F3B" w:rsidRPr="006C7FA0" w:rsidRDefault="00D70F3B" w:rsidP="00225693">
            <w:pPr>
              <w:jc w:val="both"/>
              <w:rPr>
                <w:rFonts w:ascii="Geneva" w:hAnsi="Geneva"/>
                <w:color w:val="000000"/>
              </w:rPr>
            </w:pPr>
          </w:p>
        </w:tc>
      </w:tr>
      <w:tr w:rsidR="00D70F3B" w14:paraId="7CC046A5"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6A9020B" w14:textId="77777777" w:rsidR="00D70F3B" w:rsidRPr="006C7FA0" w:rsidRDefault="00D70F3B" w:rsidP="00D70F3B">
            <w:pPr>
              <w:tabs>
                <w:tab w:val="left" w:pos="1220"/>
              </w:tabs>
              <w:jc w:val="both"/>
              <w:rPr>
                <w:rFonts w:ascii="Geneva" w:hAnsi="Geneva"/>
                <w:color w:val="000000"/>
              </w:rPr>
            </w:pPr>
            <w:r w:rsidRPr="002E03AE">
              <w:rPr>
                <w:rFonts w:ascii="Arial" w:hAnsi="Arial"/>
                <w:b/>
                <w:color w:val="FFFFFF"/>
              </w:rPr>
              <w:t>VÍNCULOS DE LA MATERIA CON LA CARRERA:</w:t>
            </w:r>
          </w:p>
        </w:tc>
      </w:tr>
      <w:tr w:rsidR="00D70F3B" w14:paraId="3127AF47"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7763224C" w14:textId="77777777" w:rsidR="00D70F3B" w:rsidRPr="00444F7E" w:rsidRDefault="00444F7E" w:rsidP="004D58AA">
            <w:pPr>
              <w:jc w:val="both"/>
              <w:rPr>
                <w:rFonts w:ascii="Geneva" w:hAnsi="Geneva"/>
                <w:color w:val="000000"/>
              </w:rPr>
            </w:pPr>
            <w:r w:rsidRPr="00444F7E">
              <w:rPr>
                <w:rFonts w:ascii="Arial" w:hAnsi="Arial" w:cs="Arial"/>
                <w:bCs/>
              </w:rPr>
              <w:t xml:space="preserve">Diseñar bienes de capital </w:t>
            </w:r>
            <w:r w:rsidR="004D58AA">
              <w:rPr>
                <w:rFonts w:ascii="Arial" w:hAnsi="Arial" w:cs="Arial"/>
                <w:bCs/>
              </w:rPr>
              <w:t xml:space="preserve">o de equipamiento público </w:t>
            </w:r>
            <w:r w:rsidRPr="00444F7E">
              <w:rPr>
                <w:rFonts w:ascii="Arial" w:hAnsi="Arial" w:cs="Arial"/>
                <w:bCs/>
              </w:rPr>
              <w:t>supone una amplia gama de conocimiento</w:t>
            </w:r>
            <w:r w:rsidR="004D58AA">
              <w:rPr>
                <w:rFonts w:ascii="Arial" w:hAnsi="Arial" w:cs="Arial"/>
                <w:bCs/>
              </w:rPr>
              <w:t xml:space="preserve">s que garantice en los primeros su operación, </w:t>
            </w:r>
            <w:r w:rsidRPr="00444F7E">
              <w:rPr>
                <w:rFonts w:ascii="Arial" w:hAnsi="Arial" w:cs="Arial"/>
                <w:bCs/>
              </w:rPr>
              <w:t>seguridad, comodidad y salud del usuario</w:t>
            </w:r>
            <w:r w:rsidR="004D58AA">
              <w:rPr>
                <w:rFonts w:ascii="Arial" w:hAnsi="Arial" w:cs="Arial"/>
                <w:bCs/>
              </w:rPr>
              <w:t xml:space="preserve"> y en los segundos de certeza de que su instalación y  mantenimiento serán seguros y convenientes para el personal que lo realice</w:t>
            </w:r>
            <w:r w:rsidRPr="00444F7E">
              <w:rPr>
                <w:rFonts w:ascii="Arial" w:hAnsi="Arial" w:cs="Arial"/>
                <w:bCs/>
              </w:rPr>
              <w:t>. La ergonomía contribuye  a  lograr esto mediante sus técnicas y conocimientos específicos para llevar a cabo evaluaciones ergonómicas. Particularmente, ergonomía industrial nos proporciona elementos que permiten analizar y diagnosticar los problemas ergonómicos que presentan las estaciones de trabajo y los equipamientos públicos.</w:t>
            </w:r>
          </w:p>
        </w:tc>
      </w:tr>
      <w:tr w:rsidR="00D70F3B" w14:paraId="6201C644" w14:textId="77777777" w:rsidTr="008D0B93">
        <w:tc>
          <w:tcPr>
            <w:tcW w:w="10633" w:type="dxa"/>
            <w:gridSpan w:val="5"/>
            <w:tcBorders>
              <w:top w:val="single" w:sz="4" w:space="0" w:color="auto"/>
              <w:left w:val="nil"/>
              <w:bottom w:val="single" w:sz="4" w:space="0" w:color="auto"/>
              <w:right w:val="nil"/>
            </w:tcBorders>
          </w:tcPr>
          <w:p w14:paraId="5A7BFF66" w14:textId="77777777" w:rsidR="00D70F3B" w:rsidRPr="006C7FA0" w:rsidRDefault="00D70F3B" w:rsidP="00225693">
            <w:pPr>
              <w:jc w:val="both"/>
              <w:rPr>
                <w:rFonts w:ascii="Geneva" w:hAnsi="Geneva"/>
                <w:color w:val="000000"/>
              </w:rPr>
            </w:pPr>
          </w:p>
        </w:tc>
      </w:tr>
      <w:tr w:rsidR="00D70F3B" w14:paraId="5E8E1020"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9201337" w14:textId="77777777" w:rsidR="00D70F3B" w:rsidRPr="00D70F3B" w:rsidRDefault="00D70F3B" w:rsidP="00D70F3B">
            <w:pPr>
              <w:rPr>
                <w:rFonts w:ascii="Arial" w:hAnsi="Arial"/>
                <w:b/>
                <w:bCs/>
                <w:color w:val="FFFFFF"/>
                <w:sz w:val="20"/>
                <w:szCs w:val="20"/>
                <w:lang w:val="es-ES_tradnl"/>
              </w:rPr>
            </w:pPr>
            <w:r w:rsidRPr="00D70F3B">
              <w:rPr>
                <w:rFonts w:ascii="Arial" w:hAnsi="Arial"/>
                <w:b/>
                <w:bCs/>
                <w:color w:val="FFFFFF"/>
                <w:sz w:val="20"/>
                <w:szCs w:val="20"/>
                <w:lang w:val="es-ES_tradnl"/>
              </w:rPr>
              <w:t>MATERIAS CON QUE SE RELACIONA:</w:t>
            </w:r>
          </w:p>
        </w:tc>
      </w:tr>
      <w:tr w:rsidR="00D70F3B" w14:paraId="29876C2E"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0B0D923D" w14:textId="77777777" w:rsidR="00C100AC" w:rsidRPr="00C100AC" w:rsidRDefault="00C100AC" w:rsidP="00C100AC">
            <w:pPr>
              <w:rPr>
                <w:rFonts w:ascii="Arial" w:hAnsi="Arial" w:cs="Arial"/>
                <w:bCs/>
                <w:lang w:val="es-ES"/>
              </w:rPr>
            </w:pPr>
            <w:r w:rsidRPr="00C100AC">
              <w:rPr>
                <w:rFonts w:ascii="Arial" w:hAnsi="Arial" w:cs="Arial"/>
                <w:bCs/>
                <w:lang w:val="es-ES"/>
              </w:rPr>
              <w:t>Ergonomía del Producto I y II.</w:t>
            </w:r>
          </w:p>
          <w:p w14:paraId="22AFF63E" w14:textId="77777777" w:rsidR="00C100AC" w:rsidRPr="00C100AC" w:rsidRDefault="00C100AC" w:rsidP="00C100AC">
            <w:pPr>
              <w:rPr>
                <w:rFonts w:ascii="Arial" w:hAnsi="Arial" w:cs="Arial"/>
                <w:bCs/>
                <w:lang w:val="es-ES"/>
              </w:rPr>
            </w:pPr>
            <w:r w:rsidRPr="00C100AC">
              <w:rPr>
                <w:rFonts w:ascii="Arial" w:hAnsi="Arial" w:cs="Arial"/>
                <w:bCs/>
                <w:lang w:val="es-ES"/>
              </w:rPr>
              <w:t>-Organización de la Producción Industrial</w:t>
            </w:r>
          </w:p>
          <w:p w14:paraId="53867852" w14:textId="77777777" w:rsidR="00C100AC" w:rsidRPr="00C100AC" w:rsidRDefault="00C100AC" w:rsidP="00C100AC">
            <w:pPr>
              <w:rPr>
                <w:rFonts w:ascii="Arial" w:hAnsi="Arial" w:cs="Arial"/>
                <w:bCs/>
                <w:lang w:val="es-ES"/>
              </w:rPr>
            </w:pPr>
            <w:r w:rsidRPr="00C100AC">
              <w:rPr>
                <w:rFonts w:ascii="Arial" w:hAnsi="Arial" w:cs="Arial"/>
                <w:bCs/>
                <w:lang w:val="es-ES"/>
              </w:rPr>
              <w:t>-Planeación de la Producción</w:t>
            </w:r>
          </w:p>
          <w:p w14:paraId="68C2CCC9" w14:textId="77777777" w:rsidR="00C100AC" w:rsidRPr="00C100AC" w:rsidRDefault="00C100AC" w:rsidP="00C100AC">
            <w:pPr>
              <w:rPr>
                <w:rFonts w:ascii="Arial" w:hAnsi="Arial" w:cs="Arial"/>
                <w:bCs/>
                <w:lang w:val="es-ES"/>
              </w:rPr>
            </w:pPr>
            <w:r w:rsidRPr="00C100AC">
              <w:rPr>
                <w:rFonts w:ascii="Arial" w:hAnsi="Arial" w:cs="Arial"/>
                <w:bCs/>
                <w:lang w:val="es-ES"/>
              </w:rPr>
              <w:t>-Análisis de la demanda</w:t>
            </w:r>
          </w:p>
          <w:p w14:paraId="1437238C" w14:textId="77777777" w:rsidR="00C100AC" w:rsidRPr="00C100AC" w:rsidRDefault="00C100AC" w:rsidP="00C100AC">
            <w:pPr>
              <w:rPr>
                <w:rFonts w:ascii="Arial" w:hAnsi="Arial" w:cs="Arial"/>
                <w:bCs/>
                <w:lang w:val="es-ES"/>
              </w:rPr>
            </w:pPr>
            <w:r w:rsidRPr="00C100AC">
              <w:rPr>
                <w:rFonts w:ascii="Arial" w:hAnsi="Arial" w:cs="Arial"/>
                <w:bCs/>
                <w:lang w:val="es-ES"/>
              </w:rPr>
              <w:t>-Análisis de factibilidad</w:t>
            </w:r>
          </w:p>
          <w:p w14:paraId="225B743F" w14:textId="77777777" w:rsidR="00D70F3B" w:rsidRPr="00C100AC" w:rsidRDefault="00C100AC" w:rsidP="009F085C">
            <w:pPr>
              <w:rPr>
                <w:rFonts w:ascii="Arial" w:hAnsi="Arial" w:cs="Arial"/>
                <w:bCs/>
                <w:lang w:val="es-ES"/>
              </w:rPr>
            </w:pPr>
            <w:r w:rsidRPr="00C100AC">
              <w:rPr>
                <w:rFonts w:ascii="Arial" w:hAnsi="Arial" w:cs="Arial"/>
                <w:bCs/>
                <w:lang w:val="es-ES"/>
              </w:rPr>
              <w:t>-Desarrollo del Producto</w:t>
            </w:r>
          </w:p>
        </w:tc>
      </w:tr>
      <w:tr w:rsidR="00D70F3B" w14:paraId="0755BEA2" w14:textId="77777777" w:rsidTr="008D0B93">
        <w:tc>
          <w:tcPr>
            <w:tcW w:w="10633" w:type="dxa"/>
            <w:gridSpan w:val="5"/>
            <w:tcBorders>
              <w:top w:val="single" w:sz="4" w:space="0" w:color="auto"/>
              <w:left w:val="nil"/>
              <w:bottom w:val="single" w:sz="4" w:space="0" w:color="auto"/>
              <w:right w:val="nil"/>
            </w:tcBorders>
          </w:tcPr>
          <w:p w14:paraId="4B4DEBA4" w14:textId="77777777" w:rsidR="00D70F3B" w:rsidRPr="006C7FA0" w:rsidRDefault="00D70F3B" w:rsidP="00225693">
            <w:pPr>
              <w:jc w:val="both"/>
              <w:rPr>
                <w:rFonts w:ascii="Geneva" w:hAnsi="Geneva"/>
                <w:color w:val="000000"/>
              </w:rPr>
            </w:pPr>
          </w:p>
        </w:tc>
      </w:tr>
      <w:tr w:rsidR="00D70F3B" w14:paraId="4855F001"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F7F0E56" w14:textId="77777777" w:rsidR="00D70F3B" w:rsidRPr="000333B5" w:rsidRDefault="000333B5" w:rsidP="00225693">
            <w:pPr>
              <w:jc w:val="both"/>
              <w:rPr>
                <w:rFonts w:ascii="Arial" w:hAnsi="Arial"/>
                <w:b/>
                <w:color w:val="FFFFFF" w:themeColor="background1"/>
              </w:rPr>
            </w:pPr>
            <w:r w:rsidRPr="000333B5">
              <w:rPr>
                <w:rFonts w:ascii="Arial" w:hAnsi="Arial"/>
                <w:b/>
                <w:color w:val="FFFFFF" w:themeColor="background1"/>
              </w:rPr>
              <w:t>PERFIL DOCENTE</w:t>
            </w:r>
          </w:p>
        </w:tc>
      </w:tr>
      <w:tr w:rsidR="00D70F3B" w14:paraId="59EB84B3"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23E52C75" w14:textId="77777777" w:rsidR="00113380" w:rsidRPr="00C100AC" w:rsidRDefault="00113380" w:rsidP="000333B5">
            <w:pPr>
              <w:tabs>
                <w:tab w:val="left" w:pos="2140"/>
              </w:tabs>
              <w:jc w:val="both"/>
              <w:rPr>
                <w:rFonts w:ascii="Arial" w:hAnsi="Arial"/>
              </w:rPr>
            </w:pPr>
          </w:p>
          <w:p w14:paraId="29E75308" w14:textId="77777777" w:rsidR="004B6DCA" w:rsidRPr="00C100AC" w:rsidRDefault="004B6DCA" w:rsidP="00113380">
            <w:pPr>
              <w:tabs>
                <w:tab w:val="left" w:pos="2140"/>
              </w:tabs>
              <w:jc w:val="both"/>
              <w:rPr>
                <w:rFonts w:ascii="Arial" w:hAnsi="Arial"/>
              </w:rPr>
            </w:pPr>
            <w:r w:rsidRPr="00C100AC">
              <w:rPr>
                <w:rFonts w:ascii="Arial" w:hAnsi="Arial"/>
              </w:rPr>
              <w:t xml:space="preserve">El profesor deberá contar con posgrado </w:t>
            </w:r>
            <w:r w:rsidR="00535291" w:rsidRPr="00C100AC">
              <w:rPr>
                <w:rFonts w:ascii="Arial" w:hAnsi="Arial"/>
              </w:rPr>
              <w:t xml:space="preserve">relativo al </w:t>
            </w:r>
            <w:r w:rsidRPr="00C100AC">
              <w:rPr>
                <w:rFonts w:ascii="Arial" w:hAnsi="Arial"/>
              </w:rPr>
              <w:t xml:space="preserve"> diseño </w:t>
            </w:r>
            <w:r w:rsidR="00535291" w:rsidRPr="00C100AC">
              <w:rPr>
                <w:rFonts w:ascii="Arial" w:hAnsi="Arial"/>
              </w:rPr>
              <w:t>o ergonomía</w:t>
            </w:r>
            <w:r w:rsidRPr="00C100AC">
              <w:rPr>
                <w:rFonts w:ascii="Arial" w:hAnsi="Arial"/>
              </w:rPr>
              <w:t>, en su defecto deberá contar con licenciatura en diseño Industrial.</w:t>
            </w:r>
          </w:p>
          <w:p w14:paraId="2A691B2C" w14:textId="77777777" w:rsidR="004B6DCA" w:rsidRPr="00C100AC" w:rsidRDefault="004B6DCA" w:rsidP="00113380">
            <w:pPr>
              <w:tabs>
                <w:tab w:val="left" w:pos="2140"/>
              </w:tabs>
              <w:jc w:val="both"/>
              <w:rPr>
                <w:rFonts w:ascii="Arial" w:hAnsi="Arial"/>
              </w:rPr>
            </w:pPr>
            <w:r w:rsidRPr="00C100AC">
              <w:rPr>
                <w:rFonts w:ascii="Arial" w:hAnsi="Arial"/>
              </w:rPr>
              <w:t xml:space="preserve">Deberá mostrar capacidad </w:t>
            </w:r>
            <w:r w:rsidR="00C100AC" w:rsidRPr="00C100AC">
              <w:rPr>
                <w:rFonts w:ascii="Arial" w:hAnsi="Arial"/>
              </w:rPr>
              <w:t xml:space="preserve">y experiencia </w:t>
            </w:r>
            <w:r w:rsidRPr="00C100AC">
              <w:rPr>
                <w:rFonts w:ascii="Arial" w:hAnsi="Arial"/>
              </w:rPr>
              <w:t xml:space="preserve">para  </w:t>
            </w:r>
            <w:r w:rsidR="00C100AC" w:rsidRPr="00C100AC">
              <w:rPr>
                <w:rFonts w:ascii="Arial" w:hAnsi="Arial"/>
              </w:rPr>
              <w:t>hacer evaluaciones ergonómicas de puestos de trabajo, por lo tanto del manejo de las herramientas de evaluación pertinentes.</w:t>
            </w:r>
          </w:p>
          <w:p w14:paraId="1D44227B" w14:textId="77777777" w:rsidR="00113380" w:rsidRPr="006C7FA0" w:rsidRDefault="00113380" w:rsidP="00EB1BAF">
            <w:pPr>
              <w:tabs>
                <w:tab w:val="left" w:pos="2140"/>
              </w:tabs>
              <w:jc w:val="both"/>
              <w:rPr>
                <w:rFonts w:ascii="Geneva" w:hAnsi="Geneva"/>
                <w:color w:val="000000"/>
              </w:rPr>
            </w:pPr>
          </w:p>
        </w:tc>
      </w:tr>
      <w:tr w:rsidR="00D70F3B" w14:paraId="5555759A" w14:textId="77777777" w:rsidTr="008D0B93">
        <w:tc>
          <w:tcPr>
            <w:tcW w:w="10633" w:type="dxa"/>
            <w:gridSpan w:val="5"/>
            <w:tcBorders>
              <w:top w:val="single" w:sz="4" w:space="0" w:color="auto"/>
              <w:left w:val="nil"/>
              <w:bottom w:val="single" w:sz="4" w:space="0" w:color="auto"/>
              <w:right w:val="nil"/>
            </w:tcBorders>
          </w:tcPr>
          <w:p w14:paraId="3B4EB3D3" w14:textId="77777777" w:rsidR="00D70F3B" w:rsidRPr="006C7FA0" w:rsidRDefault="00D70F3B" w:rsidP="00225693">
            <w:pPr>
              <w:jc w:val="both"/>
              <w:rPr>
                <w:rFonts w:ascii="Geneva" w:hAnsi="Geneva"/>
                <w:color w:val="000000"/>
              </w:rPr>
            </w:pPr>
          </w:p>
        </w:tc>
      </w:tr>
      <w:tr w:rsidR="00D70F3B" w14:paraId="2DC9133D"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A8D6784" w14:textId="77777777" w:rsidR="00D70F3B" w:rsidRPr="006C7FA0" w:rsidRDefault="000333B5" w:rsidP="000333B5">
            <w:pPr>
              <w:tabs>
                <w:tab w:val="left" w:pos="1020"/>
              </w:tabs>
              <w:ind w:left="57" w:hanging="57"/>
              <w:rPr>
                <w:rFonts w:ascii="Geneva" w:hAnsi="Geneva"/>
                <w:color w:val="000000"/>
              </w:rPr>
            </w:pPr>
            <w:r>
              <w:rPr>
                <w:rFonts w:ascii="Geneva" w:hAnsi="Geneva"/>
                <w:color w:val="000000"/>
              </w:rPr>
              <w:tab/>
            </w:r>
            <w:r w:rsidRPr="00A024E3">
              <w:rPr>
                <w:rFonts w:ascii="Arial" w:hAnsi="Arial"/>
                <w:b/>
                <w:color w:val="FFFFFF"/>
              </w:rPr>
              <w:t>3.- OBJETIVOS GENERALES: Lo que el alumno debe saber hacer al finalizar el curso</w:t>
            </w:r>
          </w:p>
        </w:tc>
      </w:tr>
      <w:tr w:rsidR="00D70F3B" w14:paraId="453E09DC"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15F3CE4C" w14:textId="77777777" w:rsidR="00D70F3B" w:rsidRPr="000333B5" w:rsidRDefault="000333B5" w:rsidP="000333B5">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0333B5" w14:paraId="165B9AE9"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80D0500" w14:textId="77777777" w:rsidR="009078A8" w:rsidRPr="004C433A" w:rsidRDefault="009078A8" w:rsidP="009078A8">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 xml:space="preserve">Al finalizar el curso, el alumno(a):  </w:t>
            </w:r>
          </w:p>
          <w:p w14:paraId="2685C72A" w14:textId="77777777" w:rsidR="00C100AC" w:rsidRPr="00293B1F" w:rsidRDefault="00C100AC" w:rsidP="00C100AC">
            <w:pPr>
              <w:pStyle w:val="ListParagraph"/>
              <w:numPr>
                <w:ilvl w:val="0"/>
                <w:numId w:val="3"/>
              </w:numPr>
              <w:rPr>
                <w:rFonts w:ascii="Arial" w:hAnsi="Arial" w:cs="Arial"/>
                <w:bCs/>
                <w:sz w:val="18"/>
                <w:szCs w:val="18"/>
              </w:rPr>
            </w:pPr>
            <w:r w:rsidRPr="00293B1F">
              <w:rPr>
                <w:rFonts w:ascii="Arial" w:hAnsi="Arial" w:cs="Arial"/>
                <w:bCs/>
                <w:sz w:val="18"/>
                <w:szCs w:val="18"/>
              </w:rPr>
              <w:t>Conocerá los diferentes factores de riesgo ergonómicos que se presentan durante la utilización de bienes de capital.</w:t>
            </w:r>
          </w:p>
          <w:p w14:paraId="75365AF7" w14:textId="77777777" w:rsidR="00C100AC" w:rsidRPr="00293B1F" w:rsidRDefault="00C100AC" w:rsidP="00C100AC">
            <w:pPr>
              <w:pStyle w:val="ListParagraph"/>
              <w:numPr>
                <w:ilvl w:val="0"/>
                <w:numId w:val="3"/>
              </w:numPr>
              <w:rPr>
                <w:rFonts w:ascii="Arial" w:hAnsi="Arial" w:cs="Arial"/>
                <w:bCs/>
                <w:sz w:val="18"/>
                <w:szCs w:val="18"/>
              </w:rPr>
            </w:pPr>
            <w:r w:rsidRPr="00293B1F">
              <w:rPr>
                <w:rFonts w:ascii="Arial" w:hAnsi="Arial" w:cs="Arial"/>
                <w:bCs/>
                <w:sz w:val="18"/>
                <w:szCs w:val="18"/>
              </w:rPr>
              <w:t xml:space="preserve">Comprenderá la manera en que se originan los desordenes traumáticos acumulativos. </w:t>
            </w:r>
          </w:p>
          <w:p w14:paraId="414CA539" w14:textId="77777777" w:rsidR="00C100AC" w:rsidRPr="00293B1F" w:rsidRDefault="00C100AC" w:rsidP="00C100AC">
            <w:pPr>
              <w:pStyle w:val="ListParagraph"/>
              <w:numPr>
                <w:ilvl w:val="0"/>
                <w:numId w:val="3"/>
              </w:numPr>
              <w:rPr>
                <w:rFonts w:ascii="Arial" w:hAnsi="Arial" w:cs="Arial"/>
                <w:bCs/>
                <w:sz w:val="18"/>
                <w:szCs w:val="18"/>
              </w:rPr>
            </w:pPr>
            <w:r w:rsidRPr="00293B1F">
              <w:rPr>
                <w:rFonts w:ascii="Arial" w:hAnsi="Arial" w:cs="Arial"/>
                <w:bCs/>
                <w:sz w:val="18"/>
                <w:szCs w:val="18"/>
              </w:rPr>
              <w:t>Identificará los puntos críticos a analizar  cuando se hace una evaluación ergonómica de un puesto de trabajo.</w:t>
            </w:r>
          </w:p>
          <w:p w14:paraId="346B6056" w14:textId="77777777" w:rsidR="000333B5" w:rsidRPr="00C100AC" w:rsidRDefault="00C100AC" w:rsidP="00C100AC">
            <w:pPr>
              <w:ind w:left="360"/>
              <w:rPr>
                <w:rFonts w:ascii="Arial" w:hAnsi="Arial"/>
                <w:color w:val="FFFFFF" w:themeColor="background1"/>
                <w:sz w:val="20"/>
                <w:szCs w:val="20"/>
                <w:lang w:val="es-ES"/>
              </w:rPr>
            </w:pPr>
            <w:r w:rsidRPr="00293B1F">
              <w:rPr>
                <w:rFonts w:ascii="Arial" w:hAnsi="Arial" w:cs="Arial"/>
                <w:bCs/>
                <w:sz w:val="18"/>
                <w:szCs w:val="18"/>
              </w:rPr>
              <w:t>Aplicará diversas herramientas de análisis ergonómico.</w:t>
            </w:r>
          </w:p>
        </w:tc>
      </w:tr>
      <w:tr w:rsidR="000333B5" w14:paraId="246C6489"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5352A40D" w14:textId="77777777" w:rsidR="000333B5" w:rsidRPr="000333B5" w:rsidRDefault="000333B5" w:rsidP="000333B5">
            <w:pPr>
              <w:spacing w:before="120"/>
              <w:rPr>
                <w:rFonts w:ascii="Arial" w:hAnsi="Arial"/>
                <w:color w:val="FFFFFF" w:themeColor="background1"/>
                <w:sz w:val="20"/>
                <w:szCs w:val="20"/>
                <w:lang w:val="es-ES_tradnl"/>
              </w:rPr>
            </w:pPr>
          </w:p>
        </w:tc>
      </w:tr>
      <w:tr w:rsidR="000333B5" w14:paraId="223A9A25"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6D599F21" w14:textId="77777777" w:rsidR="000333B5" w:rsidRPr="000333B5" w:rsidRDefault="00D340AE" w:rsidP="00D340AE">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3.2. FORMATIVOS ( INTELECTUAL: habilidades, destrezas; HUMANO: actitudes, valores; SOCIAL: cooperación, tolerancia; PROFESIONAL: formación integral. )</w:t>
            </w:r>
          </w:p>
        </w:tc>
      </w:tr>
      <w:tr w:rsidR="000333B5" w14:paraId="26005D13"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3D38394F" w14:textId="77777777" w:rsidR="009078A8" w:rsidRPr="004C433A" w:rsidRDefault="009078A8" w:rsidP="009078A8">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El alumno:</w:t>
            </w:r>
          </w:p>
          <w:p w14:paraId="30FB6A8F" w14:textId="77777777" w:rsidR="00C100AC" w:rsidRPr="00C100AC" w:rsidRDefault="00C100AC" w:rsidP="00C100AC">
            <w:pPr>
              <w:rPr>
                <w:rFonts w:ascii="Arial" w:hAnsi="Arial" w:cs="Arial"/>
                <w:bCs/>
              </w:rPr>
            </w:pPr>
            <w:r w:rsidRPr="00C100AC">
              <w:rPr>
                <w:rFonts w:ascii="Arial" w:hAnsi="Arial" w:cs="Arial"/>
                <w:bCs/>
              </w:rPr>
              <w:t xml:space="preserve">• Comprenderá los mecanismos por los cuales </w:t>
            </w:r>
            <w:r w:rsidR="004D58AA">
              <w:rPr>
                <w:rFonts w:ascii="Arial" w:hAnsi="Arial" w:cs="Arial"/>
                <w:bCs/>
              </w:rPr>
              <w:t>un diseño sin</w:t>
            </w:r>
            <w:r w:rsidRPr="00C100AC">
              <w:rPr>
                <w:rFonts w:ascii="Arial" w:hAnsi="Arial" w:cs="Arial"/>
                <w:bCs/>
              </w:rPr>
              <w:t xml:space="preserve"> consideraciones ergonómicas</w:t>
            </w:r>
            <w:r w:rsidR="004D58AA">
              <w:rPr>
                <w:rFonts w:ascii="Arial" w:hAnsi="Arial" w:cs="Arial"/>
                <w:bCs/>
              </w:rPr>
              <w:t xml:space="preserve"> </w:t>
            </w:r>
            <w:r w:rsidRPr="00C100AC">
              <w:rPr>
                <w:rFonts w:ascii="Arial" w:hAnsi="Arial" w:cs="Arial"/>
                <w:bCs/>
              </w:rPr>
              <w:t xml:space="preserve">puede dañar la salud de </w:t>
            </w:r>
            <w:r w:rsidR="004D58AA">
              <w:rPr>
                <w:rFonts w:ascii="Arial" w:hAnsi="Arial" w:cs="Arial"/>
                <w:bCs/>
              </w:rPr>
              <w:t>quien interactua con él</w:t>
            </w:r>
            <w:r w:rsidRPr="00C100AC">
              <w:rPr>
                <w:rFonts w:ascii="Arial" w:hAnsi="Arial" w:cs="Arial"/>
                <w:bCs/>
              </w:rPr>
              <w:t>.</w:t>
            </w:r>
          </w:p>
          <w:p w14:paraId="3833C824" w14:textId="77777777" w:rsidR="00C100AC" w:rsidRPr="00C100AC" w:rsidRDefault="00C100AC" w:rsidP="00C100AC">
            <w:pPr>
              <w:rPr>
                <w:rFonts w:ascii="Arial" w:hAnsi="Arial" w:cs="Arial"/>
                <w:bCs/>
              </w:rPr>
            </w:pPr>
            <w:r w:rsidRPr="00C100AC">
              <w:rPr>
                <w:rFonts w:ascii="Arial" w:hAnsi="Arial" w:cs="Arial"/>
                <w:bCs/>
              </w:rPr>
              <w:t>• Reflexionará sobre la importancia de considerar la ergonomía como factor clave para la salud de los trabajadores.</w:t>
            </w:r>
          </w:p>
          <w:p w14:paraId="3591DEE7" w14:textId="77777777" w:rsidR="00C100AC" w:rsidRPr="00C100AC" w:rsidRDefault="00C100AC" w:rsidP="00C100AC">
            <w:pPr>
              <w:rPr>
                <w:rFonts w:ascii="Arial" w:hAnsi="Arial" w:cs="Arial"/>
                <w:bCs/>
              </w:rPr>
            </w:pPr>
            <w:r w:rsidRPr="00C100AC">
              <w:rPr>
                <w:rFonts w:ascii="Arial" w:hAnsi="Arial" w:cs="Arial"/>
                <w:bCs/>
              </w:rPr>
              <w:t>• Identificará de manera general el origen de  los desordenes traumático</w:t>
            </w:r>
            <w:r w:rsidR="004D58AA">
              <w:rPr>
                <w:rFonts w:ascii="Arial" w:hAnsi="Arial" w:cs="Arial"/>
                <w:bCs/>
              </w:rPr>
              <w:t xml:space="preserve">s acumulativos en la producción, </w:t>
            </w:r>
            <w:r w:rsidR="004D58AA">
              <w:rPr>
                <w:rFonts w:ascii="Arial" w:hAnsi="Arial" w:cs="Arial"/>
                <w:bCs/>
              </w:rPr>
              <w:lastRenderedPageBreak/>
              <w:t>instalación o mantenimiento</w:t>
            </w:r>
            <w:r w:rsidRPr="00C100AC">
              <w:rPr>
                <w:rFonts w:ascii="Arial" w:hAnsi="Arial" w:cs="Arial"/>
                <w:bCs/>
              </w:rPr>
              <w:t xml:space="preserve"> de los objetos y como puede esto disminuirse.</w:t>
            </w:r>
          </w:p>
          <w:p w14:paraId="382104E2" w14:textId="77777777" w:rsidR="00C100AC" w:rsidRPr="00C100AC" w:rsidRDefault="00C100AC" w:rsidP="00C100AC">
            <w:pPr>
              <w:rPr>
                <w:rFonts w:ascii="Arial" w:hAnsi="Arial" w:cs="Arial"/>
                <w:bCs/>
              </w:rPr>
            </w:pPr>
            <w:r w:rsidRPr="00C100AC">
              <w:rPr>
                <w:rFonts w:ascii="Arial" w:hAnsi="Arial" w:cs="Arial"/>
                <w:bCs/>
              </w:rPr>
              <w:t xml:space="preserve">• Desarrollará la capacidad  básica para evaluar ergonomicamente una </w:t>
            </w:r>
            <w:r w:rsidR="0030373C">
              <w:rPr>
                <w:rFonts w:ascii="Arial" w:hAnsi="Arial" w:cs="Arial"/>
                <w:bCs/>
              </w:rPr>
              <w:t>actividad laboral</w:t>
            </w:r>
            <w:r w:rsidRPr="00C100AC">
              <w:rPr>
                <w:rFonts w:ascii="Arial" w:hAnsi="Arial" w:cs="Arial"/>
                <w:bCs/>
              </w:rPr>
              <w:t>.</w:t>
            </w:r>
          </w:p>
          <w:p w14:paraId="65C51815" w14:textId="77777777" w:rsidR="009078A8" w:rsidRPr="00C100AC" w:rsidRDefault="00C100AC" w:rsidP="00C100AC">
            <w:pPr>
              <w:rPr>
                <w:rFonts w:ascii="Arial" w:hAnsi="Arial" w:cs="Arial"/>
                <w:b/>
                <w:bCs/>
              </w:rPr>
            </w:pPr>
            <w:r w:rsidRPr="00C100AC">
              <w:rPr>
                <w:rFonts w:ascii="Arial" w:hAnsi="Arial" w:cs="Arial"/>
                <w:bCs/>
              </w:rPr>
              <w:t>• Aplicará diversas herramientas de análisis ergonómico</w:t>
            </w:r>
            <w:r w:rsidR="0030373C">
              <w:rPr>
                <w:rFonts w:ascii="Arial" w:hAnsi="Arial" w:cs="Arial"/>
                <w:bCs/>
              </w:rPr>
              <w:t xml:space="preserve"> para esta evaluación</w:t>
            </w:r>
            <w:r w:rsidR="009078A8" w:rsidRPr="00C100AC">
              <w:rPr>
                <w:rFonts w:ascii="Arial" w:eastAsia="MS Mincho" w:hAnsi="Arial" w:cs="Arial"/>
                <w:color w:val="000000"/>
                <w:lang w:val="es-ES_tradnl"/>
              </w:rPr>
              <w:t>.</w:t>
            </w:r>
          </w:p>
          <w:p w14:paraId="5539D07E" w14:textId="77777777" w:rsidR="000333B5" w:rsidRPr="005C0133" w:rsidRDefault="000333B5" w:rsidP="00D340AE">
            <w:pPr>
              <w:tabs>
                <w:tab w:val="left" w:pos="2140"/>
              </w:tabs>
              <w:spacing w:before="120"/>
              <w:rPr>
                <w:rFonts w:ascii="Arial" w:hAnsi="Arial"/>
                <w:color w:val="FFFFFF" w:themeColor="background1"/>
                <w:sz w:val="20"/>
                <w:szCs w:val="20"/>
              </w:rPr>
            </w:pPr>
          </w:p>
        </w:tc>
      </w:tr>
      <w:tr w:rsidR="000333B5" w14:paraId="3D1C34AB"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76FF5992" w14:textId="77777777" w:rsidR="000333B5" w:rsidRPr="000333B5" w:rsidRDefault="000333B5" w:rsidP="000333B5">
            <w:pPr>
              <w:spacing w:before="120"/>
              <w:rPr>
                <w:rFonts w:ascii="Arial" w:hAnsi="Arial"/>
                <w:color w:val="FFFFFF" w:themeColor="background1"/>
                <w:sz w:val="20"/>
                <w:szCs w:val="20"/>
                <w:lang w:val="es-ES_tradnl"/>
              </w:rPr>
            </w:pPr>
          </w:p>
        </w:tc>
      </w:tr>
      <w:tr w:rsidR="00D340AE" w14:paraId="4787F997"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E1D5D0F" w14:textId="77777777" w:rsidR="00D340AE" w:rsidRPr="000333B5" w:rsidRDefault="00D340AE" w:rsidP="000333B5">
            <w:pPr>
              <w:spacing w:before="120"/>
              <w:rPr>
                <w:rFonts w:ascii="Arial" w:hAnsi="Arial"/>
                <w:color w:val="FFFFFF" w:themeColor="background1"/>
                <w:sz w:val="20"/>
                <w:szCs w:val="20"/>
                <w:lang w:val="es-ES_tradnl"/>
              </w:rPr>
            </w:pPr>
            <w:r w:rsidRPr="0029783F">
              <w:rPr>
                <w:rFonts w:ascii="Arial" w:hAnsi="Arial"/>
                <w:b/>
                <w:color w:val="FFFFFF"/>
              </w:rPr>
              <w:t>4.- CONTENIDO TEMÁTICO PRINCIPAL. ( Agrupando de preferencia en tres o cuatro unidades )</w:t>
            </w:r>
          </w:p>
        </w:tc>
      </w:tr>
      <w:tr w:rsidR="00D340AE" w14:paraId="7278E76A"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467EFA7C" w14:textId="77777777" w:rsidR="00C100AC" w:rsidRPr="00C100AC" w:rsidRDefault="00C100AC" w:rsidP="00C100AC">
            <w:pPr>
              <w:rPr>
                <w:rFonts w:ascii="Arial" w:hAnsi="Arial" w:cs="Arial"/>
                <w:b/>
                <w:bCs/>
              </w:rPr>
            </w:pPr>
            <w:r w:rsidRPr="00C100AC">
              <w:rPr>
                <w:rFonts w:ascii="Arial" w:hAnsi="Arial" w:cs="Arial"/>
                <w:b/>
                <w:bCs/>
              </w:rPr>
              <w:t>UNIDAD 1 LA ERGONOMÍA EN LA</w:t>
            </w:r>
            <w:r w:rsidR="0030373C">
              <w:rPr>
                <w:rFonts w:ascii="Arial" w:hAnsi="Arial" w:cs="Arial"/>
                <w:b/>
                <w:bCs/>
              </w:rPr>
              <w:t>S ACTIVIDADES LABORALES</w:t>
            </w:r>
          </w:p>
          <w:p w14:paraId="105C3EB7" w14:textId="77777777" w:rsidR="00C100AC" w:rsidRPr="00C100AC" w:rsidRDefault="00C100AC" w:rsidP="00C100AC">
            <w:pPr>
              <w:rPr>
                <w:rFonts w:ascii="Arial" w:hAnsi="Arial" w:cs="Arial"/>
                <w:bCs/>
              </w:rPr>
            </w:pPr>
            <w:r w:rsidRPr="00C100AC">
              <w:rPr>
                <w:rFonts w:ascii="Arial" w:hAnsi="Arial" w:cs="Arial"/>
                <w:bCs/>
              </w:rPr>
              <w:t xml:space="preserve">-Participación de la Ergonomía en </w:t>
            </w:r>
            <w:r w:rsidR="0030373C">
              <w:rPr>
                <w:rFonts w:ascii="Arial" w:hAnsi="Arial" w:cs="Arial"/>
                <w:bCs/>
              </w:rPr>
              <w:t>el campo laboral</w:t>
            </w:r>
          </w:p>
          <w:p w14:paraId="3DDEB9E3" w14:textId="77777777" w:rsidR="00C100AC" w:rsidRPr="00C100AC" w:rsidRDefault="00C100AC" w:rsidP="00C100AC">
            <w:pPr>
              <w:rPr>
                <w:rFonts w:ascii="Arial" w:hAnsi="Arial" w:cs="Arial"/>
                <w:bCs/>
              </w:rPr>
            </w:pPr>
            <w:r w:rsidRPr="00C100AC">
              <w:rPr>
                <w:rFonts w:ascii="Arial" w:hAnsi="Arial" w:cs="Arial"/>
                <w:bCs/>
              </w:rPr>
              <w:t>-Indicadores de que es necesaria la atención de la Ergonomía</w:t>
            </w:r>
          </w:p>
          <w:p w14:paraId="248E1747" w14:textId="77777777" w:rsidR="00C100AC" w:rsidRPr="00C100AC" w:rsidRDefault="00C100AC" w:rsidP="00C100AC">
            <w:pPr>
              <w:rPr>
                <w:rFonts w:ascii="Arial" w:hAnsi="Arial" w:cs="Arial"/>
                <w:bCs/>
              </w:rPr>
            </w:pPr>
            <w:r w:rsidRPr="00C100AC">
              <w:rPr>
                <w:rFonts w:ascii="Arial" w:hAnsi="Arial" w:cs="Arial"/>
                <w:bCs/>
              </w:rPr>
              <w:t>-Á</w:t>
            </w:r>
            <w:r w:rsidR="0030373C">
              <w:rPr>
                <w:rFonts w:ascii="Arial" w:hAnsi="Arial" w:cs="Arial"/>
                <w:bCs/>
              </w:rPr>
              <w:t>reas de estudio de la Ergonomía</w:t>
            </w:r>
          </w:p>
          <w:p w14:paraId="7A1FC226" w14:textId="77777777" w:rsidR="00C100AC" w:rsidRPr="00C100AC" w:rsidRDefault="00C100AC" w:rsidP="00C100AC">
            <w:pPr>
              <w:rPr>
                <w:rFonts w:ascii="Arial" w:hAnsi="Arial" w:cs="Arial"/>
                <w:b/>
                <w:bCs/>
              </w:rPr>
            </w:pPr>
            <w:r w:rsidRPr="00C100AC">
              <w:rPr>
                <w:rFonts w:ascii="Arial" w:hAnsi="Arial" w:cs="Arial"/>
                <w:b/>
                <w:bCs/>
              </w:rPr>
              <w:t xml:space="preserve">UNIDAD 2 DEFINICIÓN E IDENTIFICACIÓN FACTORES DE RIESGO </w:t>
            </w:r>
            <w:r w:rsidR="00407F66">
              <w:rPr>
                <w:rFonts w:ascii="Arial" w:hAnsi="Arial" w:cs="Arial"/>
                <w:b/>
                <w:bCs/>
              </w:rPr>
              <w:t>ERGONÓMICO</w:t>
            </w:r>
          </w:p>
          <w:p w14:paraId="2F683753" w14:textId="77777777" w:rsidR="00C100AC" w:rsidRPr="00C100AC" w:rsidRDefault="00C100AC" w:rsidP="00C100AC">
            <w:pPr>
              <w:rPr>
                <w:rFonts w:ascii="Arial" w:hAnsi="Arial" w:cs="Arial"/>
                <w:bCs/>
              </w:rPr>
            </w:pPr>
            <w:r w:rsidRPr="00C100AC">
              <w:rPr>
                <w:rFonts w:ascii="Arial" w:hAnsi="Arial" w:cs="Arial"/>
                <w:bCs/>
              </w:rPr>
              <w:t>-Desórdenes traumáticos acumulativos</w:t>
            </w:r>
          </w:p>
          <w:p w14:paraId="4C1F2705" w14:textId="77777777" w:rsidR="00C100AC" w:rsidRPr="00C100AC" w:rsidRDefault="00C100AC" w:rsidP="00C100AC">
            <w:pPr>
              <w:rPr>
                <w:rFonts w:ascii="Arial" w:hAnsi="Arial" w:cs="Arial"/>
                <w:bCs/>
              </w:rPr>
            </w:pPr>
            <w:r w:rsidRPr="00C100AC">
              <w:rPr>
                <w:rFonts w:ascii="Arial" w:hAnsi="Arial" w:cs="Arial"/>
                <w:bCs/>
              </w:rPr>
              <w:t>-Factores de Riesgo Ergonómicos: Posturas estresantes, Sobresfuerzo, Repetición, Duración de la Tarea, Estrés por contacto, Factores ambientales (vibración, ruido, iluminación y temperatura), Orden y organización</w:t>
            </w:r>
          </w:p>
          <w:p w14:paraId="6228C9AD" w14:textId="77777777" w:rsidR="00C100AC" w:rsidRPr="00C100AC" w:rsidRDefault="00C100AC" w:rsidP="00C100AC">
            <w:pPr>
              <w:rPr>
                <w:rFonts w:ascii="Arial" w:hAnsi="Arial" w:cs="Arial"/>
                <w:b/>
                <w:bCs/>
              </w:rPr>
            </w:pPr>
            <w:r w:rsidRPr="00C100AC">
              <w:rPr>
                <w:rFonts w:ascii="Arial" w:hAnsi="Arial" w:cs="Arial"/>
                <w:b/>
                <w:bCs/>
              </w:rPr>
              <w:t>UNIDAD 3 TÉCNICAS DE EVALUACIÓN ERGONÓMICA</w:t>
            </w:r>
          </w:p>
          <w:p w14:paraId="51CDCA0A" w14:textId="77777777" w:rsidR="00C100AC" w:rsidRPr="00C100AC" w:rsidRDefault="00C100AC" w:rsidP="00C100AC">
            <w:pPr>
              <w:rPr>
                <w:rFonts w:ascii="Arial" w:hAnsi="Arial" w:cs="Arial"/>
                <w:bCs/>
              </w:rPr>
            </w:pPr>
            <w:r w:rsidRPr="00C100AC">
              <w:rPr>
                <w:rFonts w:ascii="Arial" w:hAnsi="Arial" w:cs="Arial"/>
                <w:bCs/>
              </w:rPr>
              <w:t xml:space="preserve">-El Vídeo en </w:t>
            </w:r>
            <w:r w:rsidR="00407F66">
              <w:rPr>
                <w:rFonts w:ascii="Arial" w:hAnsi="Arial" w:cs="Arial"/>
                <w:bCs/>
              </w:rPr>
              <w:t>el Análisis ergonómico de las actividades laborales</w:t>
            </w:r>
          </w:p>
          <w:p w14:paraId="5ECCB374" w14:textId="77777777" w:rsidR="00C100AC" w:rsidRPr="00C100AC" w:rsidRDefault="00C100AC" w:rsidP="00C100AC">
            <w:pPr>
              <w:rPr>
                <w:rFonts w:ascii="Arial" w:hAnsi="Arial" w:cs="Arial"/>
                <w:bCs/>
              </w:rPr>
            </w:pPr>
            <w:r w:rsidRPr="00C100AC">
              <w:rPr>
                <w:rFonts w:ascii="Arial" w:hAnsi="Arial" w:cs="Arial"/>
                <w:bCs/>
              </w:rPr>
              <w:t>-Listas de revisión (checklist)</w:t>
            </w:r>
          </w:p>
          <w:p w14:paraId="6E0D5077" w14:textId="77777777" w:rsidR="00C100AC" w:rsidRPr="00C100AC" w:rsidRDefault="00C100AC" w:rsidP="00C100AC">
            <w:pPr>
              <w:rPr>
                <w:rFonts w:ascii="Arial" w:hAnsi="Arial" w:cs="Arial"/>
                <w:bCs/>
              </w:rPr>
            </w:pPr>
            <w:r w:rsidRPr="00C100AC">
              <w:rPr>
                <w:rFonts w:ascii="Arial" w:hAnsi="Arial" w:cs="Arial"/>
                <w:bCs/>
              </w:rPr>
              <w:t>-Herramientas para análisis de posturas</w:t>
            </w:r>
          </w:p>
          <w:p w14:paraId="0FD4D194" w14:textId="77777777" w:rsidR="00D340AE" w:rsidRPr="008D0B93" w:rsidRDefault="00C100AC" w:rsidP="003F650C">
            <w:pPr>
              <w:rPr>
                <w:rFonts w:ascii="Arial" w:hAnsi="Arial"/>
                <w:b/>
                <w:bCs/>
                <w:sz w:val="18"/>
                <w:szCs w:val="18"/>
                <w:lang w:val="es-ES_tradnl"/>
              </w:rPr>
            </w:pPr>
            <w:r w:rsidRPr="00C100AC">
              <w:rPr>
                <w:rFonts w:ascii="Arial" w:hAnsi="Arial" w:cs="Arial"/>
                <w:bCs/>
              </w:rPr>
              <w:t>-Herramientas para análisis del Manejo manual de cargas</w:t>
            </w:r>
          </w:p>
        </w:tc>
      </w:tr>
      <w:tr w:rsidR="00D340AE" w14:paraId="399F3CF8"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2352C6BE" w14:textId="77777777" w:rsidR="00D340AE" w:rsidRPr="000333B5" w:rsidRDefault="00D340AE" w:rsidP="000333B5">
            <w:pPr>
              <w:spacing w:before="120"/>
              <w:rPr>
                <w:rFonts w:ascii="Arial" w:hAnsi="Arial"/>
                <w:color w:val="FFFFFF" w:themeColor="background1"/>
                <w:sz w:val="20"/>
                <w:szCs w:val="20"/>
                <w:lang w:val="es-ES_tradnl"/>
              </w:rPr>
            </w:pPr>
          </w:p>
        </w:tc>
      </w:tr>
      <w:tr w:rsidR="00D340AE" w14:paraId="76572113"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CF2B6AF" w14:textId="77777777" w:rsidR="00D340AE" w:rsidRPr="000333B5" w:rsidRDefault="00CE0BB4" w:rsidP="00CE0BB4">
            <w:pPr>
              <w:tabs>
                <w:tab w:val="left" w:pos="920"/>
              </w:tabs>
              <w:spacing w:before="120"/>
              <w:rPr>
                <w:rFonts w:ascii="Arial" w:hAnsi="Arial"/>
                <w:color w:val="FFFFFF" w:themeColor="background1"/>
                <w:sz w:val="20"/>
                <w:szCs w:val="20"/>
                <w:lang w:val="es-ES_tradnl"/>
              </w:rPr>
            </w:pPr>
            <w:r w:rsidRPr="004C6CE3">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D340AE" w14:paraId="66E359EC"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079CDD60" w14:textId="77777777" w:rsidR="00C100AC" w:rsidRPr="005E780C" w:rsidRDefault="00C100AC" w:rsidP="00C100AC">
            <w:pPr>
              <w:rPr>
                <w:rFonts w:ascii="Arial" w:hAnsi="Arial" w:cs="Arial"/>
                <w:bCs/>
                <w:sz w:val="20"/>
                <w:szCs w:val="20"/>
                <w:lang w:val="es-ES"/>
              </w:rPr>
            </w:pPr>
            <w:r w:rsidRPr="005E780C">
              <w:rPr>
                <w:rFonts w:ascii="Arial" w:hAnsi="Arial" w:cs="Arial"/>
                <w:bCs/>
                <w:sz w:val="20"/>
                <w:szCs w:val="20"/>
                <w:lang w:val="es-ES"/>
              </w:rPr>
              <w:t>· Lecturas, elaboración de resúmenes, esquemas y gráficos de los contenidos del curso.</w:t>
            </w:r>
          </w:p>
          <w:p w14:paraId="27E56EF0" w14:textId="77777777" w:rsidR="00C100AC" w:rsidRPr="005E780C" w:rsidRDefault="00C100AC" w:rsidP="00C100AC">
            <w:pPr>
              <w:rPr>
                <w:rFonts w:ascii="Arial" w:hAnsi="Arial" w:cs="Arial"/>
                <w:bCs/>
                <w:sz w:val="20"/>
                <w:szCs w:val="20"/>
                <w:lang w:val="es-ES"/>
              </w:rPr>
            </w:pPr>
            <w:r w:rsidRPr="005E780C">
              <w:rPr>
                <w:rFonts w:ascii="Arial" w:hAnsi="Arial" w:cs="Arial"/>
                <w:bCs/>
                <w:sz w:val="20"/>
                <w:szCs w:val="20"/>
                <w:lang w:val="es-ES"/>
              </w:rPr>
              <w:t>· Participación en experimentos, exposición de contenidos por equipo.</w:t>
            </w:r>
          </w:p>
          <w:p w14:paraId="27DDB678" w14:textId="77777777" w:rsidR="00C100AC" w:rsidRPr="005E780C" w:rsidRDefault="00C100AC" w:rsidP="00C100AC">
            <w:pPr>
              <w:rPr>
                <w:rFonts w:ascii="Arial" w:hAnsi="Arial" w:cs="Arial"/>
                <w:bCs/>
                <w:sz w:val="20"/>
                <w:szCs w:val="20"/>
                <w:lang w:val="es-ES"/>
              </w:rPr>
            </w:pPr>
            <w:r w:rsidRPr="005E780C">
              <w:rPr>
                <w:rFonts w:ascii="Arial" w:hAnsi="Arial" w:cs="Arial"/>
                <w:bCs/>
                <w:sz w:val="20"/>
                <w:szCs w:val="20"/>
                <w:lang w:val="es-ES"/>
              </w:rPr>
              <w:t>· Elaboración de aplicaciones de principios perceptuales en ejemplos de Diseño Industrial.</w:t>
            </w:r>
          </w:p>
          <w:p w14:paraId="7FADE5CB" w14:textId="77777777" w:rsidR="00C100AC" w:rsidRPr="005E780C" w:rsidRDefault="00C100AC" w:rsidP="00C100AC">
            <w:pPr>
              <w:rPr>
                <w:rFonts w:ascii="Arial" w:hAnsi="Arial" w:cs="Arial"/>
                <w:bCs/>
                <w:sz w:val="20"/>
                <w:szCs w:val="20"/>
                <w:lang w:val="es-ES"/>
              </w:rPr>
            </w:pPr>
            <w:r w:rsidRPr="005E780C">
              <w:rPr>
                <w:rFonts w:ascii="Arial" w:hAnsi="Arial" w:cs="Arial"/>
                <w:bCs/>
                <w:sz w:val="20"/>
                <w:szCs w:val="20"/>
                <w:lang w:val="es-ES"/>
              </w:rPr>
              <w:t xml:space="preserve">· Discusión de temas presentados por medios visuales y audiovisuales. </w:t>
            </w:r>
          </w:p>
          <w:p w14:paraId="4D559288" w14:textId="77777777" w:rsidR="008D0B93" w:rsidRPr="005C0133" w:rsidRDefault="00C100AC" w:rsidP="00C100AC">
            <w:pPr>
              <w:rPr>
                <w:rFonts w:ascii="Arial" w:hAnsi="Arial" w:cs="Arial"/>
                <w:bCs/>
                <w:sz w:val="20"/>
                <w:szCs w:val="20"/>
                <w:lang w:val="es-ES"/>
              </w:rPr>
            </w:pPr>
            <w:r w:rsidRPr="005E780C">
              <w:rPr>
                <w:rFonts w:ascii="Arial" w:hAnsi="Arial" w:cs="Arial"/>
                <w:bCs/>
                <w:sz w:val="20"/>
                <w:szCs w:val="20"/>
                <w:lang w:val="es-ES"/>
              </w:rPr>
              <w:t>· Asesoría en proyectos</w:t>
            </w:r>
          </w:p>
        </w:tc>
      </w:tr>
      <w:tr w:rsidR="008D0B93" w14:paraId="3150982A"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3AFDAFDE" w14:textId="77777777" w:rsidR="008D0B93" w:rsidRPr="00C53BE6" w:rsidRDefault="008D0B93" w:rsidP="000333B5">
            <w:pPr>
              <w:spacing w:before="120"/>
              <w:rPr>
                <w:rFonts w:ascii="Arial" w:hAnsi="Arial"/>
                <w:color w:val="000000"/>
              </w:rPr>
            </w:pPr>
          </w:p>
        </w:tc>
      </w:tr>
      <w:tr w:rsidR="008D0B93" w14:paraId="658461F9"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7BEA45CA" w14:textId="77777777" w:rsidR="008D0B93" w:rsidRPr="008D0B93" w:rsidRDefault="008D0B93" w:rsidP="000333B5">
            <w:pPr>
              <w:spacing w:before="120"/>
              <w:rPr>
                <w:rFonts w:ascii="Arial" w:hAnsi="Arial"/>
                <w:b/>
                <w:color w:val="000000"/>
              </w:rPr>
            </w:pPr>
            <w:r w:rsidRPr="008D0B93">
              <w:rPr>
                <w:rFonts w:ascii="Arial" w:hAnsi="Arial"/>
                <w:b/>
                <w:bCs/>
                <w:color w:val="FFFFFF"/>
                <w:sz w:val="20"/>
                <w:szCs w:val="20"/>
                <w:lang w:val="es-ES_tradnl"/>
              </w:rPr>
              <w:t>6.- RECURSOS DIDÁCTICOS</w:t>
            </w:r>
            <w:r w:rsidRPr="008D0B93">
              <w:rPr>
                <w:rFonts w:ascii="Arial" w:hAnsi="Arial"/>
                <w:b/>
                <w:sz w:val="20"/>
                <w:szCs w:val="20"/>
                <w:lang w:val="es-ES_tradnl"/>
              </w:rPr>
              <w:tab/>
            </w:r>
          </w:p>
        </w:tc>
      </w:tr>
      <w:tr w:rsidR="008D0B93" w14:paraId="7BC2D704"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22AF7695" w14:textId="77777777" w:rsidR="00C100AC" w:rsidRPr="00C100AC" w:rsidRDefault="00407F66" w:rsidP="00EB1BAF">
            <w:pPr>
              <w:rPr>
                <w:rFonts w:ascii="Arial" w:hAnsi="Arial"/>
                <w:sz w:val="20"/>
                <w:szCs w:val="20"/>
                <w:lang w:val="es-ES_tradnl"/>
              </w:rPr>
            </w:pPr>
            <w:r>
              <w:rPr>
                <w:rFonts w:ascii="Arial" w:hAnsi="Arial"/>
                <w:sz w:val="20"/>
                <w:szCs w:val="20"/>
                <w:lang w:val="es-ES_tradnl"/>
              </w:rPr>
              <w:t>Material general:</w:t>
            </w:r>
            <w:r w:rsidR="00C100AC" w:rsidRPr="00C100AC">
              <w:rPr>
                <w:rFonts w:ascii="Arial" w:hAnsi="Arial"/>
                <w:sz w:val="20"/>
                <w:szCs w:val="20"/>
                <w:lang w:val="es-ES_tradnl"/>
              </w:rPr>
              <w:t xml:space="preserve"> Formatos para aplicar listas de revisión (</w:t>
            </w:r>
            <w:proofErr w:type="spellStart"/>
            <w:r w:rsidR="00C100AC" w:rsidRPr="00C100AC">
              <w:rPr>
                <w:rFonts w:ascii="Arial" w:hAnsi="Arial"/>
                <w:sz w:val="20"/>
                <w:szCs w:val="20"/>
                <w:lang w:val="es-ES_tradnl"/>
              </w:rPr>
              <w:t>cheklist</w:t>
            </w:r>
            <w:proofErr w:type="spellEnd"/>
            <w:r w:rsidR="00C100AC" w:rsidRPr="00C100AC">
              <w:rPr>
                <w:rFonts w:ascii="Arial" w:hAnsi="Arial"/>
                <w:sz w:val="20"/>
                <w:szCs w:val="20"/>
                <w:lang w:val="es-ES_tradnl"/>
              </w:rPr>
              <w:t>), para RULA, Ecuación NIOSH 1994, MFC UTAH.</w:t>
            </w:r>
          </w:p>
          <w:p w14:paraId="406505E6" w14:textId="77777777" w:rsidR="008D0B93" w:rsidRPr="00C100AC" w:rsidRDefault="00C100AC" w:rsidP="00C100AC">
            <w:pPr>
              <w:rPr>
                <w:rFonts w:ascii="Arial" w:hAnsi="Arial"/>
                <w:sz w:val="20"/>
                <w:szCs w:val="20"/>
                <w:lang w:val="es-ES_tradnl"/>
              </w:rPr>
            </w:pPr>
            <w:r w:rsidRPr="00C100AC">
              <w:rPr>
                <w:rFonts w:ascii="Arial" w:hAnsi="Arial"/>
                <w:sz w:val="20"/>
                <w:szCs w:val="20"/>
                <w:lang w:val="es-ES_tradnl"/>
              </w:rPr>
              <w:t>Computadora con programa WINOWAS</w:t>
            </w:r>
            <w:r w:rsidR="00EB1BAF" w:rsidRPr="00C100AC">
              <w:rPr>
                <w:rFonts w:ascii="Arial" w:hAnsi="Arial"/>
                <w:sz w:val="20"/>
                <w:szCs w:val="20"/>
                <w:lang w:val="es-ES_tradnl"/>
              </w:rPr>
              <w:t xml:space="preserve"> </w:t>
            </w:r>
            <w:r w:rsidRPr="00C100AC">
              <w:rPr>
                <w:rFonts w:ascii="Arial" w:hAnsi="Arial"/>
                <w:sz w:val="20"/>
                <w:szCs w:val="20"/>
                <w:lang w:val="es-ES_tradnl"/>
              </w:rPr>
              <w:t>, 3DSSPP.</w:t>
            </w:r>
          </w:p>
          <w:p w14:paraId="7EA0253D" w14:textId="77777777" w:rsidR="00C100AC" w:rsidRDefault="00C100AC" w:rsidP="00C100AC">
            <w:pPr>
              <w:rPr>
                <w:rFonts w:ascii="Arial" w:hAnsi="Arial"/>
                <w:sz w:val="20"/>
                <w:szCs w:val="20"/>
                <w:lang w:val="es-ES_tradnl"/>
              </w:rPr>
            </w:pPr>
            <w:r w:rsidRPr="00C100AC">
              <w:rPr>
                <w:rFonts w:ascii="Arial" w:hAnsi="Arial"/>
                <w:sz w:val="20"/>
                <w:szCs w:val="20"/>
                <w:lang w:val="es-ES_tradnl"/>
              </w:rPr>
              <w:t xml:space="preserve">Cámara </w:t>
            </w:r>
            <w:r w:rsidR="00407F66">
              <w:rPr>
                <w:rFonts w:ascii="Arial" w:hAnsi="Arial"/>
                <w:sz w:val="20"/>
                <w:szCs w:val="20"/>
                <w:lang w:val="es-ES_tradnl"/>
              </w:rPr>
              <w:t xml:space="preserve">de </w:t>
            </w:r>
            <w:r w:rsidRPr="00C100AC">
              <w:rPr>
                <w:rFonts w:ascii="Arial" w:hAnsi="Arial"/>
                <w:sz w:val="20"/>
                <w:szCs w:val="20"/>
                <w:lang w:val="es-ES_tradnl"/>
              </w:rPr>
              <w:t>Video</w:t>
            </w:r>
          </w:p>
          <w:p w14:paraId="60C18972" w14:textId="77777777" w:rsidR="00407F66" w:rsidRPr="00C100AC" w:rsidRDefault="00407F66" w:rsidP="00C100AC">
            <w:pPr>
              <w:rPr>
                <w:rFonts w:ascii="Arial" w:hAnsi="Arial"/>
                <w:lang w:val="es-ES_tradnl"/>
              </w:rPr>
            </w:pPr>
            <w:r>
              <w:rPr>
                <w:rFonts w:ascii="Arial" w:hAnsi="Arial"/>
                <w:sz w:val="20"/>
                <w:szCs w:val="20"/>
                <w:lang w:val="es-ES_tradnl"/>
              </w:rPr>
              <w:t>Proyector o pantalla digitales</w:t>
            </w:r>
          </w:p>
        </w:tc>
      </w:tr>
      <w:tr w:rsidR="00CE0BB4" w14:paraId="61E6FE53"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7CBFB746" w14:textId="77777777" w:rsidR="00CE0BB4" w:rsidRPr="00C100AC" w:rsidRDefault="00CE0BB4" w:rsidP="000333B5">
            <w:pPr>
              <w:spacing w:before="120"/>
              <w:rPr>
                <w:rFonts w:ascii="Arial" w:hAnsi="Arial"/>
              </w:rPr>
            </w:pPr>
          </w:p>
        </w:tc>
      </w:tr>
      <w:tr w:rsidR="00CE0BB4" w14:paraId="2185ADA2"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5B7A6C4" w14:textId="77777777" w:rsidR="00CE0BB4" w:rsidRPr="00C53BE6" w:rsidRDefault="008D0B93" w:rsidP="0069485E">
            <w:pPr>
              <w:tabs>
                <w:tab w:val="left" w:pos="2720"/>
              </w:tabs>
              <w:spacing w:before="120"/>
              <w:rPr>
                <w:rFonts w:ascii="Arial" w:hAnsi="Arial"/>
                <w:color w:val="000000"/>
              </w:rPr>
            </w:pPr>
            <w:r>
              <w:rPr>
                <w:rFonts w:ascii="Arial" w:hAnsi="Arial"/>
                <w:b/>
                <w:color w:val="FFFFFF"/>
              </w:rPr>
              <w:t>7</w:t>
            </w:r>
            <w:r w:rsidR="0069485E" w:rsidRPr="001E5512">
              <w:rPr>
                <w:rFonts w:ascii="Arial" w:hAnsi="Arial"/>
                <w:b/>
                <w:color w:val="FFFFFF"/>
              </w:rPr>
              <w:t>.- CALIFICACIÓN, ACREDITACIÓN Y EVALUACIÓN. Especificar los criterios y mecanismos. ( asistencia, requisitos, exámenes, participación, trabajos, etc. )</w:t>
            </w:r>
          </w:p>
        </w:tc>
      </w:tr>
      <w:tr w:rsidR="00CE0BB4" w14:paraId="113D165F"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2062E038" w14:textId="77777777" w:rsidR="00C100AC" w:rsidRDefault="00C100AC" w:rsidP="00C100AC">
            <w:pPr>
              <w:rPr>
                <w:rFonts w:ascii="Arial" w:hAnsi="Arial" w:cs="Arial"/>
                <w:bCs/>
                <w:sz w:val="20"/>
                <w:szCs w:val="20"/>
              </w:rPr>
            </w:pPr>
            <w:r w:rsidRPr="005E780C">
              <w:rPr>
                <w:rFonts w:ascii="Arial" w:hAnsi="Arial" w:cs="Arial"/>
                <w:bCs/>
                <w:sz w:val="20"/>
                <w:szCs w:val="20"/>
              </w:rPr>
              <w:t>El alumno deberá cumplir, mínimo con el 80% de las asistencias durante el curso, para ob</w:t>
            </w:r>
            <w:r>
              <w:rPr>
                <w:rFonts w:ascii="Arial" w:hAnsi="Arial" w:cs="Arial"/>
                <w:bCs/>
                <w:sz w:val="20"/>
                <w:szCs w:val="20"/>
              </w:rPr>
              <w:t>tener el derecho a ser evaluado en periodo ordinario.</w:t>
            </w:r>
          </w:p>
          <w:p w14:paraId="0C4078F2" w14:textId="0C341BBE" w:rsidR="00C100AC" w:rsidRPr="005E780C" w:rsidRDefault="00C100AC" w:rsidP="00C100AC">
            <w:pPr>
              <w:rPr>
                <w:rFonts w:ascii="Arial" w:hAnsi="Arial" w:cs="Arial"/>
                <w:bCs/>
                <w:sz w:val="20"/>
                <w:szCs w:val="20"/>
              </w:rPr>
            </w:pPr>
            <w:r w:rsidRPr="005E780C">
              <w:rPr>
                <w:rFonts w:ascii="Arial" w:hAnsi="Arial" w:cs="Arial"/>
                <w:bCs/>
                <w:sz w:val="20"/>
                <w:szCs w:val="20"/>
              </w:rPr>
              <w:t xml:space="preserve">· </w:t>
            </w:r>
            <w:r>
              <w:rPr>
                <w:rFonts w:ascii="Arial" w:hAnsi="Arial" w:cs="Arial"/>
                <w:bCs/>
                <w:sz w:val="20"/>
                <w:szCs w:val="20"/>
              </w:rPr>
              <w:t>Trabajo</w:t>
            </w:r>
            <w:r w:rsidRPr="005E780C">
              <w:rPr>
                <w:rFonts w:ascii="Arial" w:hAnsi="Arial" w:cs="Arial"/>
                <w:bCs/>
                <w:sz w:val="20"/>
                <w:szCs w:val="20"/>
              </w:rPr>
              <w:t xml:space="preserve"> final                                    </w:t>
            </w:r>
            <w:r w:rsidR="009B0609">
              <w:rPr>
                <w:rFonts w:ascii="Arial" w:hAnsi="Arial" w:cs="Arial"/>
                <w:bCs/>
                <w:sz w:val="20"/>
                <w:szCs w:val="20"/>
              </w:rPr>
              <w:t xml:space="preserve">                  40</w:t>
            </w:r>
            <w:r w:rsidRPr="005E780C">
              <w:rPr>
                <w:rFonts w:ascii="Arial" w:hAnsi="Arial" w:cs="Arial"/>
                <w:bCs/>
                <w:sz w:val="20"/>
                <w:szCs w:val="20"/>
              </w:rPr>
              <w:t>%</w:t>
            </w:r>
          </w:p>
          <w:p w14:paraId="206CA306" w14:textId="77777777" w:rsidR="00C100AC" w:rsidRPr="005E780C" w:rsidRDefault="00C100AC" w:rsidP="00C100AC">
            <w:pPr>
              <w:rPr>
                <w:rFonts w:ascii="Arial" w:hAnsi="Arial" w:cs="Arial"/>
                <w:bCs/>
                <w:sz w:val="20"/>
                <w:szCs w:val="20"/>
              </w:rPr>
            </w:pPr>
            <w:r>
              <w:rPr>
                <w:rFonts w:ascii="Arial" w:hAnsi="Arial" w:cs="Arial"/>
                <w:bCs/>
                <w:sz w:val="20"/>
                <w:szCs w:val="20"/>
              </w:rPr>
              <w:t>· Trabajos en clase y tareas</w:t>
            </w:r>
            <w:r w:rsidRPr="005E780C">
              <w:rPr>
                <w:rFonts w:ascii="Arial" w:hAnsi="Arial" w:cs="Arial"/>
                <w:bCs/>
                <w:sz w:val="20"/>
                <w:szCs w:val="20"/>
              </w:rPr>
              <w:t xml:space="preserve">          </w:t>
            </w:r>
            <w:r>
              <w:rPr>
                <w:rFonts w:ascii="Arial" w:hAnsi="Arial" w:cs="Arial"/>
                <w:bCs/>
                <w:sz w:val="20"/>
                <w:szCs w:val="20"/>
              </w:rPr>
              <w:t xml:space="preserve">                      3</w:t>
            </w:r>
            <w:r w:rsidR="006534EA">
              <w:rPr>
                <w:rFonts w:ascii="Arial" w:hAnsi="Arial" w:cs="Arial"/>
                <w:bCs/>
                <w:sz w:val="20"/>
                <w:szCs w:val="20"/>
              </w:rPr>
              <w:t>0</w:t>
            </w:r>
            <w:r w:rsidRPr="005E780C">
              <w:rPr>
                <w:rFonts w:ascii="Arial" w:hAnsi="Arial" w:cs="Arial"/>
                <w:bCs/>
                <w:sz w:val="20"/>
                <w:szCs w:val="20"/>
              </w:rPr>
              <w:t>%</w:t>
            </w:r>
          </w:p>
          <w:p w14:paraId="02B6DF1F" w14:textId="77777777" w:rsidR="00C100AC" w:rsidRPr="005E780C" w:rsidRDefault="00C100AC" w:rsidP="00C100AC">
            <w:pPr>
              <w:rPr>
                <w:rFonts w:ascii="Arial" w:hAnsi="Arial" w:cs="Arial"/>
                <w:bCs/>
                <w:sz w:val="20"/>
                <w:szCs w:val="20"/>
              </w:rPr>
            </w:pPr>
            <w:r w:rsidRPr="005E780C">
              <w:rPr>
                <w:rFonts w:ascii="Arial" w:hAnsi="Arial" w:cs="Arial"/>
                <w:bCs/>
                <w:sz w:val="20"/>
                <w:szCs w:val="20"/>
              </w:rPr>
              <w:t>· Asistencia                                                          10%</w:t>
            </w:r>
          </w:p>
          <w:p w14:paraId="3C9A55BE" w14:textId="77777777" w:rsidR="00C100AC" w:rsidRPr="005E780C" w:rsidRDefault="00C100AC" w:rsidP="00C100AC">
            <w:pPr>
              <w:rPr>
                <w:rFonts w:ascii="Arial" w:hAnsi="Arial" w:cs="Arial"/>
                <w:bCs/>
                <w:sz w:val="20"/>
                <w:szCs w:val="20"/>
              </w:rPr>
            </w:pPr>
            <w:r w:rsidRPr="005E780C">
              <w:rPr>
                <w:rFonts w:ascii="Arial" w:hAnsi="Arial" w:cs="Arial"/>
                <w:bCs/>
                <w:sz w:val="20"/>
                <w:szCs w:val="20"/>
              </w:rPr>
              <w:t>· Participación                                                      10%</w:t>
            </w:r>
          </w:p>
          <w:p w14:paraId="07D83DAF" w14:textId="40B9412F" w:rsidR="00C100AC" w:rsidRPr="001F1BA8" w:rsidRDefault="001D3C48" w:rsidP="00C100AC">
            <w:pPr>
              <w:rPr>
                <w:rFonts w:ascii="Arial" w:hAnsi="Arial" w:cs="Arial"/>
                <w:bCs/>
                <w:sz w:val="20"/>
                <w:szCs w:val="20"/>
              </w:rPr>
            </w:pPr>
            <w:r>
              <w:rPr>
                <w:rFonts w:ascii="Arial" w:hAnsi="Arial" w:cs="Arial"/>
                <w:bCs/>
                <w:sz w:val="20"/>
                <w:szCs w:val="20"/>
              </w:rPr>
              <w:t>· Evaluación</w:t>
            </w:r>
            <w:r w:rsidR="00C100AC" w:rsidRPr="005E780C">
              <w:rPr>
                <w:rFonts w:ascii="Arial" w:hAnsi="Arial" w:cs="Arial"/>
                <w:bCs/>
                <w:sz w:val="20"/>
                <w:szCs w:val="20"/>
              </w:rPr>
              <w:t xml:space="preserve"> </w:t>
            </w:r>
            <w:r>
              <w:rPr>
                <w:rFonts w:ascii="Arial" w:hAnsi="Arial" w:cs="Arial"/>
                <w:bCs/>
                <w:sz w:val="20"/>
                <w:szCs w:val="20"/>
              </w:rPr>
              <w:t>d</w:t>
            </w:r>
            <w:r w:rsidR="00C100AC" w:rsidRPr="005E780C">
              <w:rPr>
                <w:rFonts w:ascii="Arial" w:hAnsi="Arial" w:cs="Arial"/>
                <w:bCs/>
                <w:sz w:val="20"/>
                <w:szCs w:val="20"/>
              </w:rPr>
              <w:t xml:space="preserve">epartamental      </w:t>
            </w:r>
            <w:r w:rsidR="00C100AC">
              <w:rPr>
                <w:rFonts w:ascii="Arial" w:hAnsi="Arial" w:cs="Arial"/>
                <w:bCs/>
                <w:sz w:val="20"/>
                <w:szCs w:val="20"/>
              </w:rPr>
              <w:t xml:space="preserve"> </w:t>
            </w:r>
            <w:r w:rsidR="009B0609">
              <w:rPr>
                <w:rFonts w:ascii="Arial" w:hAnsi="Arial" w:cs="Arial"/>
                <w:bCs/>
                <w:sz w:val="20"/>
                <w:szCs w:val="20"/>
              </w:rPr>
              <w:t xml:space="preserve">                           10</w:t>
            </w:r>
            <w:r w:rsidR="00C100AC" w:rsidRPr="005E780C">
              <w:rPr>
                <w:rFonts w:ascii="Arial" w:hAnsi="Arial" w:cs="Arial"/>
                <w:bCs/>
                <w:sz w:val="20"/>
                <w:szCs w:val="20"/>
              </w:rPr>
              <w:t>%</w:t>
            </w:r>
          </w:p>
          <w:p w14:paraId="0DC31D06" w14:textId="77777777" w:rsidR="00CE0BB4" w:rsidRPr="00C53BE6" w:rsidRDefault="00CE0BB4" w:rsidP="005C0133">
            <w:pPr>
              <w:rPr>
                <w:rFonts w:ascii="Arial" w:hAnsi="Arial"/>
                <w:color w:val="000000"/>
              </w:rPr>
            </w:pPr>
          </w:p>
        </w:tc>
      </w:tr>
      <w:tr w:rsidR="00CE0BB4" w14:paraId="7FA6F4B5"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6F8FEDE9" w14:textId="77777777" w:rsidR="00CE0BB4" w:rsidRPr="00C53BE6" w:rsidRDefault="00CE0BB4" w:rsidP="000333B5">
            <w:pPr>
              <w:spacing w:before="120"/>
              <w:rPr>
                <w:rFonts w:ascii="Arial" w:hAnsi="Arial"/>
                <w:color w:val="000000"/>
              </w:rPr>
            </w:pPr>
          </w:p>
        </w:tc>
      </w:tr>
      <w:tr w:rsidR="00CE0BB4" w14:paraId="76281948"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306C7B4" w14:textId="77777777" w:rsidR="00CE0BB4" w:rsidRPr="003059D1" w:rsidRDefault="008D0B93" w:rsidP="003059D1">
            <w:pPr>
              <w:tabs>
                <w:tab w:val="left" w:pos="6340"/>
              </w:tabs>
              <w:spacing w:before="120"/>
              <w:rPr>
                <w:rFonts w:ascii="Arial" w:hAnsi="Arial"/>
                <w:color w:val="FFFFFF" w:themeColor="background1"/>
              </w:rPr>
            </w:pPr>
            <w:r>
              <w:rPr>
                <w:rFonts w:ascii="Arial" w:hAnsi="Arial"/>
                <w:b/>
                <w:color w:val="FFFFFF"/>
              </w:rPr>
              <w:t>8</w:t>
            </w:r>
            <w:r w:rsidR="003059D1" w:rsidRPr="00672BFA">
              <w:rPr>
                <w:rFonts w:ascii="Arial" w:hAnsi="Arial"/>
                <w:b/>
                <w:color w:val="FFFFFF"/>
              </w:rPr>
              <w:t>.- BIBLIOGRAFÍA BÁSICA.</w:t>
            </w:r>
            <w:r w:rsidR="003059D1" w:rsidRPr="00672BFA">
              <w:rPr>
                <w:rFonts w:ascii="Arial" w:hAnsi="Arial"/>
                <w:color w:val="FFFFFF"/>
              </w:rPr>
              <w:t xml:space="preserve"> Mínimo la que debe ser leída</w:t>
            </w:r>
            <w:r w:rsidR="003059D1">
              <w:rPr>
                <w:rFonts w:ascii="Arial" w:hAnsi="Arial"/>
                <w:color w:val="FFFFFF"/>
              </w:rPr>
              <w:tab/>
            </w:r>
          </w:p>
        </w:tc>
      </w:tr>
      <w:tr w:rsidR="00CE0BB4" w14:paraId="72AA1362"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B5ED7A3" w14:textId="53B5A0F1" w:rsidR="00C100AC" w:rsidRPr="008B768F" w:rsidRDefault="00266EA3" w:rsidP="00C100AC">
            <w:pPr>
              <w:rPr>
                <w:rFonts w:ascii="Arial" w:hAnsi="Arial" w:cs="Arial"/>
                <w:bCs/>
                <w:sz w:val="20"/>
                <w:szCs w:val="20"/>
              </w:rPr>
            </w:pPr>
            <w:r>
              <w:rPr>
                <w:rFonts w:ascii="Arial" w:hAnsi="Arial" w:cs="Arial"/>
                <w:bCs/>
                <w:sz w:val="20"/>
                <w:szCs w:val="20"/>
              </w:rPr>
              <w:t xml:space="preserve">Métodos y técnicas para el análisis ergonómico del puesto de trabajo, Lilia Roselia Prado León, </w:t>
            </w:r>
            <w:r w:rsidRPr="00266EA3">
              <w:rPr>
                <w:rFonts w:ascii="Arial" w:hAnsi="Arial" w:cs="Arial"/>
                <w:bCs/>
                <w:i/>
                <w:sz w:val="20"/>
                <w:szCs w:val="20"/>
              </w:rPr>
              <w:t>et al</w:t>
            </w:r>
            <w:r>
              <w:rPr>
                <w:rFonts w:ascii="Arial" w:hAnsi="Arial" w:cs="Arial"/>
                <w:bCs/>
                <w:sz w:val="20"/>
                <w:szCs w:val="20"/>
              </w:rPr>
              <w:t>,  Universidad de Guadalajara 2016</w:t>
            </w:r>
          </w:p>
          <w:p w14:paraId="79EC11B1" w14:textId="77777777" w:rsidR="00266EA3" w:rsidRDefault="00266EA3" w:rsidP="00C100AC">
            <w:pPr>
              <w:rPr>
                <w:rFonts w:ascii="Arial" w:hAnsi="Arial" w:cs="Arial"/>
                <w:bCs/>
                <w:sz w:val="20"/>
                <w:szCs w:val="20"/>
              </w:rPr>
            </w:pPr>
          </w:p>
          <w:p w14:paraId="51883D72" w14:textId="706FB2D3" w:rsidR="00CE0BB4" w:rsidRPr="00C53BE6" w:rsidRDefault="00CE0BB4" w:rsidP="00C100AC">
            <w:pPr>
              <w:spacing w:before="120"/>
              <w:rPr>
                <w:rFonts w:ascii="Arial" w:hAnsi="Arial"/>
                <w:color w:val="000000"/>
              </w:rPr>
            </w:pPr>
          </w:p>
        </w:tc>
      </w:tr>
      <w:tr w:rsidR="004E09EC" w14:paraId="48751469" w14:textId="77777777" w:rsidTr="008D0B93">
        <w:tc>
          <w:tcPr>
            <w:tcW w:w="2411" w:type="dxa"/>
            <w:tcBorders>
              <w:top w:val="single" w:sz="4" w:space="0" w:color="auto"/>
              <w:left w:val="nil"/>
              <w:bottom w:val="single" w:sz="4" w:space="0" w:color="auto"/>
              <w:right w:val="nil"/>
            </w:tcBorders>
          </w:tcPr>
          <w:p w14:paraId="01B67B29" w14:textId="77777777" w:rsidR="004E09EC" w:rsidRPr="00E507EB" w:rsidRDefault="004E09EC">
            <w:pPr>
              <w:rPr>
                <w:rFonts w:ascii="Arial" w:hAnsi="Arial"/>
                <w:sz w:val="20"/>
              </w:rPr>
            </w:pPr>
          </w:p>
        </w:tc>
        <w:tc>
          <w:tcPr>
            <w:tcW w:w="1795" w:type="dxa"/>
            <w:tcBorders>
              <w:top w:val="single" w:sz="4" w:space="0" w:color="auto"/>
              <w:left w:val="nil"/>
              <w:bottom w:val="single" w:sz="4" w:space="0" w:color="auto"/>
              <w:right w:val="nil"/>
            </w:tcBorders>
          </w:tcPr>
          <w:p w14:paraId="509F7E61" w14:textId="77777777" w:rsidR="004E09EC" w:rsidRPr="00E507EB" w:rsidRDefault="004E09EC">
            <w:pPr>
              <w:rPr>
                <w:rFonts w:ascii="Arial" w:hAnsi="Arial"/>
                <w:sz w:val="20"/>
              </w:rPr>
            </w:pPr>
          </w:p>
        </w:tc>
        <w:tc>
          <w:tcPr>
            <w:tcW w:w="2600" w:type="dxa"/>
            <w:tcBorders>
              <w:top w:val="single" w:sz="4" w:space="0" w:color="auto"/>
              <w:left w:val="nil"/>
              <w:bottom w:val="single" w:sz="4" w:space="0" w:color="auto"/>
              <w:right w:val="nil"/>
            </w:tcBorders>
          </w:tcPr>
          <w:p w14:paraId="11C028B5" w14:textId="77777777" w:rsidR="004E09EC" w:rsidRPr="00E507EB" w:rsidRDefault="004E09EC">
            <w:pPr>
              <w:rPr>
                <w:rFonts w:ascii="Arial" w:hAnsi="Arial"/>
                <w:sz w:val="20"/>
              </w:rPr>
            </w:pPr>
          </w:p>
        </w:tc>
        <w:tc>
          <w:tcPr>
            <w:tcW w:w="2646" w:type="dxa"/>
            <w:tcBorders>
              <w:top w:val="single" w:sz="4" w:space="0" w:color="auto"/>
              <w:left w:val="nil"/>
              <w:bottom w:val="single" w:sz="4" w:space="0" w:color="auto"/>
              <w:right w:val="nil"/>
            </w:tcBorders>
          </w:tcPr>
          <w:p w14:paraId="13E66D97" w14:textId="77777777" w:rsidR="004E09EC" w:rsidRPr="00E507EB" w:rsidRDefault="004E09EC">
            <w:pPr>
              <w:rPr>
                <w:rFonts w:ascii="Arial" w:hAnsi="Arial"/>
                <w:sz w:val="20"/>
              </w:rPr>
            </w:pPr>
          </w:p>
        </w:tc>
        <w:tc>
          <w:tcPr>
            <w:tcW w:w="1181" w:type="dxa"/>
            <w:tcBorders>
              <w:top w:val="single" w:sz="4" w:space="0" w:color="auto"/>
              <w:left w:val="nil"/>
              <w:bottom w:val="single" w:sz="4" w:space="0" w:color="auto"/>
              <w:right w:val="nil"/>
            </w:tcBorders>
          </w:tcPr>
          <w:p w14:paraId="0A06F86D" w14:textId="77777777" w:rsidR="004E09EC" w:rsidRPr="00E507EB" w:rsidRDefault="004E09EC">
            <w:pPr>
              <w:rPr>
                <w:rFonts w:ascii="Arial" w:hAnsi="Arial"/>
                <w:sz w:val="20"/>
              </w:rPr>
            </w:pPr>
          </w:p>
        </w:tc>
      </w:tr>
      <w:tr w:rsidR="000C7201" w14:paraId="3B95C6B4" w14:textId="77777777" w:rsidTr="000C7201">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4E9CDD6E"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14:paraId="72E7A444"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Elaborado por:</w:t>
            </w:r>
          </w:p>
        </w:tc>
      </w:tr>
      <w:tr w:rsidR="000C7201" w14:paraId="7B39A8FA" w14:textId="77777777" w:rsidTr="000C7201">
        <w:tc>
          <w:tcPr>
            <w:tcW w:w="2411" w:type="dxa"/>
            <w:tcBorders>
              <w:top w:val="single" w:sz="4" w:space="0" w:color="auto"/>
              <w:left w:val="single" w:sz="4" w:space="0" w:color="auto"/>
              <w:bottom w:val="single" w:sz="4" w:space="0" w:color="auto"/>
              <w:right w:val="single" w:sz="4" w:space="0" w:color="auto"/>
            </w:tcBorders>
          </w:tcPr>
          <w:p w14:paraId="7BF4C6EC" w14:textId="6F6EBF78" w:rsidR="000C7201" w:rsidRPr="000C7201" w:rsidRDefault="001F3674" w:rsidP="001F3674">
            <w:pPr>
              <w:spacing w:before="120" w:after="120"/>
              <w:jc w:val="center"/>
              <w:rPr>
                <w:rFonts w:ascii="Arial" w:hAnsi="Arial"/>
                <w:sz w:val="18"/>
                <w:szCs w:val="18"/>
                <w:lang w:val="es-ES_tradnl"/>
              </w:rPr>
            </w:pPr>
            <w:r>
              <w:rPr>
                <w:rFonts w:ascii="Arial" w:hAnsi="Arial"/>
                <w:sz w:val="18"/>
                <w:szCs w:val="18"/>
                <w:lang w:val="es-ES_tradnl"/>
              </w:rPr>
              <w:t xml:space="preserve">19 de </w:t>
            </w:r>
            <w:proofErr w:type="spellStart"/>
            <w:r>
              <w:rPr>
                <w:rFonts w:ascii="Arial" w:hAnsi="Arial"/>
                <w:sz w:val="18"/>
                <w:szCs w:val="18"/>
                <w:lang w:val="es-ES_tradnl"/>
              </w:rPr>
              <w:t>dicembre</w:t>
            </w:r>
            <w:proofErr w:type="spellEnd"/>
            <w:r w:rsidR="00930638">
              <w:rPr>
                <w:rFonts w:ascii="Arial" w:hAnsi="Arial"/>
                <w:sz w:val="18"/>
                <w:szCs w:val="18"/>
                <w:lang w:val="es-ES_tradnl"/>
              </w:rPr>
              <w:t xml:space="preserve"> </w:t>
            </w:r>
            <w:r>
              <w:rPr>
                <w:rFonts w:ascii="Arial" w:hAnsi="Arial"/>
                <w:sz w:val="18"/>
                <w:szCs w:val="18"/>
                <w:lang w:val="es-ES_tradnl"/>
              </w:rPr>
              <w:t>de 2019</w:t>
            </w:r>
          </w:p>
        </w:tc>
        <w:tc>
          <w:tcPr>
            <w:tcW w:w="8222" w:type="dxa"/>
            <w:gridSpan w:val="4"/>
            <w:tcBorders>
              <w:top w:val="single" w:sz="4" w:space="0" w:color="auto"/>
              <w:left w:val="single" w:sz="4" w:space="0" w:color="auto"/>
              <w:bottom w:val="single" w:sz="4" w:space="0" w:color="auto"/>
              <w:right w:val="single" w:sz="4" w:space="0" w:color="auto"/>
            </w:tcBorders>
          </w:tcPr>
          <w:p w14:paraId="78803C46" w14:textId="16B9705F" w:rsidR="00EB1BAF" w:rsidRPr="001F1BA8" w:rsidRDefault="00C100AC" w:rsidP="00EB1BAF">
            <w:pPr>
              <w:rPr>
                <w:rFonts w:ascii="Arial" w:hAnsi="Arial" w:cs="Arial"/>
                <w:bCs/>
                <w:i/>
                <w:sz w:val="20"/>
                <w:szCs w:val="20"/>
              </w:rPr>
            </w:pPr>
            <w:r>
              <w:rPr>
                <w:rFonts w:ascii="Arial" w:hAnsi="Arial" w:cs="Arial"/>
                <w:bCs/>
                <w:i/>
                <w:sz w:val="20"/>
                <w:szCs w:val="20"/>
              </w:rPr>
              <w:t>Mtro. Erique Herrera Lugo</w:t>
            </w:r>
          </w:p>
          <w:p w14:paraId="6A954309" w14:textId="77777777" w:rsidR="000C7201" w:rsidRPr="00E507EB" w:rsidRDefault="000C7201" w:rsidP="000C7201">
            <w:pPr>
              <w:tabs>
                <w:tab w:val="left" w:pos="2620"/>
              </w:tabs>
              <w:rPr>
                <w:rFonts w:ascii="Arial" w:hAnsi="Arial"/>
                <w:sz w:val="20"/>
              </w:rPr>
            </w:pPr>
          </w:p>
        </w:tc>
      </w:tr>
    </w:tbl>
    <w:p w14:paraId="6E14708F" w14:textId="77777777" w:rsidR="00B05871" w:rsidRDefault="00B05871" w:rsidP="00C00A69">
      <w:pPr>
        <w:ind w:left="-709"/>
      </w:pPr>
      <w:bookmarkStart w:id="0" w:name="_GoBack"/>
      <w:bookmarkEnd w:id="0"/>
    </w:p>
    <w:sectPr w:rsidR="00B05871" w:rsidSect="006777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2F5E"/>
    <w:multiLevelType w:val="hybridMultilevel"/>
    <w:tmpl w:val="D26C2A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211C7E"/>
    <w:multiLevelType w:val="hybridMultilevel"/>
    <w:tmpl w:val="93A82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2646A0"/>
    <w:multiLevelType w:val="hybridMultilevel"/>
    <w:tmpl w:val="FA7E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71"/>
    <w:rsid w:val="000333B5"/>
    <w:rsid w:val="00047B5C"/>
    <w:rsid w:val="000C7201"/>
    <w:rsid w:val="001031EE"/>
    <w:rsid w:val="00113380"/>
    <w:rsid w:val="001D3C48"/>
    <w:rsid w:val="001F3674"/>
    <w:rsid w:val="00221941"/>
    <w:rsid w:val="00225693"/>
    <w:rsid w:val="00237DA9"/>
    <w:rsid w:val="002431B6"/>
    <w:rsid w:val="00266EA3"/>
    <w:rsid w:val="0030373C"/>
    <w:rsid w:val="003059D1"/>
    <w:rsid w:val="003F650C"/>
    <w:rsid w:val="00407F66"/>
    <w:rsid w:val="00444F7E"/>
    <w:rsid w:val="00483E22"/>
    <w:rsid w:val="004B6DCA"/>
    <w:rsid w:val="004D58AA"/>
    <w:rsid w:val="004E09EC"/>
    <w:rsid w:val="004F66F5"/>
    <w:rsid w:val="00535291"/>
    <w:rsid w:val="005C0133"/>
    <w:rsid w:val="005C1CB4"/>
    <w:rsid w:val="00640C3F"/>
    <w:rsid w:val="006534EA"/>
    <w:rsid w:val="0067776F"/>
    <w:rsid w:val="0069266E"/>
    <w:rsid w:val="0069485E"/>
    <w:rsid w:val="00702540"/>
    <w:rsid w:val="007549C0"/>
    <w:rsid w:val="007827BD"/>
    <w:rsid w:val="008068CC"/>
    <w:rsid w:val="008B5255"/>
    <w:rsid w:val="008D0B93"/>
    <w:rsid w:val="008D7C68"/>
    <w:rsid w:val="009078A8"/>
    <w:rsid w:val="00930638"/>
    <w:rsid w:val="009B0609"/>
    <w:rsid w:val="009F085C"/>
    <w:rsid w:val="00A108FE"/>
    <w:rsid w:val="00A11FEA"/>
    <w:rsid w:val="00AA0D0D"/>
    <w:rsid w:val="00AF4FCF"/>
    <w:rsid w:val="00B05871"/>
    <w:rsid w:val="00B747EF"/>
    <w:rsid w:val="00C00A69"/>
    <w:rsid w:val="00C100AC"/>
    <w:rsid w:val="00CE0BB4"/>
    <w:rsid w:val="00D340AE"/>
    <w:rsid w:val="00D70F3B"/>
    <w:rsid w:val="00DE112A"/>
    <w:rsid w:val="00E33BEB"/>
    <w:rsid w:val="00E507EB"/>
    <w:rsid w:val="00EB1BAF"/>
    <w:rsid w:val="00EB632E"/>
    <w:rsid w:val="00EF5779"/>
    <w:rsid w:val="00F67D8C"/>
    <w:rsid w:val="00FD156D"/>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8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871"/>
    <w:rPr>
      <w:rFonts w:ascii="Tahoma" w:hAnsi="Tahoma" w:cs="Tahoma"/>
      <w:sz w:val="16"/>
      <w:szCs w:val="16"/>
    </w:rPr>
  </w:style>
  <w:style w:type="paragraph" w:styleId="ListParagraph">
    <w:name w:val="List Paragraph"/>
    <w:basedOn w:val="Normal"/>
    <w:uiPriority w:val="34"/>
    <w:qFormat/>
    <w:rsid w:val="00D340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871"/>
    <w:rPr>
      <w:rFonts w:ascii="Tahoma" w:hAnsi="Tahoma" w:cs="Tahoma"/>
      <w:sz w:val="16"/>
      <w:szCs w:val="16"/>
    </w:rPr>
  </w:style>
  <w:style w:type="paragraph" w:styleId="ListParagraph">
    <w:name w:val="List Paragraph"/>
    <w:basedOn w:val="Normal"/>
    <w:uiPriority w:val="34"/>
    <w:qFormat/>
    <w:rsid w:val="00D3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6833</Characters>
  <Application>Microsoft Macintosh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enrique</cp:lastModifiedBy>
  <cp:revision>3</cp:revision>
  <dcterms:created xsi:type="dcterms:W3CDTF">2019-12-19T15:30:00Z</dcterms:created>
  <dcterms:modified xsi:type="dcterms:W3CDTF">2019-12-19T15:30:00Z</dcterms:modified>
</cp:coreProperties>
</file>